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56199D" w:rsidP="0056199D" w:rsidRDefault="000759A3" w14:paraId="65D07DC2" w14:textId="4A062293">
      <w:pPr>
        <w:jc w:val="center"/>
        <w:rPr>
          <w:rFonts w:asciiTheme="minorHAnsi" w:hAnsiTheme="minorHAnsi" w:cstheme="minorHAnsi"/>
          <w:b/>
          <w:sz w:val="32"/>
          <w:szCs w:val="32"/>
        </w:rPr>
      </w:pPr>
      <w:r w:rsidRPr="00C06410">
        <w:rPr>
          <w:rFonts w:asciiTheme="minorHAnsi" w:hAnsiTheme="minorHAnsi" w:cstheme="minorHAnsi"/>
          <w:b/>
          <w:sz w:val="32"/>
          <w:szCs w:val="32"/>
        </w:rPr>
        <w:t>CLOUD COMPUTING AND NETWORK INFRASTRUCTURE</w:t>
      </w:r>
    </w:p>
    <w:p w:rsidRPr="00634E8A" w:rsidR="000759A3" w:rsidP="0056199D" w:rsidRDefault="000759A3" w14:paraId="780F3997"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2B59E56F">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Pr="000759A3" w:rsidR="000759A3">
        <w:rPr>
          <w:rFonts w:asciiTheme="minorHAnsi" w:hAnsiTheme="minorHAnsi" w:cstheme="minorHAnsi"/>
          <w:sz w:val="32"/>
          <w:szCs w:val="32"/>
          <w:u w:val="none"/>
        </w:rPr>
        <w:t>b</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681A2B26">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B176C0">
              <w:rPr>
                <w:noProof/>
                <w:webHidden/>
              </w:rPr>
              <w:t>3</w:t>
            </w:r>
            <w:r w:rsidR="00A87401">
              <w:rPr>
                <w:noProof/>
                <w:webHidden/>
              </w:rPr>
              <w:fldChar w:fldCharType="end"/>
            </w:r>
          </w:hyperlink>
        </w:p>
        <w:p w:rsidR="00A87401" w:rsidRDefault="00B176C0" w14:paraId="4559AE37" w14:textId="571EF2F9">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B176C0" w14:paraId="1C7D54CA" w14:textId="3BB48298">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B176C0" w14:paraId="0F2A96F0" w14:textId="6202727C">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B176C0" w14:paraId="1C7FE994" w14:textId="7167BE19">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B176C0" w14:paraId="72308843" w14:textId="4E58A940">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B176C0" w14:paraId="4AE866B4" w14:textId="58DA4572">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B176C0" w14:paraId="50B8E4AD" w14:textId="4B2E9EDC">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B176C0" w14:paraId="6029A028" w14:textId="1E11CEA0">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B176C0" w14:paraId="37F1FA2B" w14:textId="5C101E4C">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B176C0" w14:paraId="59172314" w14:textId="1EFE0AF9">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B176C0" w14:paraId="67A99FD6" w14:textId="46685CA9">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B176C0" w14:paraId="7165D252" w14:textId="1D08073E">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DD65CF"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DD65CF"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DD65CF"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3E433C" w:rsidR="005A65CF" w:rsidP="005A65CF" w:rsidRDefault="005A65CF" w14:paraId="74FCABB2" w14:textId="72FB564F">
      <w:pPr>
        <w:rPr>
          <w:color w:val="auto"/>
        </w:rPr>
      </w:pPr>
      <w:r w:rsidRPr="002B0E91">
        <w:rPr>
          <w:color w:val="auto"/>
        </w:rPr>
        <w:t xml:space="preserve">If you </w:t>
      </w:r>
      <w:r w:rsidRPr="003E433C">
        <w:rPr>
          <w:color w:val="auto"/>
        </w:rPr>
        <w:t xml:space="preserve">have any specific questions concerning this document or the process for submission of your proposal they must be submitted by </w:t>
      </w:r>
      <w:r w:rsidRPr="003E433C" w:rsidR="00B4322D">
        <w:rPr>
          <w:b/>
          <w:bCs/>
          <w:color w:val="auto"/>
        </w:rPr>
        <w:t>noon 4</w:t>
      </w:r>
      <w:r w:rsidRPr="003E433C" w:rsidR="00B4322D">
        <w:rPr>
          <w:b/>
          <w:bCs/>
          <w:color w:val="auto"/>
          <w:vertAlign w:val="superscript"/>
        </w:rPr>
        <w:t>th</w:t>
      </w:r>
      <w:r w:rsidRPr="003E433C" w:rsidR="00B4322D">
        <w:rPr>
          <w:b/>
          <w:bCs/>
          <w:color w:val="auto"/>
        </w:rPr>
        <w:t xml:space="preserve"> July</w:t>
      </w:r>
      <w:r w:rsidRPr="003E433C">
        <w:rPr>
          <w:color w:val="auto"/>
        </w:rPr>
        <w:t xml:space="preserve">. To assist with questions the LEP has scheduled a Q&amp;A session for </w:t>
      </w:r>
      <w:r w:rsidRPr="003E433C" w:rsidR="00B4322D">
        <w:rPr>
          <w:b/>
          <w:bCs/>
          <w:color w:val="auto"/>
        </w:rPr>
        <w:t>noon 4</w:t>
      </w:r>
      <w:r w:rsidRPr="003E433C" w:rsidR="00B4322D">
        <w:rPr>
          <w:b/>
          <w:bCs/>
          <w:color w:val="auto"/>
          <w:vertAlign w:val="superscript"/>
        </w:rPr>
        <w:t>th</w:t>
      </w:r>
      <w:r w:rsidRPr="003E433C" w:rsidR="00B4322D">
        <w:rPr>
          <w:b/>
          <w:bCs/>
          <w:color w:val="auto"/>
        </w:rPr>
        <w:t xml:space="preserve"> July</w:t>
      </w:r>
      <w:r w:rsidRPr="003E433C">
        <w:rPr>
          <w:color w:val="auto"/>
        </w:rPr>
        <w:t>, and meeting invitations will be shared on request.</w:t>
      </w:r>
    </w:p>
    <w:p w:rsidRPr="003E433C" w:rsidR="005A65CF" w:rsidP="005A65CF" w:rsidRDefault="005A65CF" w14:paraId="1C53D024" w14:textId="77777777">
      <w:pPr>
        <w:rPr>
          <w:rFonts w:eastAsia="Arial" w:cs="Arial"/>
        </w:rPr>
      </w:pPr>
    </w:p>
    <w:p w:rsidRPr="003E433C" w:rsidR="005A65CF" w:rsidP="005A65CF" w:rsidRDefault="005A65CF" w14:paraId="5664ADF3" w14:textId="34E8F80E">
      <w:pPr>
        <w:rPr>
          <w:rFonts w:eastAsia="Arial" w:cs="Arial"/>
        </w:rPr>
      </w:pPr>
      <w:r w:rsidRPr="003E433C">
        <w:rPr>
          <w:rFonts w:eastAsia="Arial" w:cs="Arial"/>
          <w:color w:val="auto"/>
        </w:rPr>
        <w:t xml:space="preserve">Please submit your final proposals by </w:t>
      </w:r>
      <w:r w:rsidRPr="003E433C" w:rsidR="00E84ED9">
        <w:rPr>
          <w:rFonts w:eastAsia="Arial" w:cs="Arial"/>
          <w:b/>
          <w:bCs/>
          <w:color w:val="auto"/>
        </w:rPr>
        <w:t>9am</w:t>
      </w:r>
      <w:r w:rsidRPr="003E433C" w:rsidR="00B4322D">
        <w:rPr>
          <w:rFonts w:eastAsia="Arial" w:cs="Arial"/>
          <w:b/>
          <w:bCs/>
          <w:color w:val="auto"/>
        </w:rPr>
        <w:t xml:space="preserve"> Thursday</w:t>
      </w:r>
      <w:r w:rsidRPr="003E433C" w:rsidR="00E84ED9">
        <w:rPr>
          <w:rFonts w:eastAsia="Arial" w:cs="Arial"/>
          <w:b/>
          <w:bCs/>
          <w:color w:val="auto"/>
        </w:rPr>
        <w:t xml:space="preserve"> </w:t>
      </w:r>
      <w:r w:rsidRPr="003E433C" w:rsidR="001D40F1">
        <w:rPr>
          <w:rFonts w:eastAsia="Arial" w:cs="Arial"/>
          <w:b/>
          <w:bCs/>
          <w:color w:val="auto"/>
        </w:rPr>
        <w:t>14</w:t>
      </w:r>
      <w:r w:rsidRPr="003E433C" w:rsidR="00C20E2C">
        <w:rPr>
          <w:rFonts w:eastAsia="Arial" w:cs="Arial"/>
          <w:b/>
          <w:bCs/>
          <w:color w:val="auto"/>
          <w:vertAlign w:val="superscript"/>
        </w:rPr>
        <w:t>th</w:t>
      </w:r>
      <w:r w:rsidRPr="003E433C" w:rsidR="00C20E2C">
        <w:rPr>
          <w:rFonts w:eastAsia="Arial" w:cs="Arial"/>
          <w:b/>
          <w:bCs/>
          <w:color w:val="auto"/>
        </w:rPr>
        <w:t xml:space="preserve"> July</w:t>
      </w:r>
      <w:r w:rsidRPr="003E433C">
        <w:rPr>
          <w:rFonts w:eastAsia="Arial" w:cs="Arial"/>
          <w:color w:val="auto"/>
        </w:rPr>
        <w:t xml:space="preserve">. </w:t>
      </w:r>
      <w:r w:rsidRPr="003E433C" w:rsidR="003E433C">
        <w:rPr>
          <w:rFonts w:eastAsia="Arial" w:cs="Arial"/>
          <w:color w:val="auto"/>
        </w:rPr>
        <w:br/>
      </w:r>
      <w:r w:rsidRPr="003E433C">
        <w:rPr>
          <w:rFonts w:eastAsia="Arial" w:cs="Arial"/>
          <w:color w:val="auto"/>
        </w:rPr>
        <w:t>Any proposals received after the deadline will not be considered.</w:t>
      </w:r>
    </w:p>
    <w:p w:rsidRPr="003E433C" w:rsidR="005A65CF" w:rsidP="005A65CF" w:rsidRDefault="005A65CF" w14:paraId="6F7217F2" w14:textId="77777777">
      <w:pPr>
        <w:rPr>
          <w:rFonts w:eastAsia="Arial" w:cs="Arial"/>
        </w:rPr>
      </w:pPr>
    </w:p>
    <w:p w:rsidRPr="003E433C" w:rsidR="005A65CF" w:rsidP="005A65CF" w:rsidRDefault="005A65CF" w14:paraId="070D827F" w14:textId="77777777">
      <w:pPr>
        <w:spacing w:line="259" w:lineRule="auto"/>
        <w:rPr>
          <w:rFonts w:eastAsia="Arial" w:cs="Arial"/>
          <w:color w:val="auto"/>
        </w:rPr>
      </w:pPr>
      <w:r w:rsidRPr="003E433C">
        <w:rPr>
          <w:rFonts w:eastAsia="Arial" w:cs="Arial"/>
          <w:color w:val="auto"/>
        </w:rPr>
        <w:t xml:space="preserve">Questions and proposal submissions to be sent to: </w:t>
      </w:r>
      <w:hyperlink w:history="1" r:id="rId11">
        <w:r w:rsidRPr="003E433C">
          <w:rPr>
            <w:rStyle w:val="Hyperlink"/>
            <w:rFonts w:eastAsia="Arial" w:cs="Arial"/>
          </w:rPr>
          <w:t>grants@cheshireandwarrington.com</w:t>
        </w:r>
      </w:hyperlink>
      <w:r w:rsidRPr="003E433C">
        <w:rPr>
          <w:rFonts w:eastAsia="Arial" w:cs="Arial"/>
          <w:color w:val="auto"/>
        </w:rPr>
        <w:t xml:space="preserve"> </w:t>
      </w:r>
    </w:p>
    <w:p w:rsidRPr="003E433C"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sidRPr="003E433C">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B176C0"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B176C0" w14:paraId="2261B843" w14:textId="4201D2F4">
            <w:pPr>
              <w:rPr>
                <w:color w:val="auto"/>
                <w:sz w:val="20"/>
                <w:szCs w:val="20"/>
              </w:rPr>
            </w:pPr>
            <w:hyperlink w:history="1" r:id="rId13">
              <w:r w:rsidRPr="00BA5986" w:rsidR="00BA5986">
                <w:rPr>
                  <w:rStyle w:val="Hyperlink"/>
                  <w:sz w:val="20"/>
                  <w:szCs w:val="20"/>
                </w:rPr>
                <w:t>Rebecca.Luck@cheshireandwarrington.com</w:t>
              </w:r>
            </w:hyperlink>
            <w:r w:rsidR="00BA5986">
              <w:t xml:space="preserve"> </w:t>
            </w:r>
            <w:r w:rsidRPr="388E46CC"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4B0740" w:rsidR="00CC2A30" w:rsidP="6C6455B1" w:rsidRDefault="00516F1B" w14:paraId="6D84B8C2" w14:textId="547FDFB7">
      <w:pPr>
        <w:pStyle w:val="Normal"/>
        <w:rPr>
          <w:color w:val="auto"/>
        </w:rPr>
      </w:pPr>
      <w:r w:rsidRPr="6C6455B1" w:rsidR="00CC2A30">
        <w:rPr>
          <w:color w:val="auto"/>
        </w:rPr>
        <w:t xml:space="preserve">This </w:t>
      </w:r>
      <w:r w:rsidRPr="6C6455B1" w:rsidR="00292942">
        <w:rPr>
          <w:color w:val="auto"/>
        </w:rPr>
        <w:t>bootcamp prospectus</w:t>
      </w:r>
      <w:r w:rsidRPr="6C6455B1" w:rsidR="00CC2A30">
        <w:rPr>
          <w:color w:val="auto"/>
        </w:rPr>
        <w:t xml:space="preserve"> will be focussed on </w:t>
      </w:r>
      <w:r w:rsidRPr="6C6455B1" w:rsidR="00D20D15">
        <w:rPr>
          <w:color w:val="auto"/>
        </w:rPr>
        <w:t xml:space="preserve">Digital Core - Cloud Computing and </w:t>
      </w:r>
      <w:r w:rsidRPr="6C6455B1" w:rsidR="00043865">
        <w:rPr>
          <w:color w:val="auto"/>
        </w:rPr>
        <w:t xml:space="preserve">Digital Core </w:t>
      </w:r>
      <w:r w:rsidRPr="6C6455B1" w:rsidR="00D20D15">
        <w:rPr>
          <w:color w:val="auto"/>
        </w:rPr>
        <w:t>Network Infrastructure</w:t>
      </w:r>
      <w:r w:rsidRPr="6C6455B1" w:rsidR="00DD7C45">
        <w:rPr>
          <w:color w:val="auto"/>
        </w:rPr>
        <w:t>. The b</w:t>
      </w:r>
      <w:r w:rsidRPr="6C6455B1" w:rsidR="00516F1B">
        <w:rPr>
          <w:color w:val="auto"/>
        </w:rPr>
        <w:t xml:space="preserve">ootcamp </w:t>
      </w:r>
      <w:r w:rsidRPr="6C6455B1" w:rsidR="00CC2A30">
        <w:rPr>
          <w:color w:val="auto"/>
        </w:rPr>
        <w:t xml:space="preserve">will deliver a minimum of </w:t>
      </w:r>
      <w:r w:rsidRPr="6C6455B1" w:rsidR="005565FE">
        <w:rPr>
          <w:color w:val="auto"/>
        </w:rPr>
        <w:t>150</w:t>
      </w:r>
      <w:r w:rsidRPr="6C6455B1" w:rsidR="00CC2A30">
        <w:rPr>
          <w:color w:val="auto"/>
        </w:rPr>
        <w:t xml:space="preserve"> guided learning hours and will take place over </w:t>
      </w:r>
      <w:r w:rsidRPr="6C6455B1" w:rsidR="00DD7C45">
        <w:rPr>
          <w:color w:val="auto"/>
        </w:rPr>
        <w:t>12-</w:t>
      </w:r>
      <w:r w:rsidRPr="6C6455B1" w:rsidR="00CC2A30">
        <w:rPr>
          <w:color w:val="auto"/>
        </w:rPr>
        <w:t>16 weeks.</w:t>
      </w:r>
    </w:p>
    <w:p w:rsidRPr="00031CF5" w:rsidR="00CC2A30" w:rsidP="00CC2A30" w:rsidRDefault="00CC2A30" w14:paraId="17B0EDE7" w14:textId="77777777">
      <w:pPr>
        <w:rPr>
          <w:color w:val="auto"/>
        </w:rPr>
      </w:pPr>
    </w:p>
    <w:p w:rsidRPr="004B0740" w:rsidR="008E30D3" w:rsidP="00CC2A30" w:rsidRDefault="00CC2A30" w14:paraId="787BC76D" w14:textId="2C62DDD4">
      <w:pPr>
        <w:rPr>
          <w:color w:val="auto"/>
        </w:rPr>
      </w:pPr>
      <w:r w:rsidRPr="6C6455B1" w:rsidR="00043865">
        <w:rPr>
          <w:color w:val="auto"/>
        </w:rPr>
        <w:t>Digital Core - Cloud Computing and Digital Core Network Infrastructure</w:t>
      </w:r>
      <w:r w:rsidRPr="6C6455B1" w:rsidR="001445BE">
        <w:rPr>
          <w:color w:val="auto"/>
        </w:rPr>
        <w:t xml:space="preserve"> </w:t>
      </w:r>
      <w:r w:rsidRPr="6C6455B1" w:rsidR="00CC2A30">
        <w:rPr>
          <w:color w:val="auto"/>
        </w:rPr>
        <w:t>ha</w:t>
      </w:r>
      <w:r w:rsidRPr="6C6455B1" w:rsidR="006B7FDF">
        <w:rPr>
          <w:color w:val="auto"/>
        </w:rPr>
        <w:t>ve</w:t>
      </w:r>
      <w:r w:rsidRPr="6C6455B1" w:rsidR="00CC2A30">
        <w:rPr>
          <w:color w:val="auto"/>
        </w:rPr>
        <w:t xml:space="preserve"> been identified </w:t>
      </w:r>
      <w:r w:rsidRPr="6C6455B1" w:rsidR="00CC2A30">
        <w:rPr>
          <w:color w:val="auto"/>
        </w:rPr>
        <w:t>as skills</w:t>
      </w:r>
      <w:r w:rsidRPr="6C6455B1" w:rsidR="00CC2A30">
        <w:rPr>
          <w:color w:val="auto"/>
        </w:rPr>
        <w:t xml:space="preserve"> shortage area</w:t>
      </w:r>
      <w:r w:rsidRPr="6C6455B1" w:rsidR="006B7FDF">
        <w:rPr>
          <w:color w:val="auto"/>
        </w:rPr>
        <w:t>s</w:t>
      </w:r>
      <w:r w:rsidRPr="6C6455B1" w:rsidR="00CC2A30">
        <w:rPr>
          <w:color w:val="auto"/>
        </w:rPr>
        <w:t xml:space="preserve"> (see </w:t>
      </w:r>
      <w:r w:rsidRPr="6C6455B1" w:rsidR="00CC2A30">
        <w:rPr>
          <w:b w:val="1"/>
          <w:bCs w:val="1"/>
          <w:color w:val="auto"/>
        </w:rPr>
        <w:t>A</w:t>
      </w:r>
      <w:r w:rsidRPr="6C6455B1" w:rsidR="006F2508">
        <w:rPr>
          <w:b w:val="1"/>
          <w:bCs w:val="1"/>
          <w:color w:val="auto"/>
        </w:rPr>
        <w:t>ppendix 2</w:t>
      </w:r>
      <w:r w:rsidRPr="6C6455B1" w:rsidR="00CC2A30">
        <w:rPr>
          <w:color w:val="auto"/>
        </w:rPr>
        <w:t>)</w:t>
      </w:r>
      <w:r w:rsidRPr="6C6455B1" w:rsidR="00A44EF2">
        <w:rPr>
          <w:color w:val="auto"/>
        </w:rPr>
        <w:t>. The maximum grant allocation for this bootcamp is £43,500 and the bootcamp must involve a cohort of at least 15 learners.</w:t>
      </w:r>
    </w:p>
    <w:p w:rsidR="00A44EF2" w:rsidP="00CC2A30" w:rsidRDefault="00A44EF2" w14:paraId="42C87475" w14:textId="77777777">
      <w:pPr>
        <w:rPr>
          <w:color w:val="auto"/>
        </w:rPr>
      </w:pPr>
    </w:p>
    <w:p w:rsidRPr="00031CF5" w:rsidR="008E30D3" w:rsidP="00CC2A30" w:rsidRDefault="007A32B3" w14:paraId="44D91B38" w14:textId="0C1C24C6">
      <w:pPr>
        <w:rPr>
          <w:color w:val="auto"/>
        </w:rPr>
      </w:pPr>
      <w:r>
        <w:rPr>
          <w:color w:val="auto"/>
        </w:rPr>
        <w:t xml:space="preserve">The LEP may </w:t>
      </w:r>
      <w:r w:rsidR="00782867">
        <w:rPr>
          <w:color w:val="auto"/>
        </w:rPr>
        <w:t>increase the funding allocation or extend the funding period</w:t>
      </w:r>
      <w:r w:rsidR="00A44FC4">
        <w:rPr>
          <w:color w:val="auto"/>
        </w:rPr>
        <w:t xml:space="preserve">, </w:t>
      </w:r>
      <w:r w:rsidR="00765547">
        <w:rPr>
          <w:color w:val="auto"/>
        </w:rPr>
        <w:t>should additional funds be made available by the Department for Education, and where skills bootcamps are being successfully delivered.</w:t>
      </w:r>
      <w:r w:rsidR="00A44FC4">
        <w:rPr>
          <w:color w:val="auto"/>
        </w:rPr>
        <w:t xml:space="preserve"> </w:t>
      </w:r>
      <w:r w:rsidRPr="001D6E79" w:rsidR="00C91188">
        <w:rPr>
          <w:color w:val="auto"/>
        </w:rPr>
        <w:t>However, the LEP expect that the cost of the grant per learner will not exceed £4,000, unless otherwise agreed in writing.</w:t>
      </w:r>
    </w:p>
    <w:p w:rsidR="00CC2A30" w:rsidP="00302AE9" w:rsidRDefault="00CC2A30" w14:paraId="3A949DD5" w14:textId="77777777">
      <w:pPr>
        <w:rPr>
          <w:color w:val="auto"/>
        </w:rPr>
      </w:pPr>
    </w:p>
    <w:p w:rsidRPr="00C91188" w:rsidR="006B7FDF" w:rsidP="004C691C" w:rsidRDefault="00570103" w14:paraId="75F89124" w14:textId="7E9A760A">
      <w:pPr>
        <w:rPr>
          <w:color w:val="auto"/>
        </w:rPr>
      </w:pPr>
      <w:r w:rsidRPr="00C91188">
        <w:rPr>
          <w:color w:val="auto"/>
        </w:rPr>
        <w:t xml:space="preserve">The content should enable learners to develop skills to become a secure infrastructure specialist via CompTIA certification. The CompTIA certification path is a professional certification designed to </w:t>
      </w:r>
      <w:r w:rsidRPr="00C91188" w:rsidR="00192569">
        <w:rPr>
          <w:color w:val="auto"/>
        </w:rPr>
        <w:t>equip</w:t>
      </w:r>
      <w:r w:rsidRPr="00C91188">
        <w:rPr>
          <w:color w:val="auto"/>
        </w:rPr>
        <w:t xml:space="preserve"> </w:t>
      </w:r>
      <w:r w:rsidRPr="00C91188" w:rsidR="00D00581">
        <w:rPr>
          <w:color w:val="auto"/>
        </w:rPr>
        <w:t>learners</w:t>
      </w:r>
      <w:r w:rsidRPr="00C91188">
        <w:rPr>
          <w:color w:val="auto"/>
        </w:rPr>
        <w:t xml:space="preserve"> with the relevant work-related qualifications demanded by a wide range of sectors.</w:t>
      </w:r>
    </w:p>
    <w:p w:rsidRPr="00C91188" w:rsidR="00570103" w:rsidP="004C691C" w:rsidRDefault="00570103" w14:paraId="52F31F89" w14:textId="77777777">
      <w:pPr>
        <w:rPr>
          <w:color w:val="auto"/>
        </w:rPr>
      </w:pPr>
    </w:p>
    <w:p w:rsidRPr="00C91188" w:rsidR="00C413CC" w:rsidP="00C413CC" w:rsidRDefault="00C413CC" w14:paraId="45ED3AA0" w14:textId="70913906">
      <w:pPr>
        <w:spacing w:line="257" w:lineRule="auto"/>
        <w:rPr>
          <w:rFonts w:eastAsia="Arial" w:cs="Arial"/>
          <w:color w:val="auto"/>
        </w:rPr>
      </w:pPr>
      <w:r w:rsidRPr="00C91188">
        <w:rPr>
          <w:rFonts w:eastAsia="Arial" w:cs="Arial"/>
          <w:color w:val="auto"/>
        </w:rPr>
        <w:t>Learners will develop</w:t>
      </w:r>
      <w:r w:rsidRPr="00C91188" w:rsidR="00B050A3">
        <w:rPr>
          <w:rFonts w:eastAsia="Arial" w:cs="Arial"/>
          <w:color w:val="auto"/>
        </w:rPr>
        <w:t xml:space="preserve"> some or </w:t>
      </w:r>
      <w:proofErr w:type="gramStart"/>
      <w:r w:rsidRPr="00C91188" w:rsidR="00B050A3">
        <w:rPr>
          <w:rFonts w:eastAsia="Arial" w:cs="Arial"/>
          <w:color w:val="auto"/>
        </w:rPr>
        <w:t>all of</w:t>
      </w:r>
      <w:proofErr w:type="gramEnd"/>
      <w:r w:rsidRPr="00C91188">
        <w:rPr>
          <w:rFonts w:eastAsia="Arial" w:cs="Arial"/>
          <w:color w:val="auto"/>
        </w:rPr>
        <w:t xml:space="preserve"> the following skills: </w:t>
      </w:r>
    </w:p>
    <w:p w:rsidRPr="00C91188" w:rsidR="00C413CC" w:rsidP="00DD65CF" w:rsidRDefault="00C413CC" w14:paraId="38EEDAE0" w14:textId="77777777">
      <w:pPr>
        <w:pStyle w:val="ListParagraph"/>
        <w:numPr>
          <w:ilvl w:val="0"/>
          <w:numId w:val="21"/>
        </w:numPr>
        <w:spacing w:line="257" w:lineRule="auto"/>
        <w:ind w:left="709"/>
        <w:rPr>
          <w:rFonts w:eastAsia="Arial" w:cs="Arial"/>
          <w:color w:val="auto"/>
        </w:rPr>
      </w:pPr>
      <w:r w:rsidRPr="00C91188">
        <w:rPr>
          <w:rFonts w:eastAsia="Arial" w:cs="Arial"/>
          <w:color w:val="auto"/>
        </w:rPr>
        <w:t>IT fundamentals</w:t>
      </w:r>
    </w:p>
    <w:p w:rsidRPr="00C91188" w:rsidR="00C413CC" w:rsidP="00DD65CF" w:rsidRDefault="00C413CC" w14:paraId="3E4F998B" w14:textId="77777777">
      <w:pPr>
        <w:pStyle w:val="ListParagraph"/>
        <w:numPr>
          <w:ilvl w:val="0"/>
          <w:numId w:val="21"/>
        </w:numPr>
        <w:spacing w:line="257" w:lineRule="auto"/>
        <w:ind w:left="709"/>
        <w:rPr>
          <w:rFonts w:eastAsia="Arial" w:cs="Arial"/>
          <w:color w:val="auto"/>
        </w:rPr>
      </w:pPr>
      <w:r w:rsidRPr="00C91188">
        <w:rPr>
          <w:rFonts w:eastAsia="Arial" w:cs="Arial"/>
          <w:color w:val="auto"/>
        </w:rPr>
        <w:t>cloud computing</w:t>
      </w:r>
    </w:p>
    <w:p w:rsidRPr="00C91188" w:rsidR="00C413CC" w:rsidP="00DD65CF" w:rsidRDefault="00C413CC" w14:paraId="0EC23EFE" w14:textId="77777777">
      <w:pPr>
        <w:pStyle w:val="ListParagraph"/>
        <w:numPr>
          <w:ilvl w:val="0"/>
          <w:numId w:val="21"/>
        </w:numPr>
        <w:spacing w:line="257" w:lineRule="auto"/>
        <w:ind w:left="709"/>
        <w:rPr>
          <w:rFonts w:eastAsia="Arial" w:cs="Arial"/>
          <w:color w:val="auto"/>
        </w:rPr>
      </w:pPr>
      <w:r w:rsidRPr="00C91188">
        <w:rPr>
          <w:rFonts w:eastAsia="Arial" w:cs="Arial"/>
          <w:color w:val="auto"/>
        </w:rPr>
        <w:t>support and troubleshooting</w:t>
      </w:r>
    </w:p>
    <w:p w:rsidRPr="00C91188" w:rsidR="00C413CC" w:rsidP="00DD65CF" w:rsidRDefault="00C413CC" w14:paraId="4CF7536A" w14:textId="77777777">
      <w:pPr>
        <w:pStyle w:val="ListParagraph"/>
        <w:numPr>
          <w:ilvl w:val="0"/>
          <w:numId w:val="21"/>
        </w:numPr>
        <w:spacing w:line="257" w:lineRule="auto"/>
        <w:ind w:left="709"/>
        <w:rPr>
          <w:rFonts w:eastAsia="Arial" w:cs="Arial"/>
          <w:color w:val="auto"/>
        </w:rPr>
      </w:pPr>
      <w:r w:rsidRPr="00C91188">
        <w:rPr>
          <w:rFonts w:eastAsia="Arial" w:cs="Arial"/>
          <w:color w:val="auto"/>
        </w:rPr>
        <w:t>common wired and wireless</w:t>
      </w:r>
    </w:p>
    <w:p w:rsidRPr="00C91188" w:rsidR="00C413CC" w:rsidP="00DD65CF" w:rsidRDefault="00C413CC" w14:paraId="4747EBBD" w14:textId="77777777">
      <w:pPr>
        <w:pStyle w:val="ListParagraph"/>
        <w:numPr>
          <w:ilvl w:val="0"/>
          <w:numId w:val="21"/>
        </w:numPr>
        <w:spacing w:line="257" w:lineRule="auto"/>
        <w:ind w:left="709"/>
        <w:rPr>
          <w:rFonts w:eastAsia="Arial" w:cs="Arial"/>
          <w:color w:val="auto"/>
        </w:rPr>
      </w:pPr>
      <w:r w:rsidRPr="00C91188">
        <w:rPr>
          <w:rFonts w:eastAsia="Arial" w:cs="Arial"/>
          <w:color w:val="auto"/>
        </w:rPr>
        <w:t>networks</w:t>
      </w:r>
    </w:p>
    <w:p w:rsidRPr="00C91188" w:rsidR="00C413CC" w:rsidP="00DD65CF" w:rsidRDefault="00C413CC" w14:paraId="2D2B9085" w14:textId="77777777">
      <w:pPr>
        <w:pStyle w:val="ListParagraph"/>
        <w:numPr>
          <w:ilvl w:val="0"/>
          <w:numId w:val="21"/>
        </w:numPr>
        <w:spacing w:line="257" w:lineRule="auto"/>
        <w:ind w:left="709"/>
        <w:rPr>
          <w:rFonts w:eastAsia="Arial" w:cs="Arial"/>
          <w:color w:val="auto"/>
        </w:rPr>
      </w:pPr>
      <w:r w:rsidRPr="00C91188">
        <w:rPr>
          <w:rFonts w:eastAsia="Arial" w:cs="Arial"/>
          <w:color w:val="auto"/>
        </w:rPr>
        <w:t>operational procedures</w:t>
      </w:r>
    </w:p>
    <w:p w:rsidRPr="00C91188" w:rsidR="00C413CC" w:rsidP="004C691C" w:rsidRDefault="00C413CC" w14:paraId="79658005" w14:textId="77777777">
      <w:pPr>
        <w:rPr>
          <w:color w:val="auto"/>
        </w:rPr>
      </w:pPr>
    </w:p>
    <w:p w:rsidRPr="00C91188" w:rsidR="001075CA" w:rsidP="001075CA" w:rsidRDefault="001075CA" w14:paraId="3D6E38B1" w14:textId="77777777">
      <w:pPr>
        <w:spacing w:line="257" w:lineRule="auto"/>
        <w:rPr>
          <w:rFonts w:eastAsia="Arial" w:cs="Arial"/>
          <w:color w:val="auto"/>
        </w:rPr>
      </w:pPr>
      <w:r w:rsidRPr="00C91188">
        <w:rPr>
          <w:rFonts w:eastAsia="Arial" w:cs="Arial"/>
          <w:color w:val="auto"/>
        </w:rPr>
        <w:t>Learners will gain the following qualifications/accreditation</w:t>
      </w:r>
      <w:r w:rsidRPr="00C91188">
        <w:rPr>
          <w:color w:val="auto"/>
        </w:rPr>
        <w:t xml:space="preserve"> and skills developed </w:t>
      </w:r>
      <w:r w:rsidRPr="00C91188">
        <w:rPr>
          <w:rFonts w:eastAsia="Arial" w:cs="Arial"/>
          <w:color w:val="auto"/>
        </w:rPr>
        <w:t>must meet the employer requirements to enter employment or to progress at work:</w:t>
      </w:r>
    </w:p>
    <w:p w:rsidRPr="00C91188" w:rsidR="00C72E85" w:rsidP="00DD65CF" w:rsidRDefault="00C72E85" w14:paraId="5EE45E8D" w14:textId="77777777">
      <w:pPr>
        <w:pStyle w:val="ListParagraph"/>
        <w:numPr>
          <w:ilvl w:val="0"/>
          <w:numId w:val="22"/>
        </w:numPr>
        <w:ind w:left="709"/>
        <w:rPr>
          <w:rFonts w:eastAsia="Arial" w:cs="Arial"/>
          <w:color w:val="auto"/>
        </w:rPr>
      </w:pPr>
      <w:r w:rsidRPr="00C91188">
        <w:rPr>
          <w:rFonts w:eastAsia="Arial" w:cs="Arial"/>
          <w:color w:val="auto"/>
        </w:rPr>
        <w:t>CompTIA A+</w:t>
      </w:r>
    </w:p>
    <w:p w:rsidRPr="00C91188" w:rsidR="00C72E85" w:rsidP="00DD65CF" w:rsidRDefault="00C72E85" w14:paraId="7A0C3178" w14:textId="77777777">
      <w:pPr>
        <w:pStyle w:val="ListParagraph"/>
        <w:numPr>
          <w:ilvl w:val="0"/>
          <w:numId w:val="22"/>
        </w:numPr>
        <w:ind w:left="709"/>
        <w:rPr>
          <w:rFonts w:eastAsia="Arial" w:cs="Arial"/>
          <w:color w:val="auto"/>
        </w:rPr>
      </w:pPr>
      <w:r w:rsidRPr="00C91188">
        <w:rPr>
          <w:rFonts w:eastAsia="Arial" w:cs="Arial"/>
          <w:color w:val="auto"/>
        </w:rPr>
        <w:t>CompTIA Network+</w:t>
      </w:r>
    </w:p>
    <w:p w:rsidRPr="00C91188" w:rsidR="00C72E85" w:rsidP="00DD65CF" w:rsidRDefault="00C72E85" w14:paraId="40D2B82A" w14:textId="77777777">
      <w:pPr>
        <w:pStyle w:val="ListParagraph"/>
        <w:numPr>
          <w:ilvl w:val="0"/>
          <w:numId w:val="22"/>
        </w:numPr>
        <w:spacing w:line="257" w:lineRule="auto"/>
        <w:ind w:left="709"/>
        <w:rPr>
          <w:rFonts w:eastAsia="Arial" w:cs="Arial"/>
          <w:color w:val="auto"/>
        </w:rPr>
      </w:pPr>
      <w:r w:rsidRPr="00C91188">
        <w:rPr>
          <w:rFonts w:eastAsia="Arial" w:cs="Arial"/>
          <w:color w:val="auto"/>
        </w:rPr>
        <w:t>CompTIA Security+</w:t>
      </w:r>
    </w:p>
    <w:p w:rsidRPr="00C91188" w:rsidR="00C72E85" w:rsidP="00C72E85" w:rsidRDefault="00C72E85" w14:paraId="413DA987" w14:textId="77777777">
      <w:pPr>
        <w:spacing w:line="257" w:lineRule="auto"/>
        <w:rPr>
          <w:color w:val="auto"/>
        </w:rPr>
      </w:pPr>
    </w:p>
    <w:p w:rsidRPr="00C91188" w:rsidR="00C72E85" w:rsidP="00C72E85" w:rsidRDefault="00C72E85" w14:paraId="6EEFE890" w14:textId="68849464">
      <w:pPr>
        <w:spacing w:line="257" w:lineRule="auto"/>
        <w:rPr>
          <w:color w:val="auto"/>
        </w:rPr>
      </w:pPr>
      <w:r w:rsidRPr="00C91188">
        <w:rPr>
          <w:color w:val="auto"/>
        </w:rPr>
        <w:t>The cost of certifications should be included in the cost of the bootcamp.</w:t>
      </w:r>
    </w:p>
    <w:p w:rsidRPr="00C91188" w:rsidR="001075CA" w:rsidP="004C691C" w:rsidRDefault="001075CA" w14:paraId="7A58D848" w14:textId="77777777">
      <w:pPr>
        <w:rPr>
          <w:color w:val="auto"/>
        </w:rPr>
      </w:pPr>
    </w:p>
    <w:p w:rsidRPr="00031CF5" w:rsidR="004C691C" w:rsidP="004C691C" w:rsidRDefault="00626DEB" w14:paraId="28D30F23" w14:textId="75A92B8C">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w:t>
      </w:r>
      <w:r w:rsidRPr="007467E3" w:rsidR="00BD312D">
        <w:rPr>
          <w:color w:val="auto"/>
        </w:rPr>
        <w:lastRenderedPageBreak/>
        <w:t xml:space="preserve">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Pr="00031CF5" w:rsidR="00293BC5" w:rsidP="00293BC5" w:rsidRDefault="00293BC5" w14:paraId="089F2522" w14:textId="170DECFE">
      <w:pPr>
        <w:rPr>
          <w:color w:val="auto"/>
        </w:rPr>
      </w:pPr>
      <w:r w:rsidRPr="00D86838">
        <w:rPr>
          <w:color w:val="auto"/>
        </w:rPr>
        <w:t>We are hoping to work with a wide range of organisations to deliver this pilot and there is no requirement to be an Education Skills Funding Agency accredited training provider.</w:t>
      </w:r>
    </w:p>
    <w:p w:rsidRPr="00031CF5" w:rsidR="00302AE9" w:rsidP="00302AE9" w:rsidRDefault="00302AE9" w14:paraId="09D31B94" w14:textId="77777777">
      <w:pPr>
        <w:rPr>
          <w:color w:val="auto"/>
        </w:rPr>
      </w:pPr>
    </w:p>
    <w:p w:rsidRPr="00086962" w:rsidR="00D860FA" w:rsidP="00302AE9" w:rsidRDefault="002B7750" w14:paraId="1B208126" w14:textId="1BFECDB0">
      <w:pPr>
        <w:rPr>
          <w:color w:val="auto"/>
        </w:rPr>
      </w:pPr>
      <w:r w:rsidRPr="00086962">
        <w:rPr>
          <w:color w:val="auto"/>
        </w:rPr>
        <w:t>Skills bootcamp</w:t>
      </w:r>
      <w:r w:rsidRPr="00086962" w:rsidR="00302AE9">
        <w:rPr>
          <w:color w:val="auto"/>
        </w:rPr>
        <w:t xml:space="preserve"> delivery </w:t>
      </w:r>
      <w:r w:rsidRPr="00086962" w:rsidR="00E55969">
        <w:rPr>
          <w:color w:val="auto"/>
        </w:rPr>
        <w:t xml:space="preserve">must </w:t>
      </w:r>
      <w:r w:rsidRPr="00086962" w:rsidR="00D860FA">
        <w:rPr>
          <w:color w:val="auto"/>
        </w:rPr>
        <w:t>meet the following timescales:</w:t>
      </w:r>
    </w:p>
    <w:p w:rsidRPr="00086962" w:rsidR="00D860FA" w:rsidP="00DD65CF" w:rsidRDefault="00D860FA" w14:paraId="7E1DE2B8" w14:textId="764FDE02">
      <w:pPr>
        <w:pStyle w:val="ListParagraph"/>
        <w:numPr>
          <w:ilvl w:val="0"/>
          <w:numId w:val="19"/>
        </w:numPr>
        <w:rPr>
          <w:color w:val="auto"/>
        </w:rPr>
      </w:pPr>
      <w:r w:rsidRPr="00086962">
        <w:rPr>
          <w:color w:val="auto"/>
        </w:rPr>
        <w:t xml:space="preserve">Best endeavours for learner </w:t>
      </w:r>
      <w:r w:rsidRPr="00086962" w:rsidR="00032A7D">
        <w:rPr>
          <w:color w:val="auto"/>
        </w:rPr>
        <w:t>s</w:t>
      </w:r>
      <w:r w:rsidRPr="00086962">
        <w:rPr>
          <w:color w:val="auto"/>
        </w:rPr>
        <w:t xml:space="preserve">tarts </w:t>
      </w:r>
      <w:r w:rsidRPr="00086962" w:rsidR="00B34E0B">
        <w:rPr>
          <w:color w:val="auto"/>
        </w:rPr>
        <w:t xml:space="preserve">the week commencing </w:t>
      </w:r>
      <w:r w:rsidRPr="00086962" w:rsidR="007F24BA">
        <w:rPr>
          <w:color w:val="auto"/>
        </w:rPr>
        <w:t>26</w:t>
      </w:r>
      <w:r w:rsidRPr="00086962" w:rsidR="007F24BA">
        <w:rPr>
          <w:color w:val="auto"/>
          <w:vertAlign w:val="superscript"/>
        </w:rPr>
        <w:t>th</w:t>
      </w:r>
      <w:r w:rsidRPr="00086962" w:rsidR="007F24BA">
        <w:rPr>
          <w:color w:val="auto"/>
        </w:rPr>
        <w:t xml:space="preserve"> </w:t>
      </w:r>
      <w:r w:rsidRPr="00086962" w:rsidR="002C3BCC">
        <w:rPr>
          <w:color w:val="auto"/>
        </w:rPr>
        <w:t>September</w:t>
      </w:r>
      <w:r w:rsidRPr="00086962" w:rsidR="00B34E0B">
        <w:rPr>
          <w:color w:val="auto"/>
        </w:rPr>
        <w:t xml:space="preserve"> 2022, with an absolute requirement to meet DfE deadline by the </w:t>
      </w:r>
      <w:proofErr w:type="gramStart"/>
      <w:r w:rsidRPr="00086962" w:rsidR="00B34E0B">
        <w:rPr>
          <w:color w:val="auto"/>
        </w:rPr>
        <w:t>3</w:t>
      </w:r>
      <w:r w:rsidRPr="00086962" w:rsidR="002C3BCC">
        <w:rPr>
          <w:color w:val="auto"/>
        </w:rPr>
        <w:t>0</w:t>
      </w:r>
      <w:r w:rsidRPr="00086962" w:rsidR="002C3BCC">
        <w:rPr>
          <w:color w:val="auto"/>
          <w:vertAlign w:val="superscript"/>
        </w:rPr>
        <w:t>th</w:t>
      </w:r>
      <w:proofErr w:type="gramEnd"/>
      <w:r w:rsidRPr="00086962" w:rsidR="002C3BCC">
        <w:rPr>
          <w:color w:val="auto"/>
        </w:rPr>
        <w:t xml:space="preserve"> </w:t>
      </w:r>
      <w:r w:rsidRPr="00086962" w:rsidR="00B34E0B">
        <w:rPr>
          <w:color w:val="auto"/>
        </w:rPr>
        <w:t xml:space="preserve"> </w:t>
      </w:r>
      <w:r w:rsidRPr="00086962" w:rsidR="002C3BCC">
        <w:rPr>
          <w:color w:val="auto"/>
        </w:rPr>
        <w:t xml:space="preserve">September </w:t>
      </w:r>
      <w:r w:rsidRPr="00086962" w:rsidR="00B34E0B">
        <w:rPr>
          <w:color w:val="auto"/>
        </w:rPr>
        <w:t>2022.</w:t>
      </w:r>
    </w:p>
    <w:p w:rsidR="00D860FA" w:rsidP="00DD65CF" w:rsidRDefault="00D860FA" w14:paraId="09B415AD" w14:textId="06FCC33A">
      <w:pPr>
        <w:pStyle w:val="ListParagraph"/>
        <w:numPr>
          <w:ilvl w:val="0"/>
          <w:numId w:val="19"/>
        </w:numPr>
        <w:rPr>
          <w:color w:val="auto"/>
        </w:rPr>
      </w:pPr>
      <w:r>
        <w:rPr>
          <w:color w:val="auto"/>
        </w:rPr>
        <w:t xml:space="preserve">Delivery </w:t>
      </w:r>
      <w:r w:rsidR="00753B20">
        <w:rPr>
          <w:color w:val="auto"/>
        </w:rPr>
        <w:t xml:space="preserve">and full grant spend </w:t>
      </w:r>
      <w:r>
        <w:rPr>
          <w:color w:val="auto"/>
        </w:rPr>
        <w:t xml:space="preserve">must </w:t>
      </w:r>
      <w:r w:rsidRPr="00D860FA" w:rsidR="00E55969">
        <w:rPr>
          <w:color w:val="auto"/>
        </w:rPr>
        <w:t>be</w:t>
      </w:r>
      <w:r w:rsidRPr="00D860FA" w:rsidR="00302AE9">
        <w:rPr>
          <w:color w:val="auto"/>
        </w:rPr>
        <w:t xml:space="preserve"> completed by the end of March 202</w:t>
      </w:r>
      <w:r w:rsidRPr="00D860FA" w:rsidR="00713878">
        <w:rPr>
          <w:color w:val="auto"/>
        </w:rPr>
        <w:t>3</w:t>
      </w:r>
      <w:r w:rsidRPr="00D860FA"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50323BCA">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DD65CF"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DD65CF"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DD65CF"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DD65CF"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086962" w:rsidRDefault="00086962" w14:paraId="7AAB3AF0" w14:textId="77777777">
      <w:pPr>
        <w:rPr>
          <w:rFonts w:eastAsiaTheme="majorEastAsia" w:cstheme="majorBidi"/>
          <w:b/>
          <w:color w:val="auto"/>
          <w:sz w:val="26"/>
          <w:szCs w:val="26"/>
        </w:rPr>
      </w:pPr>
      <w:r>
        <w:rPr>
          <w:color w:val="auto"/>
        </w:rPr>
        <w:br w:type="page"/>
      </w:r>
    </w:p>
    <w:p w:rsidRPr="00BA2173" w:rsidR="00513547" w:rsidP="00BA2173" w:rsidRDefault="0071360B" w14:paraId="3648B208" w14:textId="0C497F74">
      <w:pPr>
        <w:pStyle w:val="Heading2"/>
        <w:rPr>
          <w:color w:val="auto"/>
        </w:rPr>
      </w:pPr>
      <w:r w:rsidRPr="00BA2173">
        <w:rPr>
          <w:color w:val="auto"/>
        </w:rPr>
        <w:lastRenderedPageBreak/>
        <w:t xml:space="preserve"> </w:t>
      </w:r>
      <w:bookmarkStart w:name="_Toc106096956" w:id="6"/>
      <w:r w:rsidRPr="00BA2173" w:rsidR="002E3C32">
        <w:rPr>
          <w:color w:val="auto"/>
        </w:rPr>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086962" w:rsidR="00AE0AF5" w:rsidP="6FFF20D5" w:rsidRDefault="6FFF20D5" w14:paraId="601D445C" w14:textId="51F93A06">
      <w:pPr>
        <w:rPr>
          <w:color w:val="auto"/>
        </w:rPr>
      </w:pPr>
      <w:r w:rsidRPr="00086962">
        <w:rPr>
          <w:rFonts w:eastAsiaTheme="minorEastAsia"/>
          <w:color w:val="auto"/>
        </w:rPr>
        <w:t xml:space="preserve">Training to be pitched at level </w:t>
      </w:r>
      <w:r w:rsidRPr="00086962" w:rsidR="00024AD6">
        <w:rPr>
          <w:color w:val="auto"/>
        </w:rPr>
        <w:t xml:space="preserve">4 (or equivalent) </w:t>
      </w:r>
      <w:r w:rsidRPr="00086962">
        <w:rPr>
          <w:rFonts w:eastAsiaTheme="minorEastAsia"/>
          <w:color w:val="auto"/>
        </w:rPr>
        <w:t xml:space="preserve">and above. </w:t>
      </w:r>
      <w:r w:rsidRPr="00086962" w:rsidR="007154EA">
        <w:rPr>
          <w:rFonts w:eastAsiaTheme="minorEastAsia"/>
          <w:color w:val="auto"/>
        </w:rPr>
        <w:t>The Department for Education are not funding us for entry level skills bootcamps</w:t>
      </w:r>
      <w:r w:rsidRPr="00086962">
        <w:rPr>
          <w:rFonts w:eastAsiaTheme="minorEastAsia"/>
          <w:color w:val="auto"/>
        </w:rPr>
        <w:t xml:space="preserve">. This fund specifically focuses on developing specialist skills for </w:t>
      </w:r>
      <w:r w:rsidRPr="00086962" w:rsidR="00024AD6">
        <w:rPr>
          <w:color w:val="auto"/>
        </w:rPr>
        <w:t>Digital Core - Cloud Computing and Digital Core Network Infrastructure.</w:t>
      </w:r>
    </w:p>
    <w:p w:rsidRPr="00031CF5" w:rsidR="00024AD6" w:rsidP="6FFF20D5" w:rsidRDefault="00024AD6" w14:paraId="68D940E0" w14:textId="77777777">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0"/>
      <w:bookmarkStart w:name="_Toc102578346" w:id="11"/>
      <w:bookmarkStart w:name="_Toc106096958" w:id="12"/>
      <w:r>
        <w:rPr>
          <w:rFonts w:ascii="Manrope" w:hAnsi="Manrope"/>
          <w:b/>
          <w:color w:val="auto"/>
        </w:rPr>
        <w:t xml:space="preserve">4.2 </w:t>
      </w:r>
      <w:r w:rsidRPr="007E1022" w:rsidR="00513547">
        <w:rPr>
          <w:rFonts w:ascii="Manrope" w:hAnsi="Manrope"/>
          <w:b/>
          <w:color w:val="auto"/>
        </w:rPr>
        <w:t>Employer Involvement</w:t>
      </w:r>
      <w:bookmarkEnd w:id="10"/>
      <w:bookmarkEnd w:id="11"/>
      <w:bookmarkEnd w:id="12"/>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DD65CF"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DD65CF"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DD65CF"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DD65CF"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DD65CF"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3"/>
      <w:bookmarkStart w:name="_Toc102578347" w:id="14"/>
      <w:bookmarkStart w:name="_Toc106096959" w:id="15"/>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3"/>
      <w:bookmarkEnd w:id="14"/>
      <w:bookmarkEnd w:id="15"/>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00BA2173" w:rsidP="00B82815" w:rsidRDefault="00BA2173" w14:paraId="5735E196" w14:textId="77777777">
      <w:pPr>
        <w:pStyle w:val="Heading3"/>
        <w:rPr>
          <w:rFonts w:ascii="Manrope" w:hAnsi="Manrope"/>
          <w:b/>
          <w:color w:val="auto"/>
        </w:rPr>
      </w:pPr>
      <w:bookmarkStart w:name="_Toc102564319" w:id="16"/>
      <w:bookmarkStart w:name="_Toc102578348" w:id="17"/>
    </w:p>
    <w:p w:rsidRPr="007E1022" w:rsidR="00B82815" w:rsidP="00B82815" w:rsidRDefault="002E3C32" w14:paraId="5F81E126" w14:textId="37BFE160">
      <w:pPr>
        <w:pStyle w:val="Heading3"/>
        <w:rPr>
          <w:rFonts w:ascii="Manrope" w:hAnsi="Manrope"/>
          <w:b/>
          <w:color w:val="auto"/>
        </w:rPr>
      </w:pPr>
      <w:bookmarkStart w:name="_Toc106096960" w:id="18"/>
      <w:r>
        <w:rPr>
          <w:rFonts w:ascii="Manrope" w:hAnsi="Manrope"/>
          <w:b/>
          <w:color w:val="auto"/>
        </w:rPr>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6"/>
      <w:bookmarkEnd w:id="17"/>
      <w:bookmarkEnd w:id="18"/>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19"/>
      <w:bookmarkStart w:name="_Toc102578349" w:id="20"/>
      <w:bookmarkStart w:name="_Toc106096961" w:id="21"/>
      <w:r>
        <w:rPr>
          <w:rFonts w:ascii="Manrope" w:hAnsi="Manrope"/>
          <w:b/>
          <w:color w:val="auto"/>
        </w:rPr>
        <w:t xml:space="preserve">4.5 </w:t>
      </w:r>
      <w:r w:rsidRPr="007E1022" w:rsidR="00AE0AF5">
        <w:rPr>
          <w:rFonts w:ascii="Manrope" w:hAnsi="Manrope"/>
          <w:b/>
          <w:color w:val="auto"/>
        </w:rPr>
        <w:t>Payment Terms</w:t>
      </w:r>
      <w:bookmarkEnd w:id="19"/>
      <w:bookmarkEnd w:id="20"/>
      <w:bookmarkEnd w:id="21"/>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DD65CF"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DD65CF"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DD65CF"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7748E9" w:rsidRDefault="007748E9" w14:paraId="41D50FC1" w14:textId="77777777">
      <w:pPr>
        <w:rPr>
          <w:color w:val="auto"/>
        </w:rPr>
      </w:pPr>
      <w:r>
        <w:rPr>
          <w:color w:val="auto"/>
        </w:rPr>
        <w:br w:type="page"/>
      </w:r>
    </w:p>
    <w:p w:rsidRPr="00031CF5" w:rsidR="00F531D5" w:rsidP="00F531D5" w:rsidRDefault="004C0C88" w14:paraId="0DF85DF8" w14:textId="53D23200">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DD65CF"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DD65CF" w:rsidRDefault="00846FA5" w14:paraId="784DF4CE" w14:textId="00804EFF">
      <w:pPr>
        <w:pStyle w:val="ListParagraph"/>
        <w:numPr>
          <w:ilvl w:val="0"/>
          <w:numId w:val="8"/>
        </w:numPr>
        <w:rPr>
          <w:color w:val="auto"/>
        </w:rPr>
      </w:pPr>
      <w:r w:rsidRPr="00031CF5">
        <w:rPr>
          <w:color w:val="auto"/>
        </w:rPr>
        <w:t>Apprenticeship</w:t>
      </w:r>
    </w:p>
    <w:p w:rsidRPr="00031CF5" w:rsidR="001356D5" w:rsidP="00DD65CF"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DD65CF"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2"/>
      <w:r w:rsidRPr="007748E9">
        <w:rPr>
          <w:color w:val="auto"/>
        </w:rPr>
        <w:t>5</w:t>
      </w:r>
      <w:r w:rsidRPr="007748E9" w:rsidR="00064C96">
        <w:rPr>
          <w:color w:val="auto"/>
        </w:rPr>
        <w:t xml:space="preserve">) </w:t>
      </w:r>
      <w:r w:rsidRPr="007748E9" w:rsidR="00FC5265">
        <w:rPr>
          <w:color w:val="auto"/>
        </w:rPr>
        <w:t>Award Criteria</w:t>
      </w:r>
      <w:bookmarkEnd w:id="22"/>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7748E9" w:rsidRDefault="007748E9" w14:paraId="580F104C" w14:textId="77777777">
      <w:pPr>
        <w:rPr>
          <w:rFonts w:eastAsiaTheme="majorEastAsia" w:cstheme="majorBidi"/>
          <w:b/>
          <w:color w:val="auto"/>
          <w:sz w:val="26"/>
          <w:szCs w:val="26"/>
        </w:rPr>
      </w:pPr>
      <w:bookmarkStart w:name="_Toc106096963" w:id="23"/>
      <w:bookmarkStart w:name="_Toc85091922" w:id="24"/>
      <w:r>
        <w:rPr>
          <w:color w:val="auto"/>
        </w:rPr>
        <w:br w:type="page"/>
      </w:r>
    </w:p>
    <w:p w:rsidRPr="00031CF5" w:rsidR="00401515" w:rsidP="00401515" w:rsidRDefault="002E3C32" w14:paraId="0CD1F52D" w14:textId="25CA2C37">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3"/>
      <w:r w:rsidRPr="00031CF5" w:rsidR="00401515">
        <w:rPr>
          <w:color w:val="auto"/>
        </w:rPr>
        <w:t xml:space="preserve">  </w:t>
      </w:r>
      <w:bookmarkEnd w:id="24"/>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DD65CF"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DD65CF"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DD65CF"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DD65CF"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DD65CF"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DD65CF"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DD65CF"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5"/>
      <w:r>
        <w:rPr>
          <w:color w:val="auto"/>
        </w:rPr>
        <w:t xml:space="preserve">7) </w:t>
      </w:r>
      <w:r w:rsidR="00221FBC">
        <w:rPr>
          <w:color w:val="auto"/>
        </w:rPr>
        <w:t>Next Steps and Timings</w:t>
      </w:r>
      <w:bookmarkEnd w:id="25"/>
      <w:r>
        <w:rPr>
          <w:color w:val="auto"/>
        </w:rPr>
        <w:t xml:space="preserve"> </w:t>
      </w:r>
      <w:r w:rsidRPr="00031CF5">
        <w:rPr>
          <w:color w:val="auto"/>
        </w:rPr>
        <w:t xml:space="preserve">  </w:t>
      </w:r>
    </w:p>
    <w:p w:rsidR="0042617D" w:rsidP="00186B31" w:rsidRDefault="0042617D" w14:paraId="4B249776" w14:textId="77777777">
      <w:pPr>
        <w:rPr>
          <w:rStyle w:val="normaltextrun"/>
          <w:rFonts w:cs="Calibri"/>
          <w:color w:val="000000"/>
          <w:shd w:val="clear" w:color="auto" w:fill="FFFFFF"/>
        </w:rPr>
      </w:pPr>
    </w:p>
    <w:p w:rsidR="00186B31" w:rsidP="00186B31" w:rsidRDefault="009A29EB" w14:paraId="26EF4DEF" w14:textId="1BE213F6">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321B72"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7748E9" w:rsidR="00321B72" w:rsidP="7E21AF0E" w:rsidRDefault="002C3BCC" w14:paraId="098ECF95" w14:textId="75C26AAE">
            <w:pPr>
              <w:autoSpaceDE w:val="0"/>
              <w:autoSpaceDN w:val="0"/>
              <w:adjustRightInd w:val="0"/>
              <w:jc w:val="center"/>
              <w:rPr>
                <w:b/>
                <w:bCs/>
                <w:color w:val="auto"/>
              </w:rPr>
            </w:pPr>
            <w:r w:rsidRPr="007748E9">
              <w:rPr>
                <w:b/>
                <w:bCs/>
                <w:color w:val="auto"/>
              </w:rPr>
              <w:t>22</w:t>
            </w:r>
            <w:r w:rsidRPr="007748E9">
              <w:rPr>
                <w:b/>
                <w:bCs/>
                <w:color w:val="auto"/>
                <w:vertAlign w:val="superscript"/>
              </w:rPr>
              <w:t>nd</w:t>
            </w:r>
            <w:r w:rsidRPr="007748E9">
              <w:rPr>
                <w:b/>
                <w:bCs/>
                <w:color w:val="auto"/>
              </w:rPr>
              <w:t xml:space="preserve"> June</w:t>
            </w:r>
          </w:p>
        </w:tc>
      </w:tr>
      <w:tr w:rsidRPr="00321B72"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7748E9" w:rsidR="001C5235" w:rsidP="00DB3694" w:rsidRDefault="00323543" w14:paraId="2F6BF143" w14:textId="1890BF07">
            <w:pPr>
              <w:autoSpaceDE w:val="0"/>
              <w:autoSpaceDN w:val="0"/>
              <w:adjustRightInd w:val="0"/>
              <w:jc w:val="center"/>
              <w:rPr>
                <w:b/>
                <w:bCs/>
                <w:color w:val="auto"/>
              </w:rPr>
            </w:pPr>
            <w:r w:rsidRPr="007748E9">
              <w:rPr>
                <w:b/>
                <w:bCs/>
                <w:color w:val="auto"/>
              </w:rPr>
              <w:t>29</w:t>
            </w:r>
            <w:r w:rsidRPr="007748E9">
              <w:rPr>
                <w:b/>
                <w:bCs/>
                <w:color w:val="auto"/>
                <w:vertAlign w:val="superscript"/>
              </w:rPr>
              <w:t>th</w:t>
            </w:r>
            <w:r w:rsidRPr="007748E9">
              <w:rPr>
                <w:b/>
                <w:bCs/>
                <w:color w:val="auto"/>
              </w:rPr>
              <w:t xml:space="preserve"> </w:t>
            </w:r>
            <w:r w:rsidRPr="007748E9" w:rsidR="002C3BCC">
              <w:rPr>
                <w:b/>
                <w:bCs/>
                <w:color w:val="auto"/>
              </w:rPr>
              <w:t>June</w:t>
            </w:r>
            <w:r w:rsidRPr="007748E9" w:rsidR="001C5235">
              <w:rPr>
                <w:b/>
                <w:bCs/>
                <w:color w:val="auto"/>
              </w:rPr>
              <w:t>, 3pm</w:t>
            </w:r>
          </w:p>
        </w:tc>
      </w:tr>
      <w:tr w:rsidRPr="00321B72"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7748E9" w:rsidR="00321B72" w:rsidP="00DB3694" w:rsidRDefault="00321B72" w14:paraId="2A8841E0" w14:textId="54F0A98E">
            <w:pPr>
              <w:autoSpaceDE w:val="0"/>
              <w:autoSpaceDN w:val="0"/>
              <w:adjustRightInd w:val="0"/>
              <w:jc w:val="center"/>
              <w:rPr>
                <w:color w:val="auto"/>
              </w:rPr>
            </w:pPr>
            <w:r w:rsidRPr="007748E9">
              <w:rPr>
                <w:b/>
                <w:bCs/>
                <w:color w:val="auto"/>
              </w:rPr>
              <w:t>4</w:t>
            </w:r>
            <w:r w:rsidRPr="007748E9">
              <w:rPr>
                <w:b/>
                <w:bCs/>
                <w:color w:val="auto"/>
                <w:vertAlign w:val="superscript"/>
              </w:rPr>
              <w:t>th</w:t>
            </w:r>
            <w:r w:rsidRPr="007748E9">
              <w:rPr>
                <w:b/>
                <w:bCs/>
                <w:color w:val="auto"/>
              </w:rPr>
              <w:t xml:space="preserve"> July</w:t>
            </w:r>
            <w:r w:rsidRPr="007748E9" w:rsidR="00E84ED9">
              <w:rPr>
                <w:b/>
                <w:bCs/>
                <w:color w:val="auto"/>
              </w:rPr>
              <w:t>, 12pm</w:t>
            </w:r>
            <w:r w:rsidRPr="007748E9">
              <w:rPr>
                <w:b/>
                <w:bCs/>
                <w:color w:val="auto"/>
              </w:rPr>
              <w:t xml:space="preserve"> </w:t>
            </w:r>
          </w:p>
        </w:tc>
      </w:tr>
      <w:tr w:rsidRPr="00321B72"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7748E9" w:rsidR="00321B72" w:rsidP="00DB3694" w:rsidRDefault="00A27CFA" w14:paraId="019A017E" w14:textId="6F4A9A95">
            <w:pPr>
              <w:autoSpaceDE w:val="0"/>
              <w:autoSpaceDN w:val="0"/>
              <w:adjustRightInd w:val="0"/>
              <w:jc w:val="center"/>
              <w:rPr>
                <w:color w:val="auto"/>
              </w:rPr>
            </w:pPr>
            <w:r w:rsidRPr="007748E9">
              <w:rPr>
                <w:b/>
                <w:bCs/>
                <w:color w:val="auto"/>
              </w:rPr>
              <w:t>14</w:t>
            </w:r>
            <w:r w:rsidRPr="007748E9" w:rsidR="002C3BCC">
              <w:rPr>
                <w:b/>
                <w:bCs/>
                <w:color w:val="auto"/>
                <w:vertAlign w:val="superscript"/>
              </w:rPr>
              <w:t>th</w:t>
            </w:r>
            <w:r w:rsidRPr="007748E9" w:rsidR="002C3BCC">
              <w:rPr>
                <w:b/>
                <w:bCs/>
                <w:color w:val="auto"/>
              </w:rPr>
              <w:t xml:space="preserve"> July, 9am</w:t>
            </w:r>
          </w:p>
        </w:tc>
      </w:tr>
      <w:tr w:rsidRPr="00321B72"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7748E9" w:rsidR="00321B72" w:rsidP="3A2B3181" w:rsidRDefault="00321B72" w14:paraId="4929BBE1" w14:textId="01DFEDC8">
            <w:pPr>
              <w:autoSpaceDE w:val="0"/>
              <w:autoSpaceDN w:val="0"/>
              <w:adjustRightInd w:val="0"/>
              <w:jc w:val="center"/>
              <w:rPr>
                <w:color w:val="auto"/>
              </w:rPr>
            </w:pPr>
            <w:r w:rsidRPr="007748E9">
              <w:rPr>
                <w:b/>
                <w:bCs/>
                <w:color w:val="auto"/>
              </w:rPr>
              <w:t>14</w:t>
            </w:r>
            <w:r w:rsidRPr="007748E9" w:rsidR="002C3BCC">
              <w:rPr>
                <w:b/>
                <w:bCs/>
                <w:color w:val="auto"/>
                <w:vertAlign w:val="superscript"/>
              </w:rPr>
              <w:t>th</w:t>
            </w:r>
            <w:r w:rsidRPr="007748E9" w:rsidR="002C3BCC">
              <w:rPr>
                <w:b/>
                <w:bCs/>
                <w:color w:val="auto"/>
              </w:rPr>
              <w:t xml:space="preserve"> July – 21</w:t>
            </w:r>
            <w:r w:rsidRPr="007748E9" w:rsidR="002C3BCC">
              <w:rPr>
                <w:b/>
                <w:bCs/>
                <w:color w:val="auto"/>
                <w:vertAlign w:val="superscript"/>
              </w:rPr>
              <w:t>st</w:t>
            </w:r>
            <w:r w:rsidRPr="007748E9" w:rsidR="002C3BCC">
              <w:rPr>
                <w:b/>
                <w:bCs/>
                <w:color w:val="auto"/>
              </w:rPr>
              <w:t xml:space="preserve"> July</w:t>
            </w:r>
          </w:p>
        </w:tc>
      </w:tr>
      <w:tr w:rsidRPr="00321B72"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7748E9" w:rsidR="00321B72" w:rsidP="3A2B3181" w:rsidRDefault="00321B72" w14:paraId="5675D0AD" w14:textId="7A53D095">
            <w:pPr>
              <w:autoSpaceDE w:val="0"/>
              <w:autoSpaceDN w:val="0"/>
              <w:adjustRightInd w:val="0"/>
              <w:jc w:val="center"/>
              <w:rPr>
                <w:color w:val="auto"/>
              </w:rPr>
            </w:pPr>
            <w:r w:rsidRPr="007748E9">
              <w:rPr>
                <w:b/>
                <w:bCs/>
                <w:color w:val="auto"/>
              </w:rPr>
              <w:t>22</w:t>
            </w:r>
            <w:r w:rsidRPr="007748E9">
              <w:rPr>
                <w:b/>
                <w:bCs/>
                <w:color w:val="auto"/>
                <w:vertAlign w:val="superscript"/>
              </w:rPr>
              <w:t>nd</w:t>
            </w:r>
            <w:r w:rsidRPr="007748E9">
              <w:rPr>
                <w:b/>
                <w:bCs/>
                <w:color w:val="auto"/>
              </w:rPr>
              <w:t xml:space="preserve"> </w:t>
            </w:r>
            <w:r w:rsidRPr="007748E9" w:rsidR="00A27CFA">
              <w:rPr>
                <w:b/>
                <w:bCs/>
                <w:color w:val="auto"/>
              </w:rPr>
              <w:t>July</w:t>
            </w:r>
          </w:p>
        </w:tc>
      </w:tr>
      <w:tr w:rsidRPr="00321B72"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7748E9" w:rsidR="00321B72" w:rsidP="3A2B3181" w:rsidRDefault="00321B72" w14:paraId="60E7E1FC" w14:textId="5CE17AF1">
            <w:pPr>
              <w:autoSpaceDE w:val="0"/>
              <w:autoSpaceDN w:val="0"/>
              <w:adjustRightInd w:val="0"/>
              <w:jc w:val="center"/>
              <w:rPr>
                <w:b/>
                <w:bCs/>
                <w:color w:val="auto"/>
              </w:rPr>
            </w:pPr>
            <w:r w:rsidRPr="007748E9">
              <w:rPr>
                <w:b/>
                <w:bCs/>
                <w:color w:val="auto"/>
              </w:rPr>
              <w:t>w/c 8</w:t>
            </w:r>
            <w:r w:rsidRPr="007748E9">
              <w:rPr>
                <w:b/>
                <w:bCs/>
                <w:color w:val="auto"/>
                <w:vertAlign w:val="superscript"/>
              </w:rPr>
              <w:t>th</w:t>
            </w:r>
            <w:r w:rsidRPr="007748E9">
              <w:rPr>
                <w:b/>
                <w:bCs/>
                <w:color w:val="auto"/>
              </w:rPr>
              <w:t xml:space="preserve"> August</w:t>
            </w:r>
          </w:p>
        </w:tc>
      </w:tr>
      <w:tr w:rsidRPr="00321B72"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7748E9" w:rsidR="00321B72" w:rsidP="2C6407C7" w:rsidRDefault="00321B72" w14:paraId="3AFC1C57" w14:textId="6C4358C4">
            <w:pPr>
              <w:jc w:val="center"/>
              <w:rPr>
                <w:rFonts w:eastAsia="Arial" w:cs="Arial"/>
                <w:b/>
                <w:bCs/>
                <w:color w:val="auto"/>
              </w:rPr>
            </w:pPr>
            <w:r w:rsidRPr="007748E9">
              <w:rPr>
                <w:rFonts w:eastAsia="Arial" w:cs="Arial"/>
                <w:b/>
                <w:bCs/>
                <w:color w:val="auto"/>
              </w:rPr>
              <w:t>w/c 26</w:t>
            </w:r>
            <w:r w:rsidRPr="007748E9" w:rsidR="00A27CFA">
              <w:rPr>
                <w:rFonts w:eastAsia="Arial" w:cs="Arial"/>
                <w:b/>
                <w:bCs/>
                <w:color w:val="auto"/>
                <w:vertAlign w:val="superscript"/>
              </w:rPr>
              <w:t>th</w:t>
            </w:r>
            <w:r w:rsidRPr="007748E9"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6"/>
      <w:r w:rsidRPr="00031CF5">
        <w:rPr>
          <w:color w:val="auto"/>
        </w:rPr>
        <w:lastRenderedPageBreak/>
        <w:t>Appendix 1: DfE Skills Bootcamp Summary</w:t>
      </w:r>
      <w:bookmarkEnd w:id="26"/>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DD65CF"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DD65CF"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DD65CF"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DD65CF"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DD65CF"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DD65CF"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DD65CF"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DD65CF"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DD65CF"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 xml:space="preserve">ootcamp and follow-up services to and employers to support job placement mentorship, pastoral support) and high-quality advice and </w:t>
      </w:r>
      <w:r w:rsidRPr="006677F0">
        <w:rPr>
          <w:rFonts w:eastAsia="Times New Roman" w:cs="Arial"/>
          <w:color w:val="auto"/>
          <w:lang w:eastAsia="en-GB"/>
        </w:rPr>
        <w:lastRenderedPageBreak/>
        <w:t>guidance to support the learner into a positive employment outcome (for example, CV writing support, mock interviews).</w:t>
      </w:r>
    </w:p>
    <w:p w:rsidRPr="009B1E8F" w:rsidR="009B1E8F" w:rsidP="00DD65CF"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DD65CF"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DD65CF"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DD65CF"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DD65CF"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DD65CF"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DD65CF"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DD65CF"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DD65CF"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2568A" w:rsidR="00AE0AF5" w:rsidP="009B1E8F" w:rsidRDefault="009B1E8F" w14:paraId="73E866A2" w14:textId="798FFD35">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r w:rsidRPr="0092568A" w:rsidR="00AE0AF5">
        <w:rPr>
          <w:color w:val="auto"/>
        </w:rPr>
        <w:br w:type="page"/>
      </w:r>
    </w:p>
    <w:p w:rsidRPr="00031CF5" w:rsidR="005B29BA" w:rsidP="005B29BA" w:rsidRDefault="005B29BA" w14:paraId="0C798902" w14:textId="32A2EC2A">
      <w:pPr>
        <w:pStyle w:val="Heading2"/>
        <w:rPr>
          <w:color w:val="auto"/>
        </w:rPr>
      </w:pPr>
      <w:bookmarkStart w:name="_Toc106096966" w:id="27"/>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7"/>
    </w:p>
    <w:p w:rsidRPr="007748E9" w:rsidR="005B29BA" w:rsidP="005B29BA" w:rsidRDefault="005B29BA" w14:paraId="2D89B71E" w14:textId="77777777">
      <w:pPr>
        <w:rPr>
          <w:color w:val="auto"/>
        </w:rPr>
      </w:pPr>
    </w:p>
    <w:p w:rsidRPr="007748E9" w:rsidR="004F31EF" w:rsidP="004F31EF" w:rsidRDefault="004F31EF" w14:paraId="5856F2C6" w14:textId="77777777">
      <w:pPr>
        <w:rPr>
          <w:rFonts w:eastAsia="Manrope" w:cs="Manrope"/>
          <w:color w:val="auto"/>
        </w:rPr>
      </w:pPr>
      <w:bookmarkStart w:name="_Toc99030762" w:id="28"/>
      <w:r w:rsidRPr="007748E9">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7748E9" w:rsidR="004F31EF" w:rsidP="004F31EF" w:rsidRDefault="004F31EF" w14:paraId="1AAC7A43" w14:textId="77777777">
      <w:pPr>
        <w:rPr>
          <w:rFonts w:eastAsia="Manrope" w:cs="Manrope"/>
          <w:color w:val="auto"/>
        </w:rPr>
      </w:pPr>
      <w:r w:rsidRPr="007748E9">
        <w:rPr>
          <w:rFonts w:eastAsia="Manrope" w:cs="Manrope"/>
          <w:color w:val="auto"/>
        </w:rPr>
        <w:t xml:space="preserve"> </w:t>
      </w:r>
    </w:p>
    <w:p w:rsidRPr="007748E9" w:rsidR="004F31EF" w:rsidP="004F31EF" w:rsidRDefault="004F31EF" w14:paraId="65DB1821" w14:textId="77777777">
      <w:pPr>
        <w:rPr>
          <w:rFonts w:eastAsia="Manrope" w:cs="Manrope"/>
          <w:color w:val="auto"/>
        </w:rPr>
      </w:pPr>
      <w:r w:rsidRPr="007748E9">
        <w:rPr>
          <w:rFonts w:eastAsia="Manrope" w:cs="Manrope"/>
          <w:color w:val="auto"/>
        </w:rPr>
        <w:t xml:space="preserve">The Cheshire and Warrington Skills Report* highlights </w:t>
      </w:r>
      <w:proofErr w:type="gramStart"/>
      <w:r w:rsidRPr="007748E9">
        <w:rPr>
          <w:rFonts w:eastAsia="Manrope" w:cs="Manrope"/>
          <w:color w:val="auto"/>
        </w:rPr>
        <w:t>a number of</w:t>
      </w:r>
      <w:proofErr w:type="gramEnd"/>
      <w:r w:rsidRPr="007748E9">
        <w:rPr>
          <w:rFonts w:eastAsia="Manrope" w:cs="Manrope"/>
          <w:color w:val="auto"/>
        </w:rPr>
        <w:t xml:space="preserve"> key challenges including:</w:t>
      </w:r>
    </w:p>
    <w:p w:rsidRPr="007748E9" w:rsidR="004F31EF" w:rsidP="00DD65CF" w:rsidRDefault="004F31EF" w14:paraId="2139A83F" w14:textId="0280E920">
      <w:pPr>
        <w:pStyle w:val="ListParagraph"/>
        <w:numPr>
          <w:ilvl w:val="0"/>
          <w:numId w:val="24"/>
        </w:numPr>
        <w:rPr>
          <w:rFonts w:eastAsia="Manrope" w:cs="Manrope"/>
          <w:color w:val="auto"/>
        </w:rPr>
      </w:pPr>
      <w:r w:rsidRPr="007748E9">
        <w:rPr>
          <w:rFonts w:eastAsia="Manrope" w:cs="Manrope"/>
          <w:color w:val="auto"/>
        </w:rPr>
        <w:t xml:space="preserve">Employers in Cheshire and Warrington are much more likely to have skills shortage vacancies in high skill roles and more likely to experience bottom line business impacts. </w:t>
      </w:r>
    </w:p>
    <w:p w:rsidRPr="007748E9" w:rsidR="004F31EF" w:rsidP="00DD65CF" w:rsidRDefault="004F31EF" w14:paraId="3BF82ED6" w14:textId="77777777">
      <w:pPr>
        <w:pStyle w:val="ListParagraph"/>
        <w:numPr>
          <w:ilvl w:val="0"/>
          <w:numId w:val="24"/>
        </w:numPr>
        <w:rPr>
          <w:rFonts w:eastAsia="Manrope" w:cs="Manrope"/>
          <w:color w:val="auto"/>
        </w:rPr>
      </w:pPr>
      <w:r w:rsidRPr="007748E9">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7748E9" w:rsidR="004F31EF" w:rsidP="004F31EF" w:rsidRDefault="004F31EF" w14:paraId="3B299931" w14:textId="77777777">
      <w:pPr>
        <w:rPr>
          <w:rFonts w:eastAsia="Manrope" w:cs="Manrope"/>
          <w:color w:val="auto"/>
        </w:rPr>
      </w:pPr>
      <w:r w:rsidRPr="007748E9">
        <w:rPr>
          <w:rFonts w:eastAsia="Manrope" w:cs="Manrope"/>
          <w:color w:val="auto"/>
        </w:rPr>
        <w:t xml:space="preserve"> </w:t>
      </w:r>
    </w:p>
    <w:p w:rsidRPr="007748E9" w:rsidR="004F31EF" w:rsidP="004F31EF" w:rsidRDefault="004F31EF" w14:paraId="45E6B149" w14:textId="77777777">
      <w:pPr>
        <w:rPr>
          <w:rFonts w:eastAsia="Manrope" w:cs="Manrope"/>
          <w:color w:val="auto"/>
        </w:rPr>
      </w:pPr>
      <w:r w:rsidRPr="007748E9">
        <w:rPr>
          <w:rFonts w:eastAsia="Manrope" w:cs="Manrope"/>
          <w:color w:val="auto"/>
        </w:rPr>
        <w:t xml:space="preserve">Evidence for skills needs shortages in Cloud Computing/Networking is below: </w:t>
      </w:r>
    </w:p>
    <w:p w:rsidRPr="007748E9" w:rsidR="007748E9" w:rsidP="00CA35EB" w:rsidRDefault="004F31EF" w14:paraId="2D9E30C7" w14:textId="77777777">
      <w:pPr>
        <w:pStyle w:val="ListParagraph"/>
        <w:numPr>
          <w:ilvl w:val="0"/>
          <w:numId w:val="25"/>
        </w:numPr>
        <w:rPr>
          <w:rFonts w:eastAsia="Manrope" w:cs="Manrope"/>
          <w:color w:val="auto"/>
        </w:rPr>
      </w:pPr>
      <w:r w:rsidRPr="007748E9">
        <w:rPr>
          <w:rFonts w:eastAsia="Manrope" w:cs="Manrope"/>
          <w:color w:val="auto"/>
        </w:rPr>
        <w:t>In 2021 there were 3,400 employers employing about 14,000 people in the Information and Communication sector in Cheshire and Warrington. **</w:t>
      </w:r>
    </w:p>
    <w:p w:rsidRPr="007748E9" w:rsidR="004F31EF" w:rsidP="00CA35EB" w:rsidRDefault="004F31EF" w14:paraId="3118B26D" w14:textId="7928CF1B">
      <w:pPr>
        <w:pStyle w:val="ListParagraph"/>
        <w:numPr>
          <w:ilvl w:val="0"/>
          <w:numId w:val="25"/>
        </w:numPr>
        <w:rPr>
          <w:rFonts w:eastAsia="Manrope" w:cs="Manrope"/>
          <w:color w:val="auto"/>
        </w:rPr>
      </w:pPr>
      <w:r w:rsidRPr="007748E9">
        <w:rPr>
          <w:rFonts w:eastAsia="Manrope" w:cs="Manrope"/>
          <w:color w:val="auto"/>
        </w:rPr>
        <w:t xml:space="preserve">From January 2021-December 2021 there were 113 vacancies for network engineering jobs and </w:t>
      </w:r>
      <w:r w:rsidRPr="007748E9" w:rsidR="00E10850">
        <w:rPr>
          <w:rFonts w:eastAsia="Manrope" w:cs="Manrope"/>
          <w:color w:val="auto"/>
        </w:rPr>
        <w:t xml:space="preserve">there </w:t>
      </w:r>
      <w:r w:rsidRPr="007748E9">
        <w:rPr>
          <w:rFonts w:eastAsia="Manrope" w:cs="Manrope"/>
          <w:color w:val="auto"/>
        </w:rPr>
        <w:t>were 87 vacancies asking for Cloud Computing. The following skills were in the top 200 Information Technology occupations job</w:t>
      </w:r>
      <w:r w:rsidRPr="007748E9" w:rsidR="00161A40">
        <w:rPr>
          <w:rFonts w:eastAsia="Manrope" w:cs="Manrope"/>
          <w:color w:val="auto"/>
        </w:rPr>
        <w:t xml:space="preserve"> vacancy</w:t>
      </w:r>
      <w:r w:rsidRPr="007748E9">
        <w:rPr>
          <w:rFonts w:eastAsia="Manrope" w:cs="Manrope"/>
          <w:color w:val="auto"/>
        </w:rPr>
        <w:t xml:space="preserve"> postings***:</w:t>
      </w:r>
    </w:p>
    <w:p w:rsidRPr="007748E9" w:rsidR="004F31EF" w:rsidP="00DD65CF" w:rsidRDefault="004F31EF" w14:paraId="1B81CE80" w14:textId="7D9BC135">
      <w:pPr>
        <w:pStyle w:val="ListParagraph"/>
        <w:numPr>
          <w:ilvl w:val="0"/>
          <w:numId w:val="23"/>
        </w:numPr>
        <w:spacing w:line="259" w:lineRule="auto"/>
        <w:rPr>
          <w:rFonts w:eastAsia="Manrope" w:cs="Manrope"/>
          <w:color w:val="auto"/>
        </w:rPr>
      </w:pPr>
      <w:r w:rsidRPr="007748E9">
        <w:rPr>
          <w:rFonts w:eastAsia="Manrope" w:cs="Manrope"/>
          <w:color w:val="auto"/>
        </w:rPr>
        <w:t xml:space="preserve">Network engineering </w:t>
      </w:r>
      <w:r w:rsidRPr="007748E9" w:rsidR="006C6545">
        <w:rPr>
          <w:rFonts w:eastAsia="Manrope" w:cs="Manrope"/>
          <w:color w:val="auto"/>
        </w:rPr>
        <w:t>–</w:t>
      </w:r>
      <w:r w:rsidRPr="007748E9">
        <w:rPr>
          <w:rFonts w:eastAsia="Manrope" w:cs="Manrope"/>
          <w:color w:val="auto"/>
        </w:rPr>
        <w:t xml:space="preserve"> 193</w:t>
      </w:r>
      <w:r w:rsidRPr="007748E9" w:rsidR="006C6545">
        <w:rPr>
          <w:rFonts w:eastAsia="Manrope" w:cs="Manrope"/>
          <w:color w:val="auto"/>
        </w:rPr>
        <w:t xml:space="preserve"> </w:t>
      </w:r>
      <w:r w:rsidRPr="007748E9" w:rsidR="00A20A87">
        <w:rPr>
          <w:rFonts w:eastAsia="Manrope" w:cs="Manrope"/>
          <w:color w:val="auto"/>
        </w:rPr>
        <w:t>job vacancies</w:t>
      </w:r>
    </w:p>
    <w:p w:rsidRPr="007748E9" w:rsidR="004F31EF" w:rsidP="00DD65CF" w:rsidRDefault="004F31EF" w14:paraId="5DDBC23D" w14:textId="410AC5F9">
      <w:pPr>
        <w:pStyle w:val="ListParagraph"/>
        <w:numPr>
          <w:ilvl w:val="0"/>
          <w:numId w:val="23"/>
        </w:numPr>
        <w:spacing w:line="259" w:lineRule="auto"/>
        <w:rPr>
          <w:rFonts w:eastAsia="Manrope" w:cs="Manrope"/>
          <w:color w:val="auto"/>
        </w:rPr>
      </w:pPr>
      <w:r w:rsidRPr="007748E9">
        <w:rPr>
          <w:rFonts w:eastAsia="Manrope" w:cs="Manrope"/>
          <w:color w:val="auto"/>
        </w:rPr>
        <w:t xml:space="preserve">Cloud computing </w:t>
      </w:r>
      <w:r w:rsidRPr="007748E9" w:rsidR="00A20A87">
        <w:rPr>
          <w:rFonts w:eastAsia="Manrope" w:cs="Manrope"/>
          <w:color w:val="auto"/>
        </w:rPr>
        <w:t>–</w:t>
      </w:r>
      <w:r w:rsidRPr="007748E9">
        <w:rPr>
          <w:rFonts w:eastAsia="Manrope" w:cs="Manrope"/>
          <w:color w:val="auto"/>
        </w:rPr>
        <w:t xml:space="preserve"> 87</w:t>
      </w:r>
      <w:r w:rsidRPr="007748E9" w:rsidR="00A20A87">
        <w:rPr>
          <w:rFonts w:eastAsia="Manrope" w:cs="Manrope"/>
          <w:color w:val="auto"/>
        </w:rPr>
        <w:t xml:space="preserve"> job vacancies</w:t>
      </w:r>
    </w:p>
    <w:p w:rsidRPr="007748E9" w:rsidR="004F31EF" w:rsidP="00DD65CF" w:rsidRDefault="004F31EF" w14:paraId="52B791C6" w14:textId="03965400">
      <w:pPr>
        <w:pStyle w:val="ListParagraph"/>
        <w:numPr>
          <w:ilvl w:val="0"/>
          <w:numId w:val="23"/>
        </w:numPr>
        <w:spacing w:line="259" w:lineRule="auto"/>
        <w:rPr>
          <w:rFonts w:eastAsia="Manrope" w:cs="Manrope"/>
          <w:color w:val="auto"/>
        </w:rPr>
      </w:pPr>
      <w:r w:rsidRPr="007748E9">
        <w:rPr>
          <w:rFonts w:eastAsia="Manrope" w:cs="Manrope"/>
          <w:color w:val="auto"/>
        </w:rPr>
        <w:t>Network security – 79</w:t>
      </w:r>
      <w:r w:rsidRPr="007748E9" w:rsidR="00A20A87">
        <w:rPr>
          <w:rFonts w:eastAsia="Manrope" w:cs="Manrope"/>
          <w:color w:val="auto"/>
        </w:rPr>
        <w:t xml:space="preserve"> job vacancies</w:t>
      </w:r>
    </w:p>
    <w:p w:rsidRPr="007748E9" w:rsidR="004F31EF" w:rsidP="00DD65CF" w:rsidRDefault="004F31EF" w14:paraId="67603D2F" w14:textId="30AD49C0">
      <w:pPr>
        <w:pStyle w:val="ListParagraph"/>
        <w:numPr>
          <w:ilvl w:val="0"/>
          <w:numId w:val="23"/>
        </w:numPr>
        <w:spacing w:line="259" w:lineRule="auto"/>
        <w:rPr>
          <w:rFonts w:eastAsia="Manrope" w:cs="Manrope"/>
          <w:color w:val="auto"/>
        </w:rPr>
      </w:pPr>
      <w:r w:rsidRPr="007748E9">
        <w:rPr>
          <w:rFonts w:eastAsia="Manrope" w:cs="Manrope"/>
          <w:color w:val="auto"/>
        </w:rPr>
        <w:t>CompTIA server + - 27</w:t>
      </w:r>
      <w:r w:rsidRPr="007748E9" w:rsidR="00A20A87">
        <w:rPr>
          <w:rFonts w:eastAsia="Manrope" w:cs="Manrope"/>
          <w:color w:val="auto"/>
        </w:rPr>
        <w:t xml:space="preserve"> job vacancies</w:t>
      </w:r>
    </w:p>
    <w:p w:rsidRPr="007748E9" w:rsidR="004F31EF" w:rsidP="00DD65CF" w:rsidRDefault="004F31EF" w14:paraId="72180F42" w14:textId="3CA3694B">
      <w:pPr>
        <w:pStyle w:val="ListParagraph"/>
        <w:numPr>
          <w:ilvl w:val="0"/>
          <w:numId w:val="23"/>
        </w:numPr>
        <w:spacing w:line="259" w:lineRule="auto"/>
        <w:rPr>
          <w:rFonts w:eastAsia="Manrope" w:cs="Manrope"/>
          <w:color w:val="auto"/>
        </w:rPr>
      </w:pPr>
      <w:r w:rsidRPr="007748E9">
        <w:rPr>
          <w:rFonts w:eastAsia="Manrope" w:cs="Manrope"/>
          <w:color w:val="auto"/>
        </w:rPr>
        <w:t>CompTIA A+ - 15</w:t>
      </w:r>
      <w:r w:rsidRPr="007748E9" w:rsidR="00A20A87">
        <w:rPr>
          <w:rFonts w:eastAsia="Manrope" w:cs="Manrope"/>
          <w:color w:val="auto"/>
        </w:rPr>
        <w:t xml:space="preserve"> job vacancies</w:t>
      </w:r>
    </w:p>
    <w:p w:rsidRPr="007748E9" w:rsidR="004F31EF" w:rsidP="00DD65CF" w:rsidRDefault="004F31EF" w14:paraId="200E595B" w14:textId="0237D172">
      <w:pPr>
        <w:pStyle w:val="ListParagraph"/>
        <w:numPr>
          <w:ilvl w:val="0"/>
          <w:numId w:val="23"/>
        </w:numPr>
        <w:spacing w:line="259" w:lineRule="auto"/>
        <w:rPr>
          <w:rFonts w:eastAsia="Manrope" w:cs="Manrope"/>
          <w:color w:val="auto"/>
        </w:rPr>
      </w:pPr>
      <w:r w:rsidRPr="007748E9">
        <w:rPr>
          <w:rFonts w:eastAsia="Manrope" w:cs="Manrope"/>
          <w:color w:val="auto"/>
        </w:rPr>
        <w:t>CompTIA Network+ - 12</w:t>
      </w:r>
      <w:r w:rsidRPr="007748E9" w:rsidR="00A20A87">
        <w:rPr>
          <w:rFonts w:eastAsia="Manrope" w:cs="Manrope"/>
          <w:color w:val="auto"/>
        </w:rPr>
        <w:t xml:space="preserve"> job vacancies</w:t>
      </w:r>
    </w:p>
    <w:p w:rsidRPr="007748E9" w:rsidR="004F31EF" w:rsidP="004F31EF" w:rsidRDefault="004F31EF" w14:paraId="6186ADA1" w14:textId="77777777">
      <w:pPr>
        <w:spacing w:line="259" w:lineRule="auto"/>
        <w:rPr>
          <w:rFonts w:eastAsia="Manrope" w:cs="Manrope"/>
          <w:color w:val="auto"/>
        </w:rPr>
      </w:pPr>
    </w:p>
    <w:p w:rsidRPr="007748E9" w:rsidR="004F31EF" w:rsidP="004F31EF" w:rsidRDefault="004F31EF" w14:paraId="06BFF4D3" w14:textId="77777777">
      <w:pPr>
        <w:rPr>
          <w:rFonts w:eastAsia="Manrope" w:cs="Manrope"/>
          <w:color w:val="auto"/>
        </w:rPr>
      </w:pPr>
    </w:p>
    <w:p w:rsidRPr="007748E9" w:rsidR="004F31EF" w:rsidP="004F31EF" w:rsidRDefault="004F31EF" w14:paraId="0D1FF562" w14:textId="77777777">
      <w:pPr>
        <w:rPr>
          <w:rFonts w:eastAsia="Manrope" w:cs="Manrope"/>
          <w:color w:val="auto"/>
          <w:sz w:val="18"/>
          <w:szCs w:val="18"/>
        </w:rPr>
      </w:pPr>
      <w:r w:rsidRPr="007748E9">
        <w:rPr>
          <w:rFonts w:eastAsia="Manrope" w:cs="Manrope"/>
          <w:color w:val="auto"/>
          <w:sz w:val="18"/>
          <w:szCs w:val="18"/>
        </w:rPr>
        <w:t>*Source: Cheshire and Warrington Skills Report – January 2022 (</w:t>
      </w:r>
      <w:hyperlink r:id="rId15">
        <w:r w:rsidRPr="007748E9">
          <w:rPr>
            <w:rStyle w:val="Hyperlink"/>
            <w:rFonts w:eastAsia="Manrope" w:cs="Manrope"/>
            <w:color w:val="auto"/>
            <w:sz w:val="18"/>
            <w:szCs w:val="18"/>
          </w:rPr>
          <w:t>link</w:t>
        </w:r>
      </w:hyperlink>
      <w:r w:rsidRPr="007748E9">
        <w:rPr>
          <w:rFonts w:eastAsia="Manrope" w:cs="Manrope"/>
          <w:color w:val="auto"/>
          <w:sz w:val="18"/>
          <w:szCs w:val="18"/>
        </w:rPr>
        <w:t>)</w:t>
      </w:r>
    </w:p>
    <w:p w:rsidRPr="007748E9" w:rsidR="004F31EF" w:rsidP="004F31EF" w:rsidRDefault="004F31EF" w14:paraId="1E1562F5" w14:textId="77777777">
      <w:pPr>
        <w:rPr>
          <w:rFonts w:eastAsia="Manrope" w:cs="Manrope"/>
          <w:color w:val="auto"/>
          <w:sz w:val="18"/>
          <w:szCs w:val="18"/>
        </w:rPr>
      </w:pPr>
      <w:r w:rsidRPr="007748E9">
        <w:rPr>
          <w:rFonts w:eastAsia="Manrope" w:cs="Manrope"/>
          <w:color w:val="auto"/>
          <w:sz w:val="18"/>
          <w:szCs w:val="18"/>
        </w:rPr>
        <w:t>**Source: Cheshire and Warrington Labour Market Assessment – January 2022 (</w:t>
      </w:r>
      <w:hyperlink r:id="rId16">
        <w:r w:rsidRPr="007748E9">
          <w:rPr>
            <w:rStyle w:val="Hyperlink"/>
            <w:rFonts w:eastAsia="Manrope" w:cs="Manrope"/>
            <w:color w:val="auto"/>
            <w:sz w:val="18"/>
            <w:szCs w:val="18"/>
          </w:rPr>
          <w:t>link</w:t>
        </w:r>
      </w:hyperlink>
      <w:r w:rsidRPr="007748E9">
        <w:rPr>
          <w:rFonts w:eastAsia="Manrope" w:cs="Manrope"/>
          <w:color w:val="auto"/>
          <w:sz w:val="18"/>
          <w:szCs w:val="18"/>
        </w:rPr>
        <w:t>)</w:t>
      </w:r>
    </w:p>
    <w:p w:rsidRPr="007748E9" w:rsidR="004F31EF" w:rsidP="004F31EF" w:rsidRDefault="004F31EF" w14:paraId="358206E1" w14:textId="77777777">
      <w:pPr>
        <w:rPr>
          <w:rFonts w:eastAsia="Manrope" w:cs="Manrope"/>
          <w:color w:val="auto"/>
          <w:sz w:val="18"/>
          <w:szCs w:val="18"/>
        </w:rPr>
      </w:pPr>
      <w:r w:rsidRPr="007748E9">
        <w:rPr>
          <w:rFonts w:eastAsia="Manrope" w:cs="Manrope"/>
          <w:color w:val="auto"/>
          <w:sz w:val="18"/>
          <w:szCs w:val="18"/>
        </w:rPr>
        <w:t>*** Source: EMSI Burning Glass</w:t>
      </w:r>
    </w:p>
    <w:p w:rsidRPr="007748E9" w:rsidR="00F41CB8" w:rsidRDefault="00F41CB8" w14:paraId="4DB1E0E3" w14:textId="77777777">
      <w:pPr>
        <w:rPr>
          <w:rFonts w:eastAsiaTheme="majorEastAsia" w:cstheme="majorBidi"/>
          <w:b/>
          <w:color w:val="auto"/>
          <w:sz w:val="26"/>
          <w:szCs w:val="26"/>
        </w:rPr>
      </w:pPr>
      <w:r w:rsidRPr="007748E9">
        <w:rPr>
          <w:b/>
          <w:color w:val="auto"/>
          <w:sz w:val="26"/>
          <w:szCs w:val="26"/>
        </w:rPr>
        <w:br w:type="page"/>
      </w:r>
    </w:p>
    <w:p w:rsidRPr="007777A4" w:rsidR="00F41CB8" w:rsidP="007777A4" w:rsidRDefault="00F41CB8" w14:paraId="37D32CC7" w14:textId="1D8335C1">
      <w:pPr>
        <w:pStyle w:val="Heading2"/>
        <w:rPr>
          <w:color w:val="auto"/>
        </w:rPr>
      </w:pPr>
      <w:bookmarkStart w:name="_Toc106096967" w:id="29"/>
      <w:r w:rsidRPr="007777A4">
        <w:rPr>
          <w:color w:val="auto"/>
        </w:rPr>
        <w:lastRenderedPageBreak/>
        <w:t>Appendix 3: Skills Bootcamps Objectives and Key Performance Indicators</w:t>
      </w:r>
      <w:bookmarkEnd w:id="28"/>
      <w:bookmarkEnd w:id="29"/>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92568A" w:rsidP="0092568A" w:rsidRDefault="0092568A" w14:paraId="7AB17EDC"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F41CB8" w:rsidP="00DD65CF"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DD65CF"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DD65CF"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DD65CF"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DD65CF"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DD65CF"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0"/>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0"/>
          </w:p>
        </w:tc>
        <w:tc>
          <w:tcPr>
            <w:tcW w:w="6088" w:type="dxa"/>
          </w:tcPr>
          <w:p w:rsidR="00F41CB8" w:rsidP="00DD65CF"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DD65CF" w:rsidRDefault="00F41CB8" w14:paraId="23816055" w14:textId="77777777">
            <w:pPr>
              <w:pStyle w:val="ListParagraph"/>
              <w:numPr>
                <w:ilvl w:val="0"/>
                <w:numId w:val="5"/>
              </w:numPr>
              <w:rPr>
                <w:color w:val="auto"/>
              </w:rPr>
            </w:pPr>
            <w:r>
              <w:rPr>
                <w:color w:val="auto"/>
              </w:rPr>
              <w:t>Numbers starting</w:t>
            </w:r>
          </w:p>
          <w:p w:rsidRPr="00031CF5" w:rsidR="00F41CB8" w:rsidP="00DD65CF"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DD65CF"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DD65CF" w:rsidRDefault="00F41CB8" w14:paraId="12EA3AD2" w14:textId="77777777">
            <w:pPr>
              <w:pStyle w:val="ListParagraph"/>
              <w:numPr>
                <w:ilvl w:val="0"/>
                <w:numId w:val="5"/>
              </w:numPr>
              <w:rPr>
                <w:color w:val="auto"/>
              </w:rPr>
            </w:pPr>
            <w:r w:rsidRPr="00031CF5">
              <w:rPr>
                <w:color w:val="auto"/>
              </w:rPr>
              <w:t>Success rates</w:t>
            </w:r>
          </w:p>
          <w:p w:rsidRPr="00031CF5" w:rsidR="00F41CB8" w:rsidP="00DD65CF"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DD65CF"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DD65CF" w:rsidRDefault="00F41CB8"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1"/>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1"/>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75pt;height:49.3pt" o:ole="" type="#_x0000_t75">
            <v:imagedata o:title="" r:id="rId17"/>
          </v:shape>
          <o:OLEObject Type="Embed" ProgID="Excel.Sheet.12" ShapeID="_x0000_i1025" DrawAspect="Icon" ObjectID="_1717322359"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DD65CF"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DD65CF"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DD65CF"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DD65CF"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DD65CF"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DD65CF"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DD65CF"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 xml:space="preserve">nformation </w:t>
      </w:r>
      <w:proofErr w:type="gramStart"/>
      <w:r w:rsidRPr="00B13C74">
        <w:rPr>
          <w:rFonts w:eastAsia="Arial" w:cs="Arial"/>
          <w:color w:val="auto"/>
        </w:rPr>
        <w:t>on a monthly basis</w:t>
      </w:r>
      <w:proofErr w:type="gramEnd"/>
    </w:p>
    <w:p w:rsidRPr="00B13C74" w:rsidR="00673737" w:rsidP="00DD65CF"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DD65CF"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DD65CF"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 xml:space="preserve">earner finishing, all </w:t>
      </w:r>
      <w:proofErr w:type="gramStart"/>
      <w:r w:rsidRPr="00B13C74">
        <w:rPr>
          <w:color w:val="auto"/>
        </w:rPr>
        <w:t>drop-outs</w:t>
      </w:r>
      <w:proofErr w:type="gramEnd"/>
      <w:r w:rsidRPr="00B13C74">
        <w:rPr>
          <w:color w:val="auto"/>
        </w:rPr>
        <w:t>, completions</w:t>
      </w:r>
    </w:p>
    <w:p w:rsidRPr="00B13C74" w:rsidR="00673737" w:rsidP="00DD65CF"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DD65CF"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2"/>
      <w:r w:rsidRPr="0092568A">
        <w:rPr>
          <w:color w:val="auto"/>
        </w:rPr>
        <w:lastRenderedPageBreak/>
        <w:t>A</w:t>
      </w:r>
      <w:r w:rsidRPr="0092568A" w:rsidR="004235B2">
        <w:rPr>
          <w:color w:val="auto"/>
        </w:rPr>
        <w:t xml:space="preserve">ppendix </w:t>
      </w:r>
      <w:r w:rsidRPr="0092568A" w:rsidR="0021038C">
        <w:rPr>
          <w:color w:val="auto"/>
        </w:rPr>
        <w:t>5</w:t>
      </w:r>
      <w:r w:rsidRPr="0092568A">
        <w:rPr>
          <w:color w:val="auto"/>
        </w:rPr>
        <w:t>: S</w:t>
      </w:r>
      <w:r w:rsidRPr="0092568A" w:rsidR="004235B2">
        <w:rPr>
          <w:color w:val="auto"/>
        </w:rPr>
        <w:t xml:space="preserve">upplier Technical Question </w:t>
      </w:r>
      <w:r w:rsidRPr="0092568A" w:rsidR="009E6850">
        <w:rPr>
          <w:color w:val="auto"/>
        </w:rPr>
        <w:t>and</w:t>
      </w:r>
      <w:r w:rsidRPr="0092568A" w:rsidR="004235B2">
        <w:rPr>
          <w:color w:val="auto"/>
        </w:rPr>
        <w:t xml:space="preserve"> Answer Sheet</w:t>
      </w:r>
      <w:bookmarkEnd w:id="32"/>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92568A" w:rsidRDefault="0092568A" w14:paraId="46C54655" w14:textId="77777777">
      <w:pPr>
        <w:rPr>
          <w:i/>
          <w:color w:val="auto"/>
        </w:rPr>
      </w:pPr>
      <w:r>
        <w:rPr>
          <w:i/>
          <w:color w:val="auto"/>
        </w:rPr>
        <w:br w:type="page"/>
      </w:r>
    </w:p>
    <w:p w:rsidRPr="007B04F2" w:rsidR="00704A67" w:rsidP="00704A67" w:rsidRDefault="00704A67" w14:paraId="0E5A469E" w14:textId="5F8D3208">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 xml:space="preserve">ootcamp processes are fair, </w:t>
      </w:r>
      <w:proofErr w:type="gramStart"/>
      <w:r w:rsidRPr="00031CF5" w:rsidR="246A20C6">
        <w:rPr>
          <w:rFonts w:eastAsia="Arial" w:cs="Arial"/>
          <w:color w:val="auto"/>
        </w:rPr>
        <w:t>transparent</w:t>
      </w:r>
      <w:proofErr w:type="gramEnd"/>
      <w:r w:rsidRPr="00031CF5" w:rsidR="246A20C6">
        <w:rPr>
          <w:rFonts w:eastAsia="Arial" w:cs="Arial"/>
          <w:color w:val="auto"/>
        </w:rPr>
        <w:t xml:space="preserve">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11A8AE8D">
      <w:pPr>
        <w:pStyle w:val="ListParagraph"/>
        <w:numPr>
          <w:ilvl w:val="0"/>
          <w:numId w:val="1"/>
        </w:numPr>
        <w:rPr>
          <w:rFonts w:eastAsiaTheme="minorEastAsia"/>
          <w:color w:val="auto"/>
        </w:rPr>
      </w:pPr>
      <w:r>
        <w:rPr>
          <w:color w:val="auto"/>
        </w:rPr>
        <w:t xml:space="preserve">How will you </w:t>
      </w:r>
      <w:r w:rsidRPr="0092568A">
        <w:rPr>
          <w:b/>
          <w:bCs/>
          <w:color w:val="auto"/>
        </w:rPr>
        <w:t xml:space="preserve">work with </w:t>
      </w:r>
      <w:r w:rsidRPr="0092568A" w:rsidR="008F1818">
        <w:rPr>
          <w:b/>
          <w:bCs/>
          <w:color w:val="auto"/>
        </w:rPr>
        <w:t xml:space="preserve">local </w:t>
      </w:r>
      <w:r w:rsidRPr="0092568A">
        <w:rPr>
          <w:b/>
          <w:bCs/>
          <w:color w:val="auto"/>
        </w:rPr>
        <w:t>employers</w:t>
      </w:r>
      <w:r w:rsidRPr="0092568A" w:rsidR="00B541BB">
        <w:rPr>
          <w:color w:val="auto"/>
        </w:rPr>
        <w:t xml:space="preserve">, and ensure </w:t>
      </w:r>
      <w:r w:rsidRPr="0092568A" w:rsidR="00DF7CC7">
        <w:rPr>
          <w:color w:val="auto"/>
        </w:rPr>
        <w:t>their full involvement in the recruitment to and the design and delivery of the bootcamp as well as the final interview?</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92568A" w:rsidRDefault="0092568A" w14:paraId="328B7550" w14:textId="77777777">
      <w:pPr>
        <w:rPr>
          <w:b/>
          <w:color w:val="auto"/>
        </w:rPr>
      </w:pPr>
      <w:r>
        <w:rPr>
          <w:b/>
          <w:color w:val="auto"/>
        </w:rPr>
        <w:br w:type="page"/>
      </w:r>
    </w:p>
    <w:p w:rsidRPr="00031CF5" w:rsidR="00AE0AF5" w:rsidP="246A20C6" w:rsidRDefault="0E602E6B" w14:paraId="3822A92C" w14:textId="0F3D023C">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92568A" w:rsidR="00256406" w:rsidP="00256406" w:rsidRDefault="00256406" w14:paraId="51998F2F" w14:textId="2CDB43E2">
      <w:pPr>
        <w:pStyle w:val="ListParagraph"/>
        <w:numPr>
          <w:ilvl w:val="0"/>
          <w:numId w:val="1"/>
        </w:numPr>
        <w:rPr>
          <w:rFonts w:eastAsiaTheme="minorEastAsia"/>
          <w:color w:val="auto"/>
        </w:rPr>
      </w:pPr>
      <w:r w:rsidRPr="0092568A">
        <w:rPr>
          <w:b/>
          <w:color w:val="auto"/>
        </w:rPr>
        <w:t>Experience of local delivery</w:t>
      </w:r>
    </w:p>
    <w:p w:rsidR="004A36D3" w:rsidP="004A36D3" w:rsidRDefault="00256406" w14:paraId="4E600FD3" w14:textId="52D3F6C7">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4A36D3">
        <w:rPr>
          <w:rFonts w:eastAsia="Arial" w:cs="Arial"/>
          <w:i/>
          <w:color w:val="auto"/>
        </w:rPr>
        <w:t>,</w:t>
      </w:r>
      <w:r w:rsidR="0092568A">
        <w:rPr>
          <w:rFonts w:eastAsia="Arial" w:cs="Arial"/>
          <w:i/>
          <w:color w:val="auto"/>
        </w:rPr>
        <w:t xml:space="preserve"> </w:t>
      </w:r>
      <w:r w:rsidRPr="0092568A" w:rsidR="00CE5CFB">
        <w:rPr>
          <w:rFonts w:eastAsia="Arial" w:cs="Arial"/>
          <w:i/>
          <w:color w:val="auto"/>
        </w:rPr>
        <w:t>including</w:t>
      </w:r>
      <w:r w:rsidR="00CE5CFB">
        <w:rPr>
          <w:rFonts w:eastAsia="Arial" w:cs="Arial"/>
          <w:i/>
          <w:color w:val="FF0000"/>
        </w:rPr>
        <w:t xml:space="preserve"> </w:t>
      </w:r>
      <w:r w:rsidR="004A36D3">
        <w:rPr>
          <w:rFonts w:eastAsia="Arial" w:cs="Arial"/>
          <w:i/>
          <w:color w:val="auto"/>
        </w:rPr>
        <w:t>within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w:t>
      </w:r>
      <w:proofErr w:type="gramStart"/>
      <w:r w:rsidRPr="00031CF5" w:rsidR="246A20C6">
        <w:rPr>
          <w:rFonts w:eastAsia="Arial" w:cs="Arial"/>
          <w:color w:val="auto"/>
        </w:rPr>
        <w:t>management</w:t>
      </w:r>
      <w:proofErr w:type="gramEnd"/>
      <w:r w:rsidRPr="00031CF5" w:rsidR="246A20C6">
        <w:rPr>
          <w:rFonts w:eastAsia="Arial" w:cs="Arial"/>
          <w:color w:val="auto"/>
        </w:rPr>
        <w:t xml:space="preserve">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92568A" w:rsidRDefault="0092568A" w14:paraId="6032945B" w14:textId="77777777">
      <w:pPr>
        <w:rPr>
          <w:b/>
          <w:color w:val="auto"/>
          <w:highlight w:val="yellow"/>
        </w:rPr>
      </w:pPr>
      <w:r>
        <w:rPr>
          <w:b/>
          <w:color w:val="auto"/>
          <w:highlight w:val="yellow"/>
        </w:rPr>
        <w:br w:type="page"/>
      </w:r>
    </w:p>
    <w:p w:rsidRPr="0092568A" w:rsidR="000D5C6A" w:rsidP="004820B2" w:rsidRDefault="7B815066" w14:paraId="182EFC42" w14:textId="28AF17D8">
      <w:pPr>
        <w:pStyle w:val="ListParagraph"/>
        <w:numPr>
          <w:ilvl w:val="0"/>
          <w:numId w:val="1"/>
        </w:numPr>
        <w:rPr>
          <w:rFonts w:eastAsiaTheme="minorEastAsia"/>
          <w:color w:val="auto"/>
        </w:rPr>
      </w:pPr>
      <w:r w:rsidRPr="0092568A">
        <w:rPr>
          <w:b/>
          <w:color w:val="auto"/>
        </w:rPr>
        <w:lastRenderedPageBreak/>
        <w:t>Price &amp; Value for Money</w:t>
      </w:r>
      <w:r w:rsidRPr="0092568A" w:rsidR="77F5288B">
        <w:rPr>
          <w:color w:val="auto"/>
        </w:rPr>
        <w:t xml:space="preserve"> against </w:t>
      </w:r>
      <w:r w:rsidRPr="0092568A">
        <w:rPr>
          <w:color w:val="auto"/>
        </w:rPr>
        <w:t>Out</w:t>
      </w:r>
      <w:r w:rsidRPr="0092568A" w:rsidR="0FDA4038">
        <w:rPr>
          <w:color w:val="auto"/>
        </w:rPr>
        <w:t>puts and Outcomes</w:t>
      </w:r>
      <w:r w:rsidRPr="0092568A"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3"/>
      <w:r>
        <w:rPr>
          <w:color w:val="auto"/>
        </w:rPr>
        <w:br w:type="page"/>
      </w:r>
    </w:p>
    <w:p w:rsidRPr="00031CF5" w:rsidR="00034C1F" w:rsidP="00034C1F" w:rsidRDefault="00034C1F" w14:paraId="1088453B" w14:textId="0503C149">
      <w:pPr>
        <w:pStyle w:val="Heading2"/>
        <w:rPr>
          <w:color w:val="auto"/>
        </w:rPr>
      </w:pPr>
      <w:bookmarkStart w:name="_Toc106096970" w:id="34"/>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3"/>
      <w:bookmarkEnd w:id="34"/>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5"/>
      <w:bookmarkStart w:name="_Toc102564330" w:id="36"/>
      <w:bookmarkStart w:name="_Toc102578359" w:id="37"/>
      <w:bookmarkStart w:name="_Toc106096971" w:id="38"/>
      <w:r w:rsidRPr="007E1022">
        <w:rPr>
          <w:rFonts w:ascii="Manrope" w:hAnsi="Manrope"/>
          <w:b/>
          <w:bCs/>
          <w:color w:val="auto"/>
        </w:rPr>
        <w:t>Confidentiality and Disclaimer</w:t>
      </w:r>
      <w:bookmarkEnd w:id="35"/>
      <w:bookmarkEnd w:id="36"/>
      <w:bookmarkEnd w:id="37"/>
      <w:bookmarkEnd w:id="38"/>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w:t>
      </w:r>
      <w:proofErr w:type="gramStart"/>
      <w:r w:rsidRPr="00031CF5">
        <w:rPr>
          <w:rFonts w:cstheme="minorHAnsi"/>
          <w:color w:val="auto"/>
          <w:sz w:val="22"/>
          <w:szCs w:val="22"/>
        </w:rPr>
        <w:t>acceptance, but</w:t>
      </w:r>
      <w:proofErr w:type="gramEnd"/>
      <w:r w:rsidRPr="00031CF5">
        <w:rPr>
          <w:rFonts w:cstheme="minorHAnsi"/>
          <w:color w:val="auto"/>
          <w:sz w:val="22"/>
          <w:szCs w:val="22"/>
        </w:rPr>
        <w:t xml:space="preserve">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w:t>
      </w:r>
      <w:proofErr w:type="gramStart"/>
      <w:r w:rsidRPr="00031CF5">
        <w:rPr>
          <w:rFonts w:cstheme="minorHAnsi"/>
          <w:color w:val="auto"/>
          <w:sz w:val="22"/>
          <w:szCs w:val="22"/>
        </w:rPr>
        <w:t>any and all</w:t>
      </w:r>
      <w:proofErr w:type="gramEnd"/>
      <w:r w:rsidRPr="00031CF5">
        <w:rPr>
          <w:rFonts w:cstheme="minorHAnsi"/>
          <w:color w:val="auto"/>
          <w:sz w:val="22"/>
          <w:szCs w:val="22"/>
        </w:rPr>
        <w:t xml:space="preserve">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39"/>
      <w:bookmarkStart w:name="_Toc102564331" w:id="40"/>
      <w:bookmarkStart w:name="_Toc102578360" w:id="41"/>
      <w:bookmarkStart w:name="_Toc106096972" w:id="42"/>
      <w:r w:rsidRPr="007E1022">
        <w:rPr>
          <w:rFonts w:ascii="Manrope" w:hAnsi="Manrope"/>
          <w:b/>
          <w:bCs/>
          <w:color w:val="auto"/>
        </w:rPr>
        <w:t>Material Misrepresentation</w:t>
      </w:r>
      <w:bookmarkEnd w:id="39"/>
      <w:bookmarkEnd w:id="40"/>
      <w:bookmarkEnd w:id="41"/>
      <w:bookmarkEnd w:id="42"/>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3"/>
      <w:bookmarkStart w:name="_Toc102564332" w:id="44"/>
      <w:bookmarkStart w:name="_Toc102578361" w:id="45"/>
      <w:bookmarkStart w:name="_Toc106096973" w:id="46"/>
      <w:r w:rsidRPr="007E1022">
        <w:rPr>
          <w:rFonts w:ascii="Manrope" w:hAnsi="Manrope"/>
          <w:b/>
          <w:bCs/>
          <w:color w:val="auto"/>
        </w:rPr>
        <w:t>Collusive Bidding</w:t>
      </w:r>
      <w:bookmarkEnd w:id="43"/>
      <w:bookmarkEnd w:id="44"/>
      <w:bookmarkEnd w:id="45"/>
      <w:bookmarkEnd w:id="46"/>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DD65CF"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DD65CF"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w:t>
      </w:r>
      <w:proofErr w:type="gramStart"/>
      <w:r w:rsidRPr="00031CF5">
        <w:rPr>
          <w:rFonts w:cstheme="minorHAnsi"/>
          <w:color w:val="auto"/>
          <w:sz w:val="22"/>
          <w:szCs w:val="22"/>
        </w:rPr>
        <w:t>in order to</w:t>
      </w:r>
      <w:proofErr w:type="gramEnd"/>
      <w:r w:rsidRPr="00031CF5">
        <w:rPr>
          <w:rFonts w:cstheme="minorHAnsi"/>
          <w:color w:val="auto"/>
          <w:sz w:val="22"/>
          <w:szCs w:val="22"/>
        </w:rPr>
        <w:t xml:space="preserve">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DD65CF"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DD65CF"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47"/>
      <w:bookmarkStart w:name="_Toc102564333" w:id="48"/>
      <w:bookmarkStart w:name="_Toc102578362" w:id="49"/>
      <w:bookmarkStart w:name="_Toc106096974" w:id="50"/>
      <w:r w:rsidRPr="007E1022">
        <w:rPr>
          <w:rFonts w:ascii="Manrope" w:hAnsi="Manrope"/>
          <w:b/>
          <w:bCs/>
          <w:color w:val="auto"/>
        </w:rPr>
        <w:t>Bribery</w:t>
      </w:r>
      <w:bookmarkEnd w:id="47"/>
      <w:bookmarkEnd w:id="48"/>
      <w:bookmarkEnd w:id="49"/>
      <w:bookmarkEnd w:id="50"/>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 xml:space="preserve">Bribery means any offence under the Bribery Act 2010 or related Laws creating offences in relation to offering, </w:t>
      </w:r>
      <w:proofErr w:type="gramStart"/>
      <w:r w:rsidRPr="00031CF5">
        <w:rPr>
          <w:rFonts w:cstheme="minorHAnsi"/>
          <w:color w:val="auto"/>
          <w:sz w:val="22"/>
          <w:szCs w:val="22"/>
        </w:rPr>
        <w:t>promising</w:t>
      </w:r>
      <w:proofErr w:type="gramEnd"/>
      <w:r w:rsidRPr="00031CF5">
        <w:rPr>
          <w:rFonts w:cstheme="minorHAnsi"/>
          <w:color w:val="auto"/>
          <w:sz w:val="22"/>
          <w:szCs w:val="22"/>
        </w:rPr>
        <w:t xml:space="preserve">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w:t>
      </w:r>
      <w:proofErr w:type="gramStart"/>
      <w:r w:rsidRPr="00031CF5">
        <w:rPr>
          <w:rFonts w:cstheme="minorHAnsi"/>
          <w:color w:val="auto"/>
          <w:sz w:val="22"/>
          <w:szCs w:val="22"/>
        </w:rPr>
        <w:t>on the basis of</w:t>
      </w:r>
      <w:proofErr w:type="gramEnd"/>
      <w:r w:rsidRPr="00031CF5">
        <w:rPr>
          <w:rFonts w:cstheme="minorHAnsi"/>
          <w:color w:val="auto"/>
          <w:sz w:val="22"/>
          <w:szCs w:val="22"/>
        </w:rPr>
        <w:t xml:space="preserve">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1"/>
      <w:bookmarkStart w:name="_Toc102564334" w:id="52"/>
      <w:bookmarkStart w:name="_Toc102578363" w:id="53"/>
      <w:bookmarkStart w:name="_Toc106096975" w:id="54"/>
      <w:r w:rsidRPr="007E1022">
        <w:rPr>
          <w:rFonts w:ascii="Manrope" w:hAnsi="Manrope"/>
          <w:b/>
          <w:bCs/>
          <w:color w:val="auto"/>
        </w:rPr>
        <w:t>TUPE</w:t>
      </w:r>
      <w:bookmarkEnd w:id="51"/>
      <w:bookmarkEnd w:id="52"/>
      <w:bookmarkEnd w:id="53"/>
      <w:bookmarkEnd w:id="54"/>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w:t>
      </w:r>
      <w:proofErr w:type="gramStart"/>
      <w:r w:rsidRPr="00031CF5">
        <w:rPr>
          <w:rFonts w:cstheme="minorHAnsi"/>
          <w:color w:val="auto"/>
          <w:sz w:val="22"/>
          <w:szCs w:val="22"/>
        </w:rPr>
        <w:t>as a consequence of</w:t>
      </w:r>
      <w:proofErr w:type="gramEnd"/>
      <w:r w:rsidRPr="00031CF5">
        <w:rPr>
          <w:rFonts w:cstheme="minorHAnsi"/>
          <w:color w:val="auto"/>
          <w:sz w:val="22"/>
          <w:szCs w:val="22"/>
        </w:rPr>
        <w:t xml:space="preserve">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w:t>
      </w:r>
      <w:proofErr w:type="gramStart"/>
      <w:r w:rsidRPr="00031CF5">
        <w:rPr>
          <w:rFonts w:cstheme="minorHAnsi"/>
          <w:color w:val="auto"/>
          <w:sz w:val="22"/>
          <w:szCs w:val="22"/>
        </w:rPr>
        <w:t>in regards to</w:t>
      </w:r>
      <w:proofErr w:type="gramEnd"/>
      <w:r w:rsidRPr="00031CF5">
        <w:rPr>
          <w:rFonts w:cstheme="minorHAnsi"/>
          <w:color w:val="auto"/>
          <w:sz w:val="22"/>
          <w:szCs w:val="22"/>
        </w:rPr>
        <w:t xml:space="preserve">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lastRenderedPageBreak/>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5"/>
      <w:bookmarkStart w:name="_Toc102564335" w:id="56"/>
      <w:bookmarkStart w:name="_Toc102578364" w:id="57"/>
      <w:bookmarkStart w:name="_Toc106096976" w:id="58"/>
      <w:r w:rsidRPr="007E1022">
        <w:rPr>
          <w:rFonts w:ascii="Manrope" w:hAnsi="Manrope"/>
          <w:b/>
          <w:bCs/>
          <w:color w:val="auto"/>
        </w:rPr>
        <w:t>Data Protection Act Compliance</w:t>
      </w:r>
      <w:bookmarkEnd w:id="55"/>
      <w:bookmarkEnd w:id="56"/>
      <w:bookmarkEnd w:id="57"/>
      <w:bookmarkEnd w:id="58"/>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59"/>
      <w:bookmarkStart w:name="_Toc102564336" w:id="60"/>
      <w:bookmarkStart w:name="_Toc102578365" w:id="61"/>
      <w:bookmarkStart w:name="_Toc106096977" w:id="62"/>
      <w:r w:rsidRPr="007E1022">
        <w:rPr>
          <w:rFonts w:ascii="Manrope" w:hAnsi="Manrope"/>
          <w:b/>
          <w:bCs/>
          <w:color w:val="auto"/>
        </w:rPr>
        <w:t>Social Value</w:t>
      </w:r>
      <w:bookmarkEnd w:id="59"/>
      <w:bookmarkEnd w:id="60"/>
      <w:bookmarkEnd w:id="61"/>
      <w:bookmarkEnd w:id="62"/>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w:t>
      </w:r>
      <w:proofErr w:type="gramStart"/>
      <w:r w:rsidRPr="00031CF5">
        <w:rPr>
          <w:rFonts w:cstheme="minorHAnsi"/>
          <w:color w:val="auto"/>
          <w:sz w:val="22"/>
          <w:szCs w:val="22"/>
        </w:rPr>
        <w:t>inclusive</w:t>
      </w:r>
      <w:proofErr w:type="gramEnd"/>
      <w:r w:rsidRPr="00031CF5">
        <w:rPr>
          <w:rFonts w:cstheme="minorHAnsi"/>
          <w:color w:val="auto"/>
          <w:sz w:val="22"/>
          <w:szCs w:val="22"/>
        </w:rPr>
        <w:t xml:space="preser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DD65CF"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w:t>
      </w:r>
      <w:proofErr w:type="gramStart"/>
      <w:r w:rsidRPr="00031CF5">
        <w:rPr>
          <w:rFonts w:cstheme="minorHAnsi"/>
          <w:color w:val="auto"/>
          <w:sz w:val="22"/>
          <w:szCs w:val="22"/>
        </w:rPr>
        <w:t>social</w:t>
      </w:r>
      <w:proofErr w:type="gramEnd"/>
      <w:r w:rsidRPr="00031CF5">
        <w:rPr>
          <w:rFonts w:cstheme="minorHAnsi"/>
          <w:color w:val="auto"/>
          <w:sz w:val="22"/>
          <w:szCs w:val="22"/>
        </w:rPr>
        <w:t xml:space="preserve"> and environmental well-being of the area where it exercises its functions, and </w:t>
      </w:r>
    </w:p>
    <w:p w:rsidRPr="00031CF5" w:rsidR="00034C1F" w:rsidP="00DD65CF"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DD65CF"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w:t>
      </w:r>
      <w:proofErr w:type="gramStart"/>
      <w:r w:rsidRPr="00031CF5">
        <w:rPr>
          <w:rFonts w:cstheme="minorHAnsi"/>
          <w:color w:val="auto"/>
          <w:sz w:val="22"/>
          <w:szCs w:val="22"/>
        </w:rPr>
        <w:t>jobs</w:t>
      </w:r>
      <w:proofErr w:type="gramEnd"/>
      <w:r w:rsidRPr="00031CF5">
        <w:rPr>
          <w:rFonts w:cstheme="minorHAnsi"/>
          <w:color w:val="auto"/>
          <w:sz w:val="22"/>
          <w:szCs w:val="22"/>
        </w:rPr>
        <w:t xml:space="preserve"> and new skills; </w:t>
      </w:r>
    </w:p>
    <w:p w:rsidRPr="00031CF5" w:rsidR="00034C1F" w:rsidP="00DD65CF"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DD65CF"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w:t>
      </w:r>
      <w:proofErr w:type="gramStart"/>
      <w:r w:rsidRPr="00031CF5">
        <w:rPr>
          <w:rFonts w:cstheme="minorHAnsi"/>
          <w:color w:val="auto"/>
          <w:sz w:val="22"/>
          <w:szCs w:val="22"/>
        </w:rPr>
        <w:t>innovation</w:t>
      </w:r>
      <w:proofErr w:type="gramEnd"/>
      <w:r w:rsidRPr="00031CF5">
        <w:rPr>
          <w:rFonts w:cstheme="minorHAnsi"/>
          <w:color w:val="auto"/>
          <w:sz w:val="22"/>
          <w:szCs w:val="22"/>
        </w:rPr>
        <w:t xml:space="preserve">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orient="portrait"/>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2085" w:rsidP="006628F3" w:rsidRDefault="00592085" w14:paraId="43C8BED4" w14:textId="77777777">
      <w:r>
        <w:separator/>
      </w:r>
    </w:p>
  </w:endnote>
  <w:endnote w:type="continuationSeparator" w:id="0">
    <w:p w:rsidR="00592085" w:rsidP="006628F3" w:rsidRDefault="00592085" w14:paraId="46673200" w14:textId="77777777">
      <w:r>
        <w:continuationSeparator/>
      </w:r>
    </w:p>
  </w:endnote>
  <w:endnote w:type="continuationNotice" w:id="1">
    <w:p w:rsidR="00592085" w:rsidRDefault="00592085" w14:paraId="1D48B1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F56364" w:rsidRDefault="00E63DC7" w14:paraId="25B478D2" w14:textId="77777777">
    <w:pPr>
      <w:pStyle w:val="Footer"/>
      <w:framePr w:wrap="none" w:hAnchor="margin" w:vAnchor="text" w:y="1"/>
      <w:rPr>
        <w:rStyle w:val="PageNumber"/>
        <w:sz w:val="18"/>
        <w:szCs w:val="18"/>
      </w:rPr>
    </w:pPr>
    <w:r w:rsidRPr="001C6365">
      <w:rPr>
        <w:rStyle w:val="PageNumber"/>
        <w:sz w:val="18"/>
        <w:szCs w:val="18"/>
      </w:rPr>
      <w:t xml:space="preserve">Page </w:t>
    </w:r>
    <w:sdt>
      <w:sdtPr>
        <w:rPr>
          <w:rStyle w:val="PageNumber"/>
          <w:sz w:val="18"/>
          <w:szCs w:val="18"/>
        </w:rPr>
        <w:id w:val="-1870437967"/>
        <w:docPartObj>
          <w:docPartGallery w:val="Page Numbers (Bottom of Page)"/>
          <w:docPartUnique/>
        </w:docPartObj>
      </w:sdtPr>
      <w:sdtEndPr>
        <w:rPr>
          <w:rStyle w:val="PageNumber"/>
        </w:rPr>
      </w:sdtEndPr>
      <w:sdtContent>
        <w:r w:rsidRPr="001C6365">
          <w:rPr>
            <w:rStyle w:val="PageNumber"/>
            <w:sz w:val="18"/>
            <w:szCs w:val="18"/>
          </w:rPr>
          <w:fldChar w:fldCharType="begin"/>
        </w:r>
        <w:r w:rsidRPr="001C6365">
          <w:rPr>
            <w:rStyle w:val="PageNumber"/>
            <w:sz w:val="18"/>
            <w:szCs w:val="18"/>
          </w:rPr>
          <w:instrText xml:space="preserve"> PAGE </w:instrText>
        </w:r>
        <w:r w:rsidRPr="001C6365">
          <w:rPr>
            <w:rStyle w:val="PageNumber"/>
            <w:sz w:val="18"/>
            <w:szCs w:val="18"/>
          </w:rPr>
          <w:fldChar w:fldCharType="separate"/>
        </w:r>
        <w:r w:rsidRPr="001C6365">
          <w:rPr>
            <w:rStyle w:val="PageNumber"/>
            <w:noProof/>
            <w:sz w:val="18"/>
            <w:szCs w:val="18"/>
          </w:rPr>
          <w:t>1</w:t>
        </w:r>
        <w:r w:rsidRPr="001C6365">
          <w:rPr>
            <w:rStyle w:val="PageNumber"/>
            <w:sz w:val="18"/>
            <w:szCs w:val="18"/>
          </w:rPr>
          <w:fldChar w:fldCharType="end"/>
        </w:r>
        <w:r w:rsidRPr="001C6365">
          <w:rPr>
            <w:rStyle w:val="PageNumber"/>
            <w:sz w:val="18"/>
            <w:szCs w:val="18"/>
          </w:rPr>
          <w:t xml:space="preserve"> of </w:t>
        </w:r>
      </w:sdtContent>
    </w:sdt>
    <w:r w:rsidRPr="001C6365">
      <w:rPr>
        <w:rStyle w:val="PageNumber"/>
        <w:sz w:val="18"/>
        <w:szCs w:val="18"/>
      </w:rPr>
      <w:t xml:space="preserve"> #</w:t>
    </w:r>
  </w:p>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2085" w:rsidP="006628F3" w:rsidRDefault="00592085" w14:paraId="4C1104A2" w14:textId="77777777">
      <w:r>
        <w:separator/>
      </w:r>
    </w:p>
  </w:footnote>
  <w:footnote w:type="continuationSeparator" w:id="0">
    <w:p w:rsidR="00592085" w:rsidP="006628F3" w:rsidRDefault="00592085" w14:paraId="3F1BC2D4" w14:textId="77777777">
      <w:r>
        <w:continuationSeparator/>
      </w:r>
    </w:p>
  </w:footnote>
  <w:footnote w:type="continuationNotice" w:id="1">
    <w:p w:rsidR="00592085" w:rsidRDefault="00592085" w14:paraId="6107D04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7710B746">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6B203B">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2CAE7EC"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BF3639">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A921436"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1"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377D20"/>
    <w:multiLevelType w:val="hybridMultilevel"/>
    <w:tmpl w:val="1BC00A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81F2F29"/>
    <w:multiLevelType w:val="hybridMultilevel"/>
    <w:tmpl w:val="EF9CE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751B20"/>
    <w:multiLevelType w:val="hybridMultilevel"/>
    <w:tmpl w:val="8856C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703B72"/>
    <w:multiLevelType w:val="hybridMultilevel"/>
    <w:tmpl w:val="6D1E7EF6"/>
    <w:lvl w:ilvl="0" w:tplc="03D41994">
      <w:start w:val="1"/>
      <w:numFmt w:val="bullet"/>
      <w:lvlText w:val="·"/>
      <w:lvlJc w:val="left"/>
      <w:pPr>
        <w:ind w:left="1080" w:hanging="360"/>
      </w:pPr>
      <w:rPr>
        <w:rFonts w:hint="default" w:ascii="Symbol" w:hAnsi="Symbol"/>
      </w:rPr>
    </w:lvl>
    <w:lvl w:ilvl="1" w:tplc="C388E9D6">
      <w:start w:val="1"/>
      <w:numFmt w:val="bullet"/>
      <w:lvlText w:val="o"/>
      <w:lvlJc w:val="left"/>
      <w:pPr>
        <w:ind w:left="1800" w:hanging="360"/>
      </w:pPr>
      <w:rPr>
        <w:rFonts w:hint="default" w:ascii="Courier New" w:hAnsi="Courier New"/>
      </w:rPr>
    </w:lvl>
    <w:lvl w:ilvl="2" w:tplc="4A227AB0">
      <w:start w:val="1"/>
      <w:numFmt w:val="bullet"/>
      <w:lvlText w:val=""/>
      <w:lvlJc w:val="left"/>
      <w:pPr>
        <w:ind w:left="2520" w:hanging="360"/>
      </w:pPr>
      <w:rPr>
        <w:rFonts w:hint="default" w:ascii="Wingdings" w:hAnsi="Wingdings"/>
      </w:rPr>
    </w:lvl>
    <w:lvl w:ilvl="3" w:tplc="27F40644">
      <w:start w:val="1"/>
      <w:numFmt w:val="bullet"/>
      <w:lvlText w:val=""/>
      <w:lvlJc w:val="left"/>
      <w:pPr>
        <w:ind w:left="3240" w:hanging="360"/>
      </w:pPr>
      <w:rPr>
        <w:rFonts w:hint="default" w:ascii="Symbol" w:hAnsi="Symbol"/>
      </w:rPr>
    </w:lvl>
    <w:lvl w:ilvl="4" w:tplc="DA7E9EAE">
      <w:start w:val="1"/>
      <w:numFmt w:val="bullet"/>
      <w:lvlText w:val="o"/>
      <w:lvlJc w:val="left"/>
      <w:pPr>
        <w:ind w:left="3960" w:hanging="360"/>
      </w:pPr>
      <w:rPr>
        <w:rFonts w:hint="default" w:ascii="Courier New" w:hAnsi="Courier New"/>
      </w:rPr>
    </w:lvl>
    <w:lvl w:ilvl="5" w:tplc="E526A3F2">
      <w:start w:val="1"/>
      <w:numFmt w:val="bullet"/>
      <w:lvlText w:val=""/>
      <w:lvlJc w:val="left"/>
      <w:pPr>
        <w:ind w:left="4680" w:hanging="360"/>
      </w:pPr>
      <w:rPr>
        <w:rFonts w:hint="default" w:ascii="Wingdings" w:hAnsi="Wingdings"/>
      </w:rPr>
    </w:lvl>
    <w:lvl w:ilvl="6" w:tplc="F628FD8E">
      <w:start w:val="1"/>
      <w:numFmt w:val="bullet"/>
      <w:lvlText w:val=""/>
      <w:lvlJc w:val="left"/>
      <w:pPr>
        <w:ind w:left="5400" w:hanging="360"/>
      </w:pPr>
      <w:rPr>
        <w:rFonts w:hint="default" w:ascii="Symbol" w:hAnsi="Symbol"/>
      </w:rPr>
    </w:lvl>
    <w:lvl w:ilvl="7" w:tplc="BED46398">
      <w:start w:val="1"/>
      <w:numFmt w:val="bullet"/>
      <w:lvlText w:val="o"/>
      <w:lvlJc w:val="left"/>
      <w:pPr>
        <w:ind w:left="6120" w:hanging="360"/>
      </w:pPr>
      <w:rPr>
        <w:rFonts w:hint="default" w:ascii="Courier New" w:hAnsi="Courier New"/>
      </w:rPr>
    </w:lvl>
    <w:lvl w:ilvl="8" w:tplc="51D0E8A4">
      <w:start w:val="1"/>
      <w:numFmt w:val="bullet"/>
      <w:lvlText w:val=""/>
      <w:lvlJc w:val="left"/>
      <w:pPr>
        <w:ind w:left="6840" w:hanging="360"/>
      </w:pPr>
      <w:rPr>
        <w:rFonts w:hint="default" w:ascii="Wingdings" w:hAnsi="Wingdings"/>
      </w:rPr>
    </w:lvl>
  </w:abstractNum>
  <w:abstractNum w:abstractNumId="18"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FD64EF"/>
    <w:multiLevelType w:val="hybridMultilevel"/>
    <w:tmpl w:val="05CE3382"/>
    <w:lvl w:ilvl="0" w:tplc="5630CE78">
      <w:start w:val="1"/>
      <w:numFmt w:val="bullet"/>
      <w:lvlText w:val="·"/>
      <w:lvlJc w:val="left"/>
      <w:pPr>
        <w:ind w:left="720" w:hanging="360"/>
      </w:pPr>
      <w:rPr>
        <w:rFonts w:hint="default" w:ascii="Symbol" w:hAnsi="Symbol"/>
      </w:rPr>
    </w:lvl>
    <w:lvl w:ilvl="1" w:tplc="867EF76E">
      <w:start w:val="1"/>
      <w:numFmt w:val="bullet"/>
      <w:lvlText w:val="o"/>
      <w:lvlJc w:val="left"/>
      <w:pPr>
        <w:ind w:left="1440" w:hanging="360"/>
      </w:pPr>
      <w:rPr>
        <w:rFonts w:hint="default" w:ascii="Courier New" w:hAnsi="Courier New"/>
      </w:rPr>
    </w:lvl>
    <w:lvl w:ilvl="2" w:tplc="C0FE4876">
      <w:start w:val="1"/>
      <w:numFmt w:val="bullet"/>
      <w:lvlText w:val=""/>
      <w:lvlJc w:val="left"/>
      <w:pPr>
        <w:ind w:left="2160" w:hanging="360"/>
      </w:pPr>
      <w:rPr>
        <w:rFonts w:hint="default" w:ascii="Wingdings" w:hAnsi="Wingdings"/>
      </w:rPr>
    </w:lvl>
    <w:lvl w:ilvl="3" w:tplc="5A5CD250">
      <w:start w:val="1"/>
      <w:numFmt w:val="bullet"/>
      <w:lvlText w:val=""/>
      <w:lvlJc w:val="left"/>
      <w:pPr>
        <w:ind w:left="2880" w:hanging="360"/>
      </w:pPr>
      <w:rPr>
        <w:rFonts w:hint="default" w:ascii="Symbol" w:hAnsi="Symbol"/>
      </w:rPr>
    </w:lvl>
    <w:lvl w:ilvl="4" w:tplc="F3581C74">
      <w:start w:val="1"/>
      <w:numFmt w:val="bullet"/>
      <w:lvlText w:val="o"/>
      <w:lvlJc w:val="left"/>
      <w:pPr>
        <w:ind w:left="3600" w:hanging="360"/>
      </w:pPr>
      <w:rPr>
        <w:rFonts w:hint="default" w:ascii="Courier New" w:hAnsi="Courier New"/>
      </w:rPr>
    </w:lvl>
    <w:lvl w:ilvl="5" w:tplc="18B65690">
      <w:start w:val="1"/>
      <w:numFmt w:val="bullet"/>
      <w:lvlText w:val=""/>
      <w:lvlJc w:val="left"/>
      <w:pPr>
        <w:ind w:left="4320" w:hanging="360"/>
      </w:pPr>
      <w:rPr>
        <w:rFonts w:hint="default" w:ascii="Wingdings" w:hAnsi="Wingdings"/>
      </w:rPr>
    </w:lvl>
    <w:lvl w:ilvl="6" w:tplc="5F047DD6">
      <w:start w:val="1"/>
      <w:numFmt w:val="bullet"/>
      <w:lvlText w:val=""/>
      <w:lvlJc w:val="left"/>
      <w:pPr>
        <w:ind w:left="5040" w:hanging="360"/>
      </w:pPr>
      <w:rPr>
        <w:rFonts w:hint="default" w:ascii="Symbol" w:hAnsi="Symbol"/>
      </w:rPr>
    </w:lvl>
    <w:lvl w:ilvl="7" w:tplc="22789890">
      <w:start w:val="1"/>
      <w:numFmt w:val="bullet"/>
      <w:lvlText w:val="o"/>
      <w:lvlJc w:val="left"/>
      <w:pPr>
        <w:ind w:left="5760" w:hanging="360"/>
      </w:pPr>
      <w:rPr>
        <w:rFonts w:hint="default" w:ascii="Courier New" w:hAnsi="Courier New"/>
      </w:rPr>
    </w:lvl>
    <w:lvl w:ilvl="8" w:tplc="37ECBA8C">
      <w:start w:val="1"/>
      <w:numFmt w:val="bullet"/>
      <w:lvlText w:val=""/>
      <w:lvlJc w:val="left"/>
      <w:pPr>
        <w:ind w:left="6480" w:hanging="360"/>
      </w:pPr>
      <w:rPr>
        <w:rFonts w:hint="default" w:ascii="Wingdings" w:hAnsi="Wingdings"/>
      </w:rPr>
    </w:lvl>
  </w:abstractNum>
  <w:abstractNum w:abstractNumId="21"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2"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0"/>
  </w:num>
  <w:num w:numId="2" w16cid:durableId="286547871">
    <w:abstractNumId w:val="4"/>
  </w:num>
  <w:num w:numId="3" w16cid:durableId="2015062838">
    <w:abstractNumId w:val="3"/>
  </w:num>
  <w:num w:numId="4" w16cid:durableId="1929267539">
    <w:abstractNumId w:val="24"/>
  </w:num>
  <w:num w:numId="5" w16cid:durableId="991979932">
    <w:abstractNumId w:val="18"/>
  </w:num>
  <w:num w:numId="6" w16cid:durableId="940338102">
    <w:abstractNumId w:val="11"/>
  </w:num>
  <w:num w:numId="7" w16cid:durableId="907961430">
    <w:abstractNumId w:val="0"/>
  </w:num>
  <w:num w:numId="8" w16cid:durableId="252401736">
    <w:abstractNumId w:val="13"/>
  </w:num>
  <w:num w:numId="9" w16cid:durableId="1714114463">
    <w:abstractNumId w:val="1"/>
  </w:num>
  <w:num w:numId="10" w16cid:durableId="375930021">
    <w:abstractNumId w:val="8"/>
  </w:num>
  <w:num w:numId="11" w16cid:durableId="2070616437">
    <w:abstractNumId w:val="15"/>
  </w:num>
  <w:num w:numId="12" w16cid:durableId="1920627622">
    <w:abstractNumId w:val="2"/>
  </w:num>
  <w:num w:numId="13" w16cid:durableId="1292399366">
    <w:abstractNumId w:val="6"/>
  </w:num>
  <w:num w:numId="14" w16cid:durableId="299263766">
    <w:abstractNumId w:val="23"/>
  </w:num>
  <w:num w:numId="15" w16cid:durableId="882257743">
    <w:abstractNumId w:val="9"/>
  </w:num>
  <w:num w:numId="16" w16cid:durableId="2017687972">
    <w:abstractNumId w:val="19"/>
  </w:num>
  <w:num w:numId="17" w16cid:durableId="1954899319">
    <w:abstractNumId w:val="21"/>
  </w:num>
  <w:num w:numId="18" w16cid:durableId="2079326808">
    <w:abstractNumId w:val="7"/>
  </w:num>
  <w:num w:numId="19" w16cid:durableId="1637759267">
    <w:abstractNumId w:val="22"/>
  </w:num>
  <w:num w:numId="20" w16cid:durableId="1815757156">
    <w:abstractNumId w:val="5"/>
  </w:num>
  <w:num w:numId="21" w16cid:durableId="601180481">
    <w:abstractNumId w:val="14"/>
  </w:num>
  <w:num w:numId="22" w16cid:durableId="334000114">
    <w:abstractNumId w:val="16"/>
  </w:num>
  <w:num w:numId="23" w16cid:durableId="1958296239">
    <w:abstractNumId w:val="17"/>
  </w:num>
  <w:num w:numId="24" w16cid:durableId="420639395">
    <w:abstractNumId w:val="20"/>
  </w:num>
  <w:num w:numId="25" w16cid:durableId="2076194213">
    <w:abstractNumId w:val="12"/>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71"/>
    <w:rsid w:val="00020C7C"/>
    <w:rsid w:val="00021C10"/>
    <w:rsid w:val="00022D6E"/>
    <w:rsid w:val="00022F0C"/>
    <w:rsid w:val="000248A1"/>
    <w:rsid w:val="00024AD6"/>
    <w:rsid w:val="00026C8A"/>
    <w:rsid w:val="00027809"/>
    <w:rsid w:val="00031CF5"/>
    <w:rsid w:val="00032542"/>
    <w:rsid w:val="00032A7D"/>
    <w:rsid w:val="00034C1F"/>
    <w:rsid w:val="0003663D"/>
    <w:rsid w:val="00036BEB"/>
    <w:rsid w:val="0003710E"/>
    <w:rsid w:val="00037EDC"/>
    <w:rsid w:val="00040148"/>
    <w:rsid w:val="000404AE"/>
    <w:rsid w:val="00041E99"/>
    <w:rsid w:val="00043865"/>
    <w:rsid w:val="00044FE8"/>
    <w:rsid w:val="00047447"/>
    <w:rsid w:val="00047967"/>
    <w:rsid w:val="000500B7"/>
    <w:rsid w:val="00051FF9"/>
    <w:rsid w:val="000531F8"/>
    <w:rsid w:val="000538D6"/>
    <w:rsid w:val="00053FCB"/>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59A3"/>
    <w:rsid w:val="00077C87"/>
    <w:rsid w:val="00080081"/>
    <w:rsid w:val="00083F21"/>
    <w:rsid w:val="00086256"/>
    <w:rsid w:val="00086962"/>
    <w:rsid w:val="0008699B"/>
    <w:rsid w:val="000902B6"/>
    <w:rsid w:val="00092C11"/>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20E2"/>
    <w:rsid w:val="000C6761"/>
    <w:rsid w:val="000D0462"/>
    <w:rsid w:val="000D070B"/>
    <w:rsid w:val="000D152B"/>
    <w:rsid w:val="000D2ACB"/>
    <w:rsid w:val="000D353C"/>
    <w:rsid w:val="000D3F53"/>
    <w:rsid w:val="000D4D7F"/>
    <w:rsid w:val="000D51D5"/>
    <w:rsid w:val="000D5C6A"/>
    <w:rsid w:val="000D6C48"/>
    <w:rsid w:val="000D7FDC"/>
    <w:rsid w:val="000E1835"/>
    <w:rsid w:val="000F0DE4"/>
    <w:rsid w:val="000F2340"/>
    <w:rsid w:val="000F24E2"/>
    <w:rsid w:val="000F278F"/>
    <w:rsid w:val="000F48E1"/>
    <w:rsid w:val="000F50FF"/>
    <w:rsid w:val="001013C1"/>
    <w:rsid w:val="001024B5"/>
    <w:rsid w:val="0010334D"/>
    <w:rsid w:val="00103FE8"/>
    <w:rsid w:val="001075CA"/>
    <w:rsid w:val="00110F95"/>
    <w:rsid w:val="00114D03"/>
    <w:rsid w:val="00115566"/>
    <w:rsid w:val="001168FB"/>
    <w:rsid w:val="00132826"/>
    <w:rsid w:val="00132C3A"/>
    <w:rsid w:val="00133E55"/>
    <w:rsid w:val="001349F5"/>
    <w:rsid w:val="00134F83"/>
    <w:rsid w:val="001356D5"/>
    <w:rsid w:val="00140F2F"/>
    <w:rsid w:val="00142D7F"/>
    <w:rsid w:val="00142ED3"/>
    <w:rsid w:val="00143955"/>
    <w:rsid w:val="001445BE"/>
    <w:rsid w:val="00144E80"/>
    <w:rsid w:val="00146B22"/>
    <w:rsid w:val="00152855"/>
    <w:rsid w:val="00153455"/>
    <w:rsid w:val="00157FFA"/>
    <w:rsid w:val="00161A40"/>
    <w:rsid w:val="0016270C"/>
    <w:rsid w:val="00162E77"/>
    <w:rsid w:val="00164F6F"/>
    <w:rsid w:val="0016504C"/>
    <w:rsid w:val="00165057"/>
    <w:rsid w:val="0016754C"/>
    <w:rsid w:val="00167A1F"/>
    <w:rsid w:val="00167BBF"/>
    <w:rsid w:val="0017085A"/>
    <w:rsid w:val="00171F80"/>
    <w:rsid w:val="00174F4A"/>
    <w:rsid w:val="001814F3"/>
    <w:rsid w:val="00184160"/>
    <w:rsid w:val="001856F2"/>
    <w:rsid w:val="00186B31"/>
    <w:rsid w:val="001879A0"/>
    <w:rsid w:val="00187C7B"/>
    <w:rsid w:val="00192569"/>
    <w:rsid w:val="0019483E"/>
    <w:rsid w:val="00194B08"/>
    <w:rsid w:val="001955D7"/>
    <w:rsid w:val="00195F9B"/>
    <w:rsid w:val="00197C08"/>
    <w:rsid w:val="001A05E7"/>
    <w:rsid w:val="001A085F"/>
    <w:rsid w:val="001A1732"/>
    <w:rsid w:val="001A1CA4"/>
    <w:rsid w:val="001A2EFC"/>
    <w:rsid w:val="001A3A8A"/>
    <w:rsid w:val="001A75AB"/>
    <w:rsid w:val="001A7C15"/>
    <w:rsid w:val="001B2500"/>
    <w:rsid w:val="001B2DAE"/>
    <w:rsid w:val="001B493E"/>
    <w:rsid w:val="001B6495"/>
    <w:rsid w:val="001B73DB"/>
    <w:rsid w:val="001C32F5"/>
    <w:rsid w:val="001C4596"/>
    <w:rsid w:val="001C4DC5"/>
    <w:rsid w:val="001C5235"/>
    <w:rsid w:val="001C6365"/>
    <w:rsid w:val="001C6CDA"/>
    <w:rsid w:val="001C74E8"/>
    <w:rsid w:val="001D19FB"/>
    <w:rsid w:val="001D24A7"/>
    <w:rsid w:val="001D2FB7"/>
    <w:rsid w:val="001D3700"/>
    <w:rsid w:val="001D40F1"/>
    <w:rsid w:val="001E049A"/>
    <w:rsid w:val="001E0966"/>
    <w:rsid w:val="001E0CB5"/>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74DD"/>
    <w:rsid w:val="0022021C"/>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22B9"/>
    <w:rsid w:val="00282337"/>
    <w:rsid w:val="002826F8"/>
    <w:rsid w:val="002851AE"/>
    <w:rsid w:val="00285C18"/>
    <w:rsid w:val="00292942"/>
    <w:rsid w:val="00293465"/>
    <w:rsid w:val="00293BC5"/>
    <w:rsid w:val="00294352"/>
    <w:rsid w:val="00294AE3"/>
    <w:rsid w:val="002962F4"/>
    <w:rsid w:val="002A026C"/>
    <w:rsid w:val="002A28E7"/>
    <w:rsid w:val="002B0040"/>
    <w:rsid w:val="002B04A4"/>
    <w:rsid w:val="002B0E91"/>
    <w:rsid w:val="002B1029"/>
    <w:rsid w:val="002B26F7"/>
    <w:rsid w:val="002B39E6"/>
    <w:rsid w:val="002B6165"/>
    <w:rsid w:val="002B722A"/>
    <w:rsid w:val="002B7750"/>
    <w:rsid w:val="002C09EF"/>
    <w:rsid w:val="002C3BCC"/>
    <w:rsid w:val="002C5D36"/>
    <w:rsid w:val="002C6585"/>
    <w:rsid w:val="002D0185"/>
    <w:rsid w:val="002D10F4"/>
    <w:rsid w:val="002D1F78"/>
    <w:rsid w:val="002D4B76"/>
    <w:rsid w:val="002E07AF"/>
    <w:rsid w:val="002E228A"/>
    <w:rsid w:val="002E2AD6"/>
    <w:rsid w:val="002E2D2C"/>
    <w:rsid w:val="002E3351"/>
    <w:rsid w:val="002E3C32"/>
    <w:rsid w:val="002E4169"/>
    <w:rsid w:val="002E41C7"/>
    <w:rsid w:val="002E538D"/>
    <w:rsid w:val="002E65A4"/>
    <w:rsid w:val="002F0802"/>
    <w:rsid w:val="00300527"/>
    <w:rsid w:val="00302AE9"/>
    <w:rsid w:val="003055E1"/>
    <w:rsid w:val="00311155"/>
    <w:rsid w:val="003115A7"/>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04E8"/>
    <w:rsid w:val="0033156E"/>
    <w:rsid w:val="003329F0"/>
    <w:rsid w:val="003337F4"/>
    <w:rsid w:val="00333BF8"/>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6402"/>
    <w:rsid w:val="0039BD16"/>
    <w:rsid w:val="003A1FB1"/>
    <w:rsid w:val="003A2FD8"/>
    <w:rsid w:val="003A6F73"/>
    <w:rsid w:val="003A6F76"/>
    <w:rsid w:val="003B051A"/>
    <w:rsid w:val="003B321E"/>
    <w:rsid w:val="003B38B4"/>
    <w:rsid w:val="003B4477"/>
    <w:rsid w:val="003B6671"/>
    <w:rsid w:val="003C6070"/>
    <w:rsid w:val="003C667B"/>
    <w:rsid w:val="003C7015"/>
    <w:rsid w:val="003C7AC9"/>
    <w:rsid w:val="003D180E"/>
    <w:rsid w:val="003D18AA"/>
    <w:rsid w:val="003D2448"/>
    <w:rsid w:val="003E1E81"/>
    <w:rsid w:val="003E433C"/>
    <w:rsid w:val="003E5FD8"/>
    <w:rsid w:val="003E72C5"/>
    <w:rsid w:val="003F0A16"/>
    <w:rsid w:val="003F2A54"/>
    <w:rsid w:val="003F351A"/>
    <w:rsid w:val="003F47D1"/>
    <w:rsid w:val="003F6338"/>
    <w:rsid w:val="003F6B4D"/>
    <w:rsid w:val="003F7949"/>
    <w:rsid w:val="004011B6"/>
    <w:rsid w:val="00401513"/>
    <w:rsid w:val="00401515"/>
    <w:rsid w:val="004035EC"/>
    <w:rsid w:val="00405372"/>
    <w:rsid w:val="0041250D"/>
    <w:rsid w:val="00416208"/>
    <w:rsid w:val="00422E25"/>
    <w:rsid w:val="004235B2"/>
    <w:rsid w:val="00424D75"/>
    <w:rsid w:val="00425D03"/>
    <w:rsid w:val="00425F4E"/>
    <w:rsid w:val="0042617D"/>
    <w:rsid w:val="00426E53"/>
    <w:rsid w:val="00427745"/>
    <w:rsid w:val="004309C8"/>
    <w:rsid w:val="00432A47"/>
    <w:rsid w:val="00435C8E"/>
    <w:rsid w:val="004366F5"/>
    <w:rsid w:val="004366FE"/>
    <w:rsid w:val="004370D8"/>
    <w:rsid w:val="00441566"/>
    <w:rsid w:val="00443613"/>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2EA7"/>
    <w:rsid w:val="004A3532"/>
    <w:rsid w:val="004A36D3"/>
    <w:rsid w:val="004A49E1"/>
    <w:rsid w:val="004B049B"/>
    <w:rsid w:val="004B0740"/>
    <w:rsid w:val="004B7B07"/>
    <w:rsid w:val="004B7D25"/>
    <w:rsid w:val="004C0C88"/>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1EF"/>
    <w:rsid w:val="004F33F7"/>
    <w:rsid w:val="004F3882"/>
    <w:rsid w:val="004F5359"/>
    <w:rsid w:val="005011F1"/>
    <w:rsid w:val="00504E3F"/>
    <w:rsid w:val="00506317"/>
    <w:rsid w:val="005104A3"/>
    <w:rsid w:val="00513547"/>
    <w:rsid w:val="00514E52"/>
    <w:rsid w:val="00516E7F"/>
    <w:rsid w:val="00516F1B"/>
    <w:rsid w:val="00517368"/>
    <w:rsid w:val="005177B8"/>
    <w:rsid w:val="0052120C"/>
    <w:rsid w:val="00521A62"/>
    <w:rsid w:val="00523E01"/>
    <w:rsid w:val="005258F5"/>
    <w:rsid w:val="00526E5E"/>
    <w:rsid w:val="00527796"/>
    <w:rsid w:val="00530AD5"/>
    <w:rsid w:val="005321D2"/>
    <w:rsid w:val="0053308E"/>
    <w:rsid w:val="00534BF5"/>
    <w:rsid w:val="0053590F"/>
    <w:rsid w:val="00535A51"/>
    <w:rsid w:val="00537A62"/>
    <w:rsid w:val="00540D68"/>
    <w:rsid w:val="00541FEF"/>
    <w:rsid w:val="005423E8"/>
    <w:rsid w:val="00543928"/>
    <w:rsid w:val="00545C50"/>
    <w:rsid w:val="005465F4"/>
    <w:rsid w:val="005470D3"/>
    <w:rsid w:val="00547EC9"/>
    <w:rsid w:val="00550DA9"/>
    <w:rsid w:val="00553625"/>
    <w:rsid w:val="005543C4"/>
    <w:rsid w:val="00556324"/>
    <w:rsid w:val="005565FE"/>
    <w:rsid w:val="00556F30"/>
    <w:rsid w:val="00557614"/>
    <w:rsid w:val="0055777F"/>
    <w:rsid w:val="00557D37"/>
    <w:rsid w:val="0056107B"/>
    <w:rsid w:val="00561712"/>
    <w:rsid w:val="0056199D"/>
    <w:rsid w:val="005643F2"/>
    <w:rsid w:val="005649BD"/>
    <w:rsid w:val="00565529"/>
    <w:rsid w:val="00566292"/>
    <w:rsid w:val="00570103"/>
    <w:rsid w:val="0057020D"/>
    <w:rsid w:val="00571C1B"/>
    <w:rsid w:val="00575C86"/>
    <w:rsid w:val="00575DC9"/>
    <w:rsid w:val="00584464"/>
    <w:rsid w:val="005845AC"/>
    <w:rsid w:val="00592085"/>
    <w:rsid w:val="00595A0E"/>
    <w:rsid w:val="00596499"/>
    <w:rsid w:val="00596CD2"/>
    <w:rsid w:val="00596F2A"/>
    <w:rsid w:val="005971AD"/>
    <w:rsid w:val="005A1BF8"/>
    <w:rsid w:val="005A2DD4"/>
    <w:rsid w:val="005A65CF"/>
    <w:rsid w:val="005A6ECB"/>
    <w:rsid w:val="005B27E8"/>
    <w:rsid w:val="005B29BA"/>
    <w:rsid w:val="005B7612"/>
    <w:rsid w:val="005C4063"/>
    <w:rsid w:val="005C46AD"/>
    <w:rsid w:val="005C601C"/>
    <w:rsid w:val="005C6195"/>
    <w:rsid w:val="005C7A7C"/>
    <w:rsid w:val="005D0B7D"/>
    <w:rsid w:val="005D253C"/>
    <w:rsid w:val="005E007B"/>
    <w:rsid w:val="005E1E33"/>
    <w:rsid w:val="005E3582"/>
    <w:rsid w:val="005E3756"/>
    <w:rsid w:val="005E7A58"/>
    <w:rsid w:val="005F0423"/>
    <w:rsid w:val="005F132C"/>
    <w:rsid w:val="005F6565"/>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31C85"/>
    <w:rsid w:val="00631D02"/>
    <w:rsid w:val="00634307"/>
    <w:rsid w:val="00634B57"/>
    <w:rsid w:val="00634CA8"/>
    <w:rsid w:val="006378C0"/>
    <w:rsid w:val="00637AEC"/>
    <w:rsid w:val="00637FD1"/>
    <w:rsid w:val="00641BBB"/>
    <w:rsid w:val="006428D9"/>
    <w:rsid w:val="00643404"/>
    <w:rsid w:val="00650454"/>
    <w:rsid w:val="00653BC9"/>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97F3A"/>
    <w:rsid w:val="006A1213"/>
    <w:rsid w:val="006A17F2"/>
    <w:rsid w:val="006A1C06"/>
    <w:rsid w:val="006A59A9"/>
    <w:rsid w:val="006B20CE"/>
    <w:rsid w:val="006B3BF7"/>
    <w:rsid w:val="006B4B7D"/>
    <w:rsid w:val="006B5D6C"/>
    <w:rsid w:val="006B7FDF"/>
    <w:rsid w:val="006C283D"/>
    <w:rsid w:val="006C6545"/>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42A9"/>
    <w:rsid w:val="006F479B"/>
    <w:rsid w:val="006F557A"/>
    <w:rsid w:val="006F6DDC"/>
    <w:rsid w:val="00701B31"/>
    <w:rsid w:val="00702883"/>
    <w:rsid w:val="00704A67"/>
    <w:rsid w:val="00710161"/>
    <w:rsid w:val="0071360B"/>
    <w:rsid w:val="00713878"/>
    <w:rsid w:val="00713A4F"/>
    <w:rsid w:val="007154EA"/>
    <w:rsid w:val="0071790E"/>
    <w:rsid w:val="007203EE"/>
    <w:rsid w:val="007207CE"/>
    <w:rsid w:val="0072160E"/>
    <w:rsid w:val="007216A0"/>
    <w:rsid w:val="00724CC8"/>
    <w:rsid w:val="00726796"/>
    <w:rsid w:val="00731674"/>
    <w:rsid w:val="007316F5"/>
    <w:rsid w:val="00733E07"/>
    <w:rsid w:val="00734A34"/>
    <w:rsid w:val="00735889"/>
    <w:rsid w:val="007421C9"/>
    <w:rsid w:val="007433EE"/>
    <w:rsid w:val="00744D1E"/>
    <w:rsid w:val="007467E3"/>
    <w:rsid w:val="00750E2F"/>
    <w:rsid w:val="00753B20"/>
    <w:rsid w:val="007630BA"/>
    <w:rsid w:val="00765547"/>
    <w:rsid w:val="00765D23"/>
    <w:rsid w:val="007661F9"/>
    <w:rsid w:val="007712EE"/>
    <w:rsid w:val="007731DF"/>
    <w:rsid w:val="00773CD5"/>
    <w:rsid w:val="0077416D"/>
    <w:rsid w:val="00774217"/>
    <w:rsid w:val="007748E9"/>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D58FD"/>
    <w:rsid w:val="007E0737"/>
    <w:rsid w:val="007E1022"/>
    <w:rsid w:val="007F1872"/>
    <w:rsid w:val="007F24BA"/>
    <w:rsid w:val="007F35A3"/>
    <w:rsid w:val="007F7382"/>
    <w:rsid w:val="00800498"/>
    <w:rsid w:val="00801246"/>
    <w:rsid w:val="008030A8"/>
    <w:rsid w:val="008045AA"/>
    <w:rsid w:val="0080472C"/>
    <w:rsid w:val="00805FE8"/>
    <w:rsid w:val="008070C9"/>
    <w:rsid w:val="008158D2"/>
    <w:rsid w:val="0082436D"/>
    <w:rsid w:val="008257C6"/>
    <w:rsid w:val="008263C4"/>
    <w:rsid w:val="0082664E"/>
    <w:rsid w:val="0082750E"/>
    <w:rsid w:val="00830922"/>
    <w:rsid w:val="00830987"/>
    <w:rsid w:val="00831071"/>
    <w:rsid w:val="00831145"/>
    <w:rsid w:val="00831269"/>
    <w:rsid w:val="00833CD7"/>
    <w:rsid w:val="00837305"/>
    <w:rsid w:val="00844580"/>
    <w:rsid w:val="0084658A"/>
    <w:rsid w:val="00846FA5"/>
    <w:rsid w:val="00847865"/>
    <w:rsid w:val="00851212"/>
    <w:rsid w:val="008529D3"/>
    <w:rsid w:val="00853144"/>
    <w:rsid w:val="00856958"/>
    <w:rsid w:val="00862B00"/>
    <w:rsid w:val="00862DF5"/>
    <w:rsid w:val="00866084"/>
    <w:rsid w:val="00866926"/>
    <w:rsid w:val="00866CD5"/>
    <w:rsid w:val="00867D80"/>
    <w:rsid w:val="008719A8"/>
    <w:rsid w:val="00873E94"/>
    <w:rsid w:val="008747C5"/>
    <w:rsid w:val="008753B5"/>
    <w:rsid w:val="00877B01"/>
    <w:rsid w:val="0088185B"/>
    <w:rsid w:val="00884C82"/>
    <w:rsid w:val="00885DDF"/>
    <w:rsid w:val="00886076"/>
    <w:rsid w:val="00887011"/>
    <w:rsid w:val="00887440"/>
    <w:rsid w:val="00890CB6"/>
    <w:rsid w:val="00891E6E"/>
    <w:rsid w:val="0089414F"/>
    <w:rsid w:val="00894D20"/>
    <w:rsid w:val="00896BAD"/>
    <w:rsid w:val="00897992"/>
    <w:rsid w:val="008A7276"/>
    <w:rsid w:val="008B0053"/>
    <w:rsid w:val="008B0CF7"/>
    <w:rsid w:val="008B2778"/>
    <w:rsid w:val="008B3DEA"/>
    <w:rsid w:val="008B7E35"/>
    <w:rsid w:val="008C2312"/>
    <w:rsid w:val="008C36BF"/>
    <w:rsid w:val="008C59BF"/>
    <w:rsid w:val="008C764C"/>
    <w:rsid w:val="008C7A75"/>
    <w:rsid w:val="008D1332"/>
    <w:rsid w:val="008D345D"/>
    <w:rsid w:val="008D4F21"/>
    <w:rsid w:val="008D50D7"/>
    <w:rsid w:val="008D5C08"/>
    <w:rsid w:val="008E30D3"/>
    <w:rsid w:val="008E52D7"/>
    <w:rsid w:val="008E56E7"/>
    <w:rsid w:val="008E61BB"/>
    <w:rsid w:val="008F1818"/>
    <w:rsid w:val="008F33FA"/>
    <w:rsid w:val="008F4EFD"/>
    <w:rsid w:val="008F502D"/>
    <w:rsid w:val="008F6337"/>
    <w:rsid w:val="00903122"/>
    <w:rsid w:val="009031B6"/>
    <w:rsid w:val="00904AD0"/>
    <w:rsid w:val="00906A3F"/>
    <w:rsid w:val="00910A05"/>
    <w:rsid w:val="00913592"/>
    <w:rsid w:val="00920DF9"/>
    <w:rsid w:val="00921027"/>
    <w:rsid w:val="00924354"/>
    <w:rsid w:val="00924460"/>
    <w:rsid w:val="0092568A"/>
    <w:rsid w:val="00930A6E"/>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2875"/>
    <w:rsid w:val="009A29EB"/>
    <w:rsid w:val="009A2E8B"/>
    <w:rsid w:val="009A437F"/>
    <w:rsid w:val="009A57D2"/>
    <w:rsid w:val="009A5982"/>
    <w:rsid w:val="009A7469"/>
    <w:rsid w:val="009A7972"/>
    <w:rsid w:val="009B0C9A"/>
    <w:rsid w:val="009B1E8F"/>
    <w:rsid w:val="009B291C"/>
    <w:rsid w:val="009B50A5"/>
    <w:rsid w:val="009B5D21"/>
    <w:rsid w:val="009B64A4"/>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401C"/>
    <w:rsid w:val="00A1058A"/>
    <w:rsid w:val="00A1154B"/>
    <w:rsid w:val="00A11C3B"/>
    <w:rsid w:val="00A14847"/>
    <w:rsid w:val="00A20A87"/>
    <w:rsid w:val="00A20A8A"/>
    <w:rsid w:val="00A222DF"/>
    <w:rsid w:val="00A23F58"/>
    <w:rsid w:val="00A24A77"/>
    <w:rsid w:val="00A251BC"/>
    <w:rsid w:val="00A2566D"/>
    <w:rsid w:val="00A2664A"/>
    <w:rsid w:val="00A26E5B"/>
    <w:rsid w:val="00A27CFA"/>
    <w:rsid w:val="00A3209C"/>
    <w:rsid w:val="00A3781E"/>
    <w:rsid w:val="00A40AA1"/>
    <w:rsid w:val="00A40C90"/>
    <w:rsid w:val="00A41189"/>
    <w:rsid w:val="00A428EC"/>
    <w:rsid w:val="00A436B9"/>
    <w:rsid w:val="00A44EF2"/>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6B39"/>
    <w:rsid w:val="00AA7437"/>
    <w:rsid w:val="00AA78AE"/>
    <w:rsid w:val="00AB15AD"/>
    <w:rsid w:val="00AB4EFF"/>
    <w:rsid w:val="00AC0839"/>
    <w:rsid w:val="00AC166D"/>
    <w:rsid w:val="00AC3A37"/>
    <w:rsid w:val="00AC3FBA"/>
    <w:rsid w:val="00AC4E2A"/>
    <w:rsid w:val="00AC521A"/>
    <w:rsid w:val="00AC720F"/>
    <w:rsid w:val="00AC79B8"/>
    <w:rsid w:val="00AC7BDB"/>
    <w:rsid w:val="00AD280C"/>
    <w:rsid w:val="00AD2AB2"/>
    <w:rsid w:val="00AD66A6"/>
    <w:rsid w:val="00AE0AF5"/>
    <w:rsid w:val="00AE1142"/>
    <w:rsid w:val="00AE7C55"/>
    <w:rsid w:val="00AF2061"/>
    <w:rsid w:val="00AF2AC9"/>
    <w:rsid w:val="00AF5E76"/>
    <w:rsid w:val="00AF676B"/>
    <w:rsid w:val="00B01B21"/>
    <w:rsid w:val="00B02923"/>
    <w:rsid w:val="00B04A35"/>
    <w:rsid w:val="00B050A3"/>
    <w:rsid w:val="00B07EA2"/>
    <w:rsid w:val="00B07EB9"/>
    <w:rsid w:val="00B1201C"/>
    <w:rsid w:val="00B12722"/>
    <w:rsid w:val="00B12952"/>
    <w:rsid w:val="00B13BE0"/>
    <w:rsid w:val="00B13C74"/>
    <w:rsid w:val="00B164C5"/>
    <w:rsid w:val="00B176C0"/>
    <w:rsid w:val="00B2096B"/>
    <w:rsid w:val="00B21538"/>
    <w:rsid w:val="00B2214B"/>
    <w:rsid w:val="00B2336B"/>
    <w:rsid w:val="00B24C9C"/>
    <w:rsid w:val="00B33087"/>
    <w:rsid w:val="00B334D9"/>
    <w:rsid w:val="00B346A3"/>
    <w:rsid w:val="00B34E0B"/>
    <w:rsid w:val="00B35F9D"/>
    <w:rsid w:val="00B40C39"/>
    <w:rsid w:val="00B414A9"/>
    <w:rsid w:val="00B41886"/>
    <w:rsid w:val="00B42033"/>
    <w:rsid w:val="00B43049"/>
    <w:rsid w:val="00B4322D"/>
    <w:rsid w:val="00B433B2"/>
    <w:rsid w:val="00B447DC"/>
    <w:rsid w:val="00B456E2"/>
    <w:rsid w:val="00B47A2C"/>
    <w:rsid w:val="00B50878"/>
    <w:rsid w:val="00B51DEF"/>
    <w:rsid w:val="00B541BB"/>
    <w:rsid w:val="00B54791"/>
    <w:rsid w:val="00B56982"/>
    <w:rsid w:val="00B6074A"/>
    <w:rsid w:val="00B611B0"/>
    <w:rsid w:val="00B62070"/>
    <w:rsid w:val="00B6336E"/>
    <w:rsid w:val="00B64873"/>
    <w:rsid w:val="00B7218E"/>
    <w:rsid w:val="00B7230D"/>
    <w:rsid w:val="00B75656"/>
    <w:rsid w:val="00B76983"/>
    <w:rsid w:val="00B774A0"/>
    <w:rsid w:val="00B80297"/>
    <w:rsid w:val="00B81983"/>
    <w:rsid w:val="00B82815"/>
    <w:rsid w:val="00B85B42"/>
    <w:rsid w:val="00B85C0B"/>
    <w:rsid w:val="00B87661"/>
    <w:rsid w:val="00B90CE4"/>
    <w:rsid w:val="00B9488B"/>
    <w:rsid w:val="00B94CAE"/>
    <w:rsid w:val="00B97CDA"/>
    <w:rsid w:val="00BA15FE"/>
    <w:rsid w:val="00BA2173"/>
    <w:rsid w:val="00BA4E62"/>
    <w:rsid w:val="00BA5986"/>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C001D0"/>
    <w:rsid w:val="00C01A16"/>
    <w:rsid w:val="00C02FEB"/>
    <w:rsid w:val="00C032BD"/>
    <w:rsid w:val="00C04E86"/>
    <w:rsid w:val="00C05DB7"/>
    <w:rsid w:val="00C06410"/>
    <w:rsid w:val="00C10936"/>
    <w:rsid w:val="00C11B54"/>
    <w:rsid w:val="00C12DEC"/>
    <w:rsid w:val="00C15A1B"/>
    <w:rsid w:val="00C16E4E"/>
    <w:rsid w:val="00C16FBC"/>
    <w:rsid w:val="00C170D7"/>
    <w:rsid w:val="00C203EF"/>
    <w:rsid w:val="00C20AF4"/>
    <w:rsid w:val="00C20E2C"/>
    <w:rsid w:val="00C30D21"/>
    <w:rsid w:val="00C31B86"/>
    <w:rsid w:val="00C32733"/>
    <w:rsid w:val="00C34B30"/>
    <w:rsid w:val="00C34F84"/>
    <w:rsid w:val="00C357EE"/>
    <w:rsid w:val="00C40062"/>
    <w:rsid w:val="00C413CC"/>
    <w:rsid w:val="00C423C4"/>
    <w:rsid w:val="00C43466"/>
    <w:rsid w:val="00C43ED4"/>
    <w:rsid w:val="00C45056"/>
    <w:rsid w:val="00C472B3"/>
    <w:rsid w:val="00C47E9E"/>
    <w:rsid w:val="00C507FE"/>
    <w:rsid w:val="00C532C1"/>
    <w:rsid w:val="00C54444"/>
    <w:rsid w:val="00C5747C"/>
    <w:rsid w:val="00C6071E"/>
    <w:rsid w:val="00C65745"/>
    <w:rsid w:val="00C678FB"/>
    <w:rsid w:val="00C728BA"/>
    <w:rsid w:val="00C72E85"/>
    <w:rsid w:val="00C7420E"/>
    <w:rsid w:val="00C74900"/>
    <w:rsid w:val="00C75F95"/>
    <w:rsid w:val="00C7699E"/>
    <w:rsid w:val="00C776DC"/>
    <w:rsid w:val="00C77752"/>
    <w:rsid w:val="00C8005F"/>
    <w:rsid w:val="00C84470"/>
    <w:rsid w:val="00C85695"/>
    <w:rsid w:val="00C85F40"/>
    <w:rsid w:val="00C86128"/>
    <w:rsid w:val="00C90BDD"/>
    <w:rsid w:val="00C90D9D"/>
    <w:rsid w:val="00C90F7D"/>
    <w:rsid w:val="00C91188"/>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1F80"/>
    <w:rsid w:val="00CC2A30"/>
    <w:rsid w:val="00CC33F1"/>
    <w:rsid w:val="00CC571C"/>
    <w:rsid w:val="00CC5F38"/>
    <w:rsid w:val="00CC5F53"/>
    <w:rsid w:val="00CC6D11"/>
    <w:rsid w:val="00CC768E"/>
    <w:rsid w:val="00CD0137"/>
    <w:rsid w:val="00CD1CAA"/>
    <w:rsid w:val="00CD38FE"/>
    <w:rsid w:val="00CD3DE5"/>
    <w:rsid w:val="00CD5E83"/>
    <w:rsid w:val="00CD6371"/>
    <w:rsid w:val="00CD6F86"/>
    <w:rsid w:val="00CD745D"/>
    <w:rsid w:val="00CD7CB7"/>
    <w:rsid w:val="00CE1149"/>
    <w:rsid w:val="00CE3085"/>
    <w:rsid w:val="00CE5773"/>
    <w:rsid w:val="00CE5A87"/>
    <w:rsid w:val="00CE5C91"/>
    <w:rsid w:val="00CE5CFB"/>
    <w:rsid w:val="00CF2367"/>
    <w:rsid w:val="00CF272D"/>
    <w:rsid w:val="00CF59B7"/>
    <w:rsid w:val="00CF61FA"/>
    <w:rsid w:val="00CF67BF"/>
    <w:rsid w:val="00D00581"/>
    <w:rsid w:val="00D007AC"/>
    <w:rsid w:val="00D020E7"/>
    <w:rsid w:val="00D03416"/>
    <w:rsid w:val="00D10C40"/>
    <w:rsid w:val="00D117C6"/>
    <w:rsid w:val="00D1217E"/>
    <w:rsid w:val="00D142D6"/>
    <w:rsid w:val="00D156C4"/>
    <w:rsid w:val="00D16A69"/>
    <w:rsid w:val="00D209EE"/>
    <w:rsid w:val="00D20D15"/>
    <w:rsid w:val="00D228D1"/>
    <w:rsid w:val="00D25104"/>
    <w:rsid w:val="00D2725A"/>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BEB"/>
    <w:rsid w:val="00D52663"/>
    <w:rsid w:val="00D52BEE"/>
    <w:rsid w:val="00D547D2"/>
    <w:rsid w:val="00D57D45"/>
    <w:rsid w:val="00D64FF6"/>
    <w:rsid w:val="00D66B85"/>
    <w:rsid w:val="00D67D98"/>
    <w:rsid w:val="00D7056D"/>
    <w:rsid w:val="00D71E8E"/>
    <w:rsid w:val="00D725BB"/>
    <w:rsid w:val="00D73911"/>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65CF"/>
    <w:rsid w:val="00DD7264"/>
    <w:rsid w:val="00DD7C45"/>
    <w:rsid w:val="00DE14FC"/>
    <w:rsid w:val="00DE15FE"/>
    <w:rsid w:val="00DE1C52"/>
    <w:rsid w:val="00DE2204"/>
    <w:rsid w:val="00DE59F9"/>
    <w:rsid w:val="00DE6579"/>
    <w:rsid w:val="00DE672D"/>
    <w:rsid w:val="00DE691C"/>
    <w:rsid w:val="00DF17C0"/>
    <w:rsid w:val="00DF1FBA"/>
    <w:rsid w:val="00DF2F0E"/>
    <w:rsid w:val="00DF3E97"/>
    <w:rsid w:val="00DF5605"/>
    <w:rsid w:val="00DF7388"/>
    <w:rsid w:val="00DF7CC7"/>
    <w:rsid w:val="00E0096C"/>
    <w:rsid w:val="00E03940"/>
    <w:rsid w:val="00E039DF"/>
    <w:rsid w:val="00E0429B"/>
    <w:rsid w:val="00E103E5"/>
    <w:rsid w:val="00E10850"/>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41ECF"/>
    <w:rsid w:val="00E42659"/>
    <w:rsid w:val="00E42F33"/>
    <w:rsid w:val="00E44EBD"/>
    <w:rsid w:val="00E45E5C"/>
    <w:rsid w:val="00E515A8"/>
    <w:rsid w:val="00E52BB4"/>
    <w:rsid w:val="00E54C10"/>
    <w:rsid w:val="00E55969"/>
    <w:rsid w:val="00E569E1"/>
    <w:rsid w:val="00E57D1C"/>
    <w:rsid w:val="00E63C3F"/>
    <w:rsid w:val="00E63DC7"/>
    <w:rsid w:val="00E63F1C"/>
    <w:rsid w:val="00E704ED"/>
    <w:rsid w:val="00E7078F"/>
    <w:rsid w:val="00E724B7"/>
    <w:rsid w:val="00E74047"/>
    <w:rsid w:val="00E75E08"/>
    <w:rsid w:val="00E807C0"/>
    <w:rsid w:val="00E82B9B"/>
    <w:rsid w:val="00E82F23"/>
    <w:rsid w:val="00E84ED9"/>
    <w:rsid w:val="00E84EFC"/>
    <w:rsid w:val="00E90094"/>
    <w:rsid w:val="00E90CA6"/>
    <w:rsid w:val="00E91B77"/>
    <w:rsid w:val="00E91C5A"/>
    <w:rsid w:val="00E94049"/>
    <w:rsid w:val="00E95B70"/>
    <w:rsid w:val="00E96205"/>
    <w:rsid w:val="00E96490"/>
    <w:rsid w:val="00EA2BA6"/>
    <w:rsid w:val="00EA2D10"/>
    <w:rsid w:val="00EA6913"/>
    <w:rsid w:val="00EA6AD3"/>
    <w:rsid w:val="00EB0D90"/>
    <w:rsid w:val="00EB0E5C"/>
    <w:rsid w:val="00EB1969"/>
    <w:rsid w:val="00EB2BA8"/>
    <w:rsid w:val="00EB3616"/>
    <w:rsid w:val="00EB6AB8"/>
    <w:rsid w:val="00EB6D58"/>
    <w:rsid w:val="00EB6E93"/>
    <w:rsid w:val="00EB7414"/>
    <w:rsid w:val="00EC01BD"/>
    <w:rsid w:val="00EC3EAA"/>
    <w:rsid w:val="00EC5E41"/>
    <w:rsid w:val="00EC64FA"/>
    <w:rsid w:val="00ED399B"/>
    <w:rsid w:val="00EE12E5"/>
    <w:rsid w:val="00EE33D2"/>
    <w:rsid w:val="00EE4580"/>
    <w:rsid w:val="00EE57E8"/>
    <w:rsid w:val="00EF215B"/>
    <w:rsid w:val="00EF2221"/>
    <w:rsid w:val="00EF3DD3"/>
    <w:rsid w:val="00EF4E5F"/>
    <w:rsid w:val="00EF6560"/>
    <w:rsid w:val="00EF747F"/>
    <w:rsid w:val="00EF7CB1"/>
    <w:rsid w:val="00F0353A"/>
    <w:rsid w:val="00F05CE3"/>
    <w:rsid w:val="00F10101"/>
    <w:rsid w:val="00F13C2B"/>
    <w:rsid w:val="00F14910"/>
    <w:rsid w:val="00F2188A"/>
    <w:rsid w:val="00F21989"/>
    <w:rsid w:val="00F23BA2"/>
    <w:rsid w:val="00F24AE1"/>
    <w:rsid w:val="00F25693"/>
    <w:rsid w:val="00F25F0D"/>
    <w:rsid w:val="00F26A94"/>
    <w:rsid w:val="00F27813"/>
    <w:rsid w:val="00F312E2"/>
    <w:rsid w:val="00F323C3"/>
    <w:rsid w:val="00F33AB0"/>
    <w:rsid w:val="00F35637"/>
    <w:rsid w:val="00F356ED"/>
    <w:rsid w:val="00F36356"/>
    <w:rsid w:val="00F4083F"/>
    <w:rsid w:val="00F41CB8"/>
    <w:rsid w:val="00F429C0"/>
    <w:rsid w:val="00F43050"/>
    <w:rsid w:val="00F531D5"/>
    <w:rsid w:val="00F56364"/>
    <w:rsid w:val="00F56C26"/>
    <w:rsid w:val="00F57A73"/>
    <w:rsid w:val="00F60708"/>
    <w:rsid w:val="00F612B1"/>
    <w:rsid w:val="00F642DB"/>
    <w:rsid w:val="00F6437D"/>
    <w:rsid w:val="00F64917"/>
    <w:rsid w:val="00F65840"/>
    <w:rsid w:val="00F658D9"/>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3E09"/>
    <w:rsid w:val="00FA58FE"/>
    <w:rsid w:val="00FB3933"/>
    <w:rsid w:val="00FB469C"/>
    <w:rsid w:val="00FB5D57"/>
    <w:rsid w:val="00FB6527"/>
    <w:rsid w:val="00FB6E85"/>
    <w:rsid w:val="00FB77A3"/>
    <w:rsid w:val="00FC2BCD"/>
    <w:rsid w:val="00FC4878"/>
    <w:rsid w:val="00FC5265"/>
    <w:rsid w:val="00FC637D"/>
    <w:rsid w:val="00FD1FBB"/>
    <w:rsid w:val="00FD21C5"/>
    <w:rsid w:val="00FD4786"/>
    <w:rsid w:val="00FD6A4D"/>
    <w:rsid w:val="00FE4FC7"/>
    <w:rsid w:val="00FE6922"/>
    <w:rsid w:val="00FF0330"/>
    <w:rsid w:val="00FF049D"/>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8F5092"/>
    <w:rsid w:val="1AEA15DF"/>
    <w:rsid w:val="1B557E8B"/>
    <w:rsid w:val="1B96F43D"/>
    <w:rsid w:val="1C47FC53"/>
    <w:rsid w:val="1D4AF244"/>
    <w:rsid w:val="1D604E05"/>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8E46CC"/>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BAF594"/>
    <w:rsid w:val="63C2513E"/>
    <w:rsid w:val="63D81409"/>
    <w:rsid w:val="641C1971"/>
    <w:rsid w:val="6421119F"/>
    <w:rsid w:val="64821AB0"/>
    <w:rsid w:val="64ADB482"/>
    <w:rsid w:val="652DCA1E"/>
    <w:rsid w:val="65533FBC"/>
    <w:rsid w:val="6596B483"/>
    <w:rsid w:val="66BB621D"/>
    <w:rsid w:val="672DA285"/>
    <w:rsid w:val="67B798C9"/>
    <w:rsid w:val="67BE80CF"/>
    <w:rsid w:val="6831EFB1"/>
    <w:rsid w:val="68A3FD48"/>
    <w:rsid w:val="68F01774"/>
    <w:rsid w:val="6985F884"/>
    <w:rsid w:val="69BB493C"/>
    <w:rsid w:val="69CE4972"/>
    <w:rsid w:val="6A278845"/>
    <w:rsid w:val="6C2368BB"/>
    <w:rsid w:val="6C3CD4FB"/>
    <w:rsid w:val="6C5D2095"/>
    <w:rsid w:val="6C6455B1"/>
    <w:rsid w:val="6D051553"/>
    <w:rsid w:val="6D3187F9"/>
    <w:rsid w:val="6D9CEEA1"/>
    <w:rsid w:val="6DC7F3E5"/>
    <w:rsid w:val="6E161467"/>
    <w:rsid w:val="6E2DCCEB"/>
    <w:rsid w:val="6E7195E5"/>
    <w:rsid w:val="6EDEB966"/>
    <w:rsid w:val="6F50ADD7"/>
    <w:rsid w:val="6FA36C78"/>
    <w:rsid w:val="6FB305A0"/>
    <w:rsid w:val="6FFF20D5"/>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7e7508a6f78c46a2"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9a500a6-7ae0-4fed-9138-f06f906b55a9}"/>
      </w:docPartPr>
      <w:docPartBody>
        <w:p w14:paraId="3E7702F9">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6357ba4-e1e6-49f5-b169-0d4d6aba6915">
      <UserInfo>
        <DisplayName>Sarah Williams</DisplayName>
        <AccountId>13</AccountId>
        <AccountType/>
      </UserInfo>
      <UserInfo>
        <DisplayName>Rebecca Luck</DisplayName>
        <AccountId>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B0B09-A205-4520-9C18-F1DAC1804778}">
  <ds:schemaRefs>
    <ds:schemaRef ds:uri="http://schemas.microsoft.com/office/infopath/2007/PartnerControls"/>
    <ds:schemaRef ds:uri="http://purl.org/dc/elements/1.1/"/>
    <ds:schemaRef ds:uri="c6357ba4-e1e6-49f5-b169-0d4d6aba6915"/>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55d82518-ff69-400f-b484-1d67bfc1d641"/>
    <ds:schemaRef ds:uri="http://www.w3.org/XML/1998/namespace"/>
  </ds:schemaRefs>
</ds:datastoreItem>
</file>

<file path=customXml/itemProps2.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3.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4.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59</revision>
  <dcterms:created xsi:type="dcterms:W3CDTF">2022-06-17T14:20:00.0000000Z</dcterms:created>
  <dcterms:modified xsi:type="dcterms:W3CDTF">2022-06-21T14:18:53.4398454Z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