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7E272" w14:textId="0B0149E1" w:rsidR="00ED15C0" w:rsidRDefault="00E86038">
      <w:pPr>
        <w:rPr>
          <w:b/>
          <w:bCs/>
        </w:rPr>
      </w:pPr>
      <w:r w:rsidRPr="001C42AF">
        <w:rPr>
          <w:b/>
          <w:bCs/>
        </w:rPr>
        <w:t>CHESHIRE AND WARRINGTON LEP</w:t>
      </w:r>
      <w:r w:rsidR="003B2BE5">
        <w:rPr>
          <w:b/>
          <w:bCs/>
        </w:rPr>
        <w:t xml:space="preserve"> AND MARKETING CHESHIRE</w:t>
      </w:r>
    </w:p>
    <w:p w14:paraId="6400F106" w14:textId="03E09AAA" w:rsidR="00FF7EA8" w:rsidRDefault="004C10E2">
      <w:pPr>
        <w:rPr>
          <w:b/>
          <w:bCs/>
          <w:u w:val="single"/>
        </w:rPr>
      </w:pPr>
      <w:r>
        <w:rPr>
          <w:b/>
          <w:bCs/>
        </w:rPr>
        <w:t xml:space="preserve">Programme </w:t>
      </w:r>
      <w:r w:rsidR="00E54051">
        <w:rPr>
          <w:b/>
          <w:bCs/>
        </w:rPr>
        <w:t>Manager</w:t>
      </w:r>
    </w:p>
    <w:p w14:paraId="6D0F852A" w14:textId="52215684" w:rsidR="00E86038" w:rsidRPr="00E77A1D" w:rsidRDefault="00E77A1D">
      <w:pPr>
        <w:rPr>
          <w:b/>
          <w:bCs/>
          <w:u w:val="single"/>
        </w:rPr>
      </w:pPr>
      <w:r w:rsidRPr="00E77A1D">
        <w:rPr>
          <w:b/>
          <w:bCs/>
          <w:u w:val="single"/>
        </w:rPr>
        <w:t>Cheshire &amp; Warrington LEP</w:t>
      </w:r>
    </w:p>
    <w:p w14:paraId="00E63718" w14:textId="7135EFCA" w:rsidR="006447BC" w:rsidRPr="006447BC" w:rsidRDefault="006447BC" w:rsidP="006447BC">
      <w:pPr>
        <w:tabs>
          <w:tab w:val="left" w:pos="567"/>
        </w:tabs>
        <w:spacing w:line="240" w:lineRule="auto"/>
        <w:contextualSpacing/>
        <w:jc w:val="both"/>
        <w:rPr>
          <w:color w:val="000000"/>
        </w:rPr>
      </w:pPr>
      <w:r w:rsidRPr="006447BC">
        <w:rPr>
          <w:color w:val="000000"/>
        </w:rPr>
        <w:t>Cheshire and Warrington Local Enterprise Partnership (LEP) is</w:t>
      </w:r>
      <w:r w:rsidR="004A5EAA">
        <w:rPr>
          <w:color w:val="000000"/>
        </w:rPr>
        <w:t xml:space="preserve"> </w:t>
      </w:r>
      <w:r w:rsidRPr="006447BC">
        <w:rPr>
          <w:color w:val="000000"/>
        </w:rPr>
        <w:t xml:space="preserve">a partnership of businesses, </w:t>
      </w:r>
      <w:r w:rsidR="00CF4332">
        <w:rPr>
          <w:color w:val="000000"/>
        </w:rPr>
        <w:t>local authorities</w:t>
      </w:r>
      <w:r w:rsidRPr="006447BC">
        <w:rPr>
          <w:color w:val="000000"/>
        </w:rPr>
        <w:t xml:space="preserve"> and third sector stakeholder</w:t>
      </w:r>
      <w:r w:rsidR="00B85891">
        <w:rPr>
          <w:color w:val="000000"/>
        </w:rPr>
        <w:t>s</w:t>
      </w:r>
      <w:r w:rsidR="00CF4332">
        <w:rPr>
          <w:color w:val="000000"/>
        </w:rPr>
        <w:t xml:space="preserve"> resp</w:t>
      </w:r>
      <w:r w:rsidR="00984DE7">
        <w:rPr>
          <w:color w:val="000000"/>
        </w:rPr>
        <w:t xml:space="preserve">onsible for the economic development </w:t>
      </w:r>
      <w:r w:rsidR="00F36713">
        <w:rPr>
          <w:color w:val="000000"/>
        </w:rPr>
        <w:t>of the Cheshire and Warrington sub-region</w:t>
      </w:r>
      <w:r w:rsidR="00B85891">
        <w:rPr>
          <w:color w:val="000000"/>
        </w:rPr>
        <w:t xml:space="preserve">. </w:t>
      </w:r>
      <w:r w:rsidR="00F36713">
        <w:rPr>
          <w:color w:val="000000"/>
        </w:rPr>
        <w:t xml:space="preserve">It is </w:t>
      </w:r>
      <w:r w:rsidR="00984DE7">
        <w:rPr>
          <w:color w:val="000000"/>
        </w:rPr>
        <w:t>one of 38 LEPs covering the whole of England</w:t>
      </w:r>
      <w:r w:rsidR="00F36713">
        <w:rPr>
          <w:color w:val="000000"/>
        </w:rPr>
        <w:t>.</w:t>
      </w:r>
      <w:r w:rsidR="00984DE7">
        <w:rPr>
          <w:color w:val="000000"/>
        </w:rPr>
        <w:t xml:space="preserve"> </w:t>
      </w:r>
      <w:r w:rsidR="00B85891">
        <w:rPr>
          <w:color w:val="000000"/>
        </w:rPr>
        <w:t>W</w:t>
      </w:r>
      <w:r w:rsidRPr="006447BC">
        <w:rPr>
          <w:color w:val="000000"/>
        </w:rPr>
        <w:t xml:space="preserve">orking directly with central and local government, the LEP is responsible for substantial investment programmes, provides direct support and advice for local businesses through its Growth Hub, sets the skills agenda for the sub-region, and, through Marketing Cheshire, markets Cheshire and Warrington as a great place to visit and the best place in the UK to live, study, invest and prosper. Some of the LEP’s key initiatives include preparation for HS2 and Northern Powerhouse Rail, and direct investment in the sub-region’s world class Life Sciences, Advanced Manufacturing, Digital and Clean Energy sectors. </w:t>
      </w:r>
      <w:r w:rsidR="00EB755B">
        <w:rPr>
          <w:color w:val="000000"/>
        </w:rPr>
        <w:t xml:space="preserve"> </w:t>
      </w:r>
      <w:r w:rsidRPr="006447BC">
        <w:rPr>
          <w:color w:val="000000"/>
        </w:rPr>
        <w:t xml:space="preserve">Prior to the onset of Covid-19, Cheshire and Warrington was one of the most successful and fastest growing economies in the country and the LEP is working hand in hand with national and local stakeholders to provide support to businesses and residents facing up to the Covid-19 challenges to minimise the deep economic impacts and accelerate recovery.  </w:t>
      </w:r>
    </w:p>
    <w:p w14:paraId="37533056" w14:textId="48001C5A" w:rsidR="000C2E00" w:rsidRDefault="000C2E00" w:rsidP="000E1F38"/>
    <w:p w14:paraId="474C7439" w14:textId="6809C064" w:rsidR="00E77A1D" w:rsidRPr="00D17075" w:rsidRDefault="00E77A1D" w:rsidP="000E1F38">
      <w:pPr>
        <w:rPr>
          <w:b/>
          <w:bCs/>
          <w:u w:val="single"/>
        </w:rPr>
      </w:pPr>
      <w:r w:rsidRPr="00D17075">
        <w:rPr>
          <w:b/>
          <w:bCs/>
          <w:u w:val="single"/>
        </w:rPr>
        <w:t>The Vacancy</w:t>
      </w:r>
    </w:p>
    <w:p w14:paraId="717732C3" w14:textId="27F72E43" w:rsidR="000E1F38" w:rsidRPr="006447BC" w:rsidRDefault="000E1F38" w:rsidP="000E1F38">
      <w:r>
        <w:t xml:space="preserve">The </w:t>
      </w:r>
      <w:r w:rsidRPr="006447BC">
        <w:t>LEP</w:t>
      </w:r>
      <w:r w:rsidR="0076495D">
        <w:t xml:space="preserve"> and Marketing Cheshire</w:t>
      </w:r>
      <w:r w:rsidR="008B2A02">
        <w:t xml:space="preserve"> have grown </w:t>
      </w:r>
      <w:r w:rsidR="00305B00">
        <w:t xml:space="preserve">significantly </w:t>
      </w:r>
      <w:r w:rsidR="008B2A02">
        <w:t xml:space="preserve">over </w:t>
      </w:r>
      <w:r w:rsidR="007544FE">
        <w:t xml:space="preserve">the past </w:t>
      </w:r>
      <w:r w:rsidR="00305B00">
        <w:t>few</w:t>
      </w:r>
      <w:r w:rsidR="007544FE">
        <w:t xml:space="preserve"> years</w:t>
      </w:r>
      <w:r w:rsidR="00305B00">
        <w:t xml:space="preserve">.  </w:t>
      </w:r>
      <w:r w:rsidR="00D54B08">
        <w:t>Over the period 201</w:t>
      </w:r>
      <w:r w:rsidR="00E74289">
        <w:t xml:space="preserve">6-2021, we have </w:t>
      </w:r>
      <w:r w:rsidR="00A83C2F">
        <w:t>supported</w:t>
      </w:r>
      <w:r w:rsidR="00E74289">
        <w:t xml:space="preserve"> t</w:t>
      </w:r>
      <w:r w:rsidR="00A83C2F">
        <w:t>he</w:t>
      </w:r>
      <w:r w:rsidR="00E74289">
        <w:t xml:space="preserve"> invest</w:t>
      </w:r>
      <w:r w:rsidR="00A83C2F">
        <w:t>ment of</w:t>
      </w:r>
      <w:r w:rsidR="00E74289">
        <w:t xml:space="preserve"> over £200M of Local Growth Funds</w:t>
      </w:r>
      <w:r w:rsidR="006D22F5">
        <w:t>,</w:t>
      </w:r>
      <w:r w:rsidR="00A83C2F">
        <w:t xml:space="preserve"> matched by almost £1Billion </w:t>
      </w:r>
      <w:r w:rsidR="00A7126D">
        <w:t>of private and public sector funding and</w:t>
      </w:r>
      <w:r w:rsidR="006D22F5">
        <w:t xml:space="preserve"> obtaining excellent feedback from MHCLG/BEIS for our </w:t>
      </w:r>
      <w:r w:rsidR="005D624F">
        <w:t xml:space="preserve">performance on strategy, </w:t>
      </w:r>
      <w:proofErr w:type="gramStart"/>
      <w:r w:rsidR="005D624F">
        <w:t>governance</w:t>
      </w:r>
      <w:proofErr w:type="gramEnd"/>
      <w:r w:rsidR="005D624F">
        <w:t xml:space="preserve"> and delivery.  </w:t>
      </w:r>
      <w:r w:rsidR="00A440D7">
        <w:t>While we have completed our investments, many of the</w:t>
      </w:r>
      <w:r w:rsidR="00A26005">
        <w:t xml:space="preserve"> delivery</w:t>
      </w:r>
      <w:r w:rsidR="00BB50AF">
        <w:t xml:space="preserve"> partners are still finalising the projects and continuing to deliver the ou</w:t>
      </w:r>
      <w:r w:rsidR="003F425C">
        <w:t>t</w:t>
      </w:r>
      <w:r w:rsidR="00BB50AF">
        <w:t>comes</w:t>
      </w:r>
      <w:r w:rsidR="003F425C">
        <w:t xml:space="preserve">.  </w:t>
      </w:r>
      <w:r w:rsidR="00E82728">
        <w:t>I</w:t>
      </w:r>
      <w:r w:rsidR="003F425C">
        <w:t>n addition</w:t>
      </w:r>
      <w:r w:rsidR="00D03734">
        <w:t xml:space="preserve"> to LGF,</w:t>
      </w:r>
      <w:r w:rsidR="003F425C">
        <w:t xml:space="preserve"> the LEP is managing programmes of investment </w:t>
      </w:r>
      <w:r w:rsidR="00D03734">
        <w:t xml:space="preserve">of Growing Places Fund, Getting Building Fund, </w:t>
      </w:r>
      <w:r w:rsidR="00C14445">
        <w:t xml:space="preserve">and retained business rates.  The LEP has a stake in </w:t>
      </w:r>
      <w:r w:rsidR="00C610DB">
        <w:t>Life Sciences and Urban Development funds</w:t>
      </w:r>
      <w:r w:rsidR="000B0FAB">
        <w:t>.  Within the LEP there are several</w:t>
      </w:r>
      <w:r w:rsidR="00A74C2A">
        <w:t xml:space="preserve"> activities where we are responsible and accountable for the delivery, including the Growth Hub and Pledge, programmes of work where funding has risen sharply in the past two years. </w:t>
      </w:r>
      <w:r w:rsidR="00B4789E">
        <w:t xml:space="preserve">  The programme manager takes direct responsibility for the management of </w:t>
      </w:r>
      <w:r w:rsidR="00963920">
        <w:t>capital fund</w:t>
      </w:r>
      <w:r w:rsidR="00B4789E">
        <w:t xml:space="preserve"> activities as well as providing </w:t>
      </w:r>
      <w:r w:rsidR="00731C64">
        <w:t xml:space="preserve">programme </w:t>
      </w:r>
      <w:r w:rsidR="00B4789E">
        <w:t xml:space="preserve">support to </w:t>
      </w:r>
      <w:r w:rsidR="00530BF1">
        <w:t xml:space="preserve">colleagues.  </w:t>
      </w:r>
      <w:r w:rsidR="00B4789E">
        <w:t xml:space="preserve"> </w:t>
      </w:r>
      <w:r w:rsidR="00A74C2A">
        <w:t xml:space="preserve"> </w:t>
      </w:r>
    </w:p>
    <w:p w14:paraId="340165BF" w14:textId="669A2978" w:rsidR="003D4C05" w:rsidRPr="003D4C05" w:rsidRDefault="003D4C05">
      <w:pPr>
        <w:rPr>
          <w:i/>
          <w:iCs/>
        </w:rPr>
      </w:pPr>
      <w:r w:rsidRPr="003D4C05">
        <w:rPr>
          <w:i/>
          <w:iCs/>
        </w:rPr>
        <w:t>Skills and Experience</w:t>
      </w:r>
    </w:p>
    <w:p w14:paraId="4E4FA003" w14:textId="1F6D92F1" w:rsidR="00DC14C1" w:rsidRDefault="008E51B1">
      <w:r w:rsidRPr="006447BC">
        <w:t xml:space="preserve">The </w:t>
      </w:r>
      <w:r w:rsidR="008D23E3">
        <w:t>post will particularly suit</w:t>
      </w:r>
      <w:r w:rsidR="00C72E8F" w:rsidRPr="006447BC">
        <w:t xml:space="preserve"> an experienced </w:t>
      </w:r>
      <w:r w:rsidR="00530BF1">
        <w:t>programme manager</w:t>
      </w:r>
      <w:r w:rsidR="005B03A9">
        <w:t xml:space="preserve"> who has</w:t>
      </w:r>
      <w:r w:rsidR="0053263D">
        <w:t xml:space="preserve"> had exposure to the full life cycle of </w:t>
      </w:r>
      <w:r w:rsidR="00D9208D">
        <w:t xml:space="preserve">projects and programmes </w:t>
      </w:r>
      <w:r w:rsidR="0053263D">
        <w:t xml:space="preserve">from </w:t>
      </w:r>
      <w:r w:rsidR="009D48A6">
        <w:t>inception through contracting and investment</w:t>
      </w:r>
      <w:r w:rsidR="001C0F81">
        <w:t xml:space="preserve">, to monitoring and post programme evaluation. </w:t>
      </w:r>
      <w:r w:rsidR="0024030E">
        <w:t>This may have been gained within the private or public sector</w:t>
      </w:r>
      <w:r w:rsidR="00E71FF7">
        <w:t xml:space="preserve">, </w:t>
      </w:r>
      <w:r w:rsidR="00425562">
        <w:t xml:space="preserve">although </w:t>
      </w:r>
      <w:r w:rsidR="00665225">
        <w:t xml:space="preserve">an understanding of public sector practices would be advantageous.  </w:t>
      </w:r>
    </w:p>
    <w:p w14:paraId="206D5190" w14:textId="429D9BD5" w:rsidR="00716AD9" w:rsidRDefault="00DF108E">
      <w:r>
        <w:t xml:space="preserve">The </w:t>
      </w:r>
      <w:r w:rsidR="007562EE">
        <w:t>prog</w:t>
      </w:r>
      <w:r w:rsidR="00F402FF">
        <w:t xml:space="preserve">ramme </w:t>
      </w:r>
      <w:r>
        <w:t>manag</w:t>
      </w:r>
      <w:r w:rsidR="00F402FF">
        <w:t xml:space="preserve">er also provides support to LEP colleagues for procurement </w:t>
      </w:r>
      <w:r w:rsidR="006438DE">
        <w:t xml:space="preserve">of services, including drafting invitations to tender, </w:t>
      </w:r>
      <w:r w:rsidR="00935DB3">
        <w:t xml:space="preserve">bid </w:t>
      </w:r>
      <w:proofErr w:type="gramStart"/>
      <w:r w:rsidR="00935DB3">
        <w:t>evaluation</w:t>
      </w:r>
      <w:proofErr w:type="gramEnd"/>
      <w:r w:rsidR="00935DB3">
        <w:t xml:space="preserve"> and contracting.  </w:t>
      </w:r>
      <w:r w:rsidR="00573052">
        <w:t>Our approach is to follow Public Procurement Regulations</w:t>
      </w:r>
      <w:r w:rsidR="002834B7">
        <w:t xml:space="preserve"> and </w:t>
      </w:r>
      <w:r w:rsidR="00C232EE">
        <w:t xml:space="preserve">the post holder maintains our procurement </w:t>
      </w:r>
      <w:r w:rsidR="00FD0420">
        <w:t>policies</w:t>
      </w:r>
      <w:r w:rsidR="00C232EE">
        <w:t>.</w:t>
      </w:r>
      <w:r w:rsidR="00FD0420">
        <w:t xml:space="preserve"> </w:t>
      </w:r>
      <w:r w:rsidR="000D70A0">
        <w:t xml:space="preserve"> </w:t>
      </w:r>
      <w:r w:rsidR="00C232EE">
        <w:t>E</w:t>
      </w:r>
      <w:r w:rsidR="004D7961">
        <w:t xml:space="preserve">xperience of this area would be an advantage.  </w:t>
      </w:r>
    </w:p>
    <w:p w14:paraId="5202C33A" w14:textId="295F2866" w:rsidR="007F31B1" w:rsidRDefault="008A4505">
      <w:r>
        <w:t xml:space="preserve">You will be the </w:t>
      </w:r>
      <w:r w:rsidR="00C12ACE">
        <w:t xml:space="preserve">Programme management </w:t>
      </w:r>
      <w:r>
        <w:t>expert resource for our organisation</w:t>
      </w:r>
      <w:r w:rsidR="0027665D">
        <w:t xml:space="preserve"> and as such you’ll need to be able to work independently, </w:t>
      </w:r>
      <w:r w:rsidR="007302D3">
        <w:t>use your enthusia</w:t>
      </w:r>
      <w:r w:rsidR="00645C9D">
        <w:t>sm and</w:t>
      </w:r>
      <w:r w:rsidR="007302D3">
        <w:t xml:space="preserve"> initiative to </w:t>
      </w:r>
      <w:r w:rsidR="00645C9D">
        <w:t xml:space="preserve">take the function forward and </w:t>
      </w:r>
      <w:r w:rsidR="00496CC5">
        <w:t xml:space="preserve">apply resourcefulness to problem solving.  </w:t>
      </w:r>
      <w:r w:rsidR="00AF6262">
        <w:t xml:space="preserve">You’ll need to demonstrate a willingness to cover all aspects of the role </w:t>
      </w:r>
      <w:r w:rsidR="00A46DAF">
        <w:t xml:space="preserve">from policy development to ensuring administrative systems are </w:t>
      </w:r>
      <w:r w:rsidR="00F63252">
        <w:t xml:space="preserve">fit for purpose and up to date. </w:t>
      </w:r>
    </w:p>
    <w:p w14:paraId="54DF2D44" w14:textId="0ADAA631" w:rsidR="002353F8" w:rsidRDefault="008C0783">
      <w:r>
        <w:lastRenderedPageBreak/>
        <w:t xml:space="preserve">A full job description is attached </w:t>
      </w:r>
      <w:r w:rsidR="00E34A0D">
        <w:t>to this pack</w:t>
      </w:r>
      <w:r w:rsidR="002353F8">
        <w:t>.</w:t>
      </w:r>
    </w:p>
    <w:p w14:paraId="126D9F58" w14:textId="3AE7EE4B" w:rsidR="00D17075" w:rsidRPr="00D17075" w:rsidRDefault="00D17075">
      <w:pPr>
        <w:rPr>
          <w:b/>
          <w:bCs/>
          <w:u w:val="single"/>
        </w:rPr>
      </w:pPr>
      <w:r w:rsidRPr="00D17075">
        <w:rPr>
          <w:b/>
          <w:bCs/>
          <w:u w:val="single"/>
        </w:rPr>
        <w:t>Location and Salary</w:t>
      </w:r>
    </w:p>
    <w:p w14:paraId="275A5E07" w14:textId="5CCB4C37" w:rsidR="00326A0E" w:rsidRDefault="00AF73AE">
      <w:r w:rsidRPr="006447BC">
        <w:t xml:space="preserve">The nominal base for this post is Winsford, </w:t>
      </w:r>
      <w:r w:rsidR="00DF57CA">
        <w:t xml:space="preserve">Cheshire, </w:t>
      </w:r>
      <w:r w:rsidRPr="006447BC">
        <w:t>but during the current restrictions the successful candidate will be working from home</w:t>
      </w:r>
      <w:r w:rsidR="00DE0D89" w:rsidRPr="006447BC">
        <w:t xml:space="preserve"> and it is quite likely that once the </w:t>
      </w:r>
      <w:r w:rsidR="0060587C" w:rsidRPr="006447BC">
        <w:t xml:space="preserve">Covid </w:t>
      </w:r>
      <w:r w:rsidR="00DE0D89" w:rsidRPr="006447BC">
        <w:t>restrictions are lifted there will be considerable scope to work flexibly from alternative locations</w:t>
      </w:r>
      <w:r w:rsidR="0060587C" w:rsidRPr="006447BC">
        <w:t xml:space="preserve">. The </w:t>
      </w:r>
      <w:r w:rsidR="0025070C">
        <w:t>salary available is up to £50</w:t>
      </w:r>
      <w:r w:rsidR="00AA721D">
        <w:t xml:space="preserve">k depending on </w:t>
      </w:r>
      <w:r w:rsidR="00835436">
        <w:t xml:space="preserve">skills and </w:t>
      </w:r>
      <w:r w:rsidR="00AA721D">
        <w:t xml:space="preserve">experience plus a pension scheme to which the </w:t>
      </w:r>
      <w:r w:rsidR="00835436">
        <w:t xml:space="preserve">LEP contributes. </w:t>
      </w:r>
      <w:r w:rsidR="00C86FA2" w:rsidRPr="006447BC">
        <w:t xml:space="preserve"> </w:t>
      </w:r>
      <w:r w:rsidR="0071603B" w:rsidRPr="006447BC">
        <w:t xml:space="preserve"> </w:t>
      </w:r>
    </w:p>
    <w:p w14:paraId="26420C9C" w14:textId="77777777" w:rsidR="009115A3" w:rsidRPr="00EA2740" w:rsidRDefault="009115A3" w:rsidP="009115A3">
      <w:pPr>
        <w:spacing w:after="0" w:line="240" w:lineRule="auto"/>
        <w:jc w:val="both"/>
        <w:rPr>
          <w:rFonts w:eastAsia="Times New Roman" w:cs="Franklin Gothic Book"/>
          <w:lang w:val="en-US"/>
        </w:rPr>
      </w:pPr>
      <w:r w:rsidRPr="00EA2740">
        <w:rPr>
          <w:rFonts w:eastAsia="Times New Roman" w:cs="Franklin Gothic Book"/>
          <w:lang w:val="en-US"/>
        </w:rPr>
        <w:t xml:space="preserve">C&amp;W </w:t>
      </w:r>
      <w:r w:rsidRPr="00EA2740">
        <w:rPr>
          <w:rFonts w:eastAsia="Times New Roman" w:cstheme="minorHAnsi"/>
          <w:lang w:val="en-US"/>
        </w:rPr>
        <w:t>LEP</w:t>
      </w:r>
      <w:r w:rsidRPr="00EA2740">
        <w:rPr>
          <w:rFonts w:cstheme="minorHAnsi"/>
          <w:shd w:val="clear" w:color="auto" w:fill="FFFFFF"/>
        </w:rPr>
        <w:t xml:space="preserve"> is committed to creating a diverse environment and has policies that all qualified applicants will receive consideration without regard to race, colour, religion, gender, gender identity or expression, sexual orientation, disability, age status.</w:t>
      </w:r>
    </w:p>
    <w:p w14:paraId="6DEEB8E7" w14:textId="77777777" w:rsidR="009115A3" w:rsidRPr="006447BC" w:rsidRDefault="009115A3"/>
    <w:p w14:paraId="06B00F94" w14:textId="0591824D" w:rsidR="00743E26" w:rsidRPr="003B2BE5" w:rsidRDefault="00BB0663">
      <w:pPr>
        <w:rPr>
          <w:b/>
          <w:bCs/>
        </w:rPr>
      </w:pPr>
      <w:r w:rsidRPr="003B2BE5">
        <w:rPr>
          <w:b/>
          <w:bCs/>
        </w:rPr>
        <w:t>How to apply</w:t>
      </w:r>
    </w:p>
    <w:p w14:paraId="2D6C7781" w14:textId="5ABB9AA7" w:rsidR="00202966" w:rsidRDefault="009C3FC7">
      <w:r>
        <w:t xml:space="preserve">To apply for this role please send </w:t>
      </w:r>
      <w:r w:rsidR="00F673DA">
        <w:t xml:space="preserve">the following documents </w:t>
      </w:r>
      <w:r w:rsidR="006D0B37">
        <w:t xml:space="preserve">no later than </w:t>
      </w:r>
      <w:r w:rsidR="006D0B37" w:rsidRPr="003B2BE5">
        <w:rPr>
          <w:b/>
          <w:bCs/>
          <w:u w:val="single"/>
        </w:rPr>
        <w:t>5.00pm</w:t>
      </w:r>
      <w:r w:rsidR="00202966" w:rsidRPr="003B2BE5">
        <w:rPr>
          <w:b/>
          <w:bCs/>
          <w:u w:val="single"/>
        </w:rPr>
        <w:t>,</w:t>
      </w:r>
      <w:r w:rsidR="006D0B37" w:rsidRPr="003B2BE5">
        <w:rPr>
          <w:b/>
          <w:bCs/>
          <w:u w:val="single"/>
        </w:rPr>
        <w:t xml:space="preserve"> </w:t>
      </w:r>
      <w:r w:rsidR="003A3775">
        <w:t>23</w:t>
      </w:r>
      <w:r w:rsidR="003A3775" w:rsidRPr="00C85FF4">
        <w:rPr>
          <w:vertAlign w:val="superscript"/>
        </w:rPr>
        <w:t>rd</w:t>
      </w:r>
      <w:r w:rsidR="003A3775">
        <w:t xml:space="preserve"> </w:t>
      </w:r>
      <w:r w:rsidR="00485D17">
        <w:t xml:space="preserve">September </w:t>
      </w:r>
      <w:r w:rsidR="00B647A7">
        <w:t>2021</w:t>
      </w:r>
      <w:r w:rsidR="00540569">
        <w:t xml:space="preserve"> </w:t>
      </w:r>
      <w:r w:rsidR="00F673DA">
        <w:t xml:space="preserve">to </w:t>
      </w:r>
      <w:hyperlink r:id="rId10" w:history="1">
        <w:r w:rsidR="00202966" w:rsidRPr="0030438D">
          <w:rPr>
            <w:rStyle w:val="Hyperlink"/>
          </w:rPr>
          <w:t>HR@871candwep.co.uk</w:t>
        </w:r>
      </w:hyperlink>
      <w:r w:rsidR="00202966">
        <w:t>:</w:t>
      </w:r>
    </w:p>
    <w:p w14:paraId="3A407CD8" w14:textId="0C0EE7A5" w:rsidR="00BB0663" w:rsidRDefault="00202966" w:rsidP="00202966">
      <w:pPr>
        <w:pStyle w:val="ListParagraph"/>
        <w:numPr>
          <w:ilvl w:val="0"/>
          <w:numId w:val="1"/>
        </w:numPr>
      </w:pPr>
      <w:r>
        <w:t>Y</w:t>
      </w:r>
      <w:r w:rsidR="009C3FC7">
        <w:t xml:space="preserve">our CV (no more than 3 pages) </w:t>
      </w:r>
    </w:p>
    <w:p w14:paraId="32D94FBA" w14:textId="24C43BE7" w:rsidR="00202966" w:rsidRDefault="00202966" w:rsidP="00202966">
      <w:pPr>
        <w:pStyle w:val="ListParagraph"/>
        <w:numPr>
          <w:ilvl w:val="0"/>
          <w:numId w:val="1"/>
        </w:numPr>
      </w:pPr>
      <w:r>
        <w:t xml:space="preserve">A supporting </w:t>
      </w:r>
      <w:r w:rsidR="00B82568">
        <w:t xml:space="preserve">personal </w:t>
      </w:r>
      <w:r>
        <w:t>statement explaining</w:t>
      </w:r>
      <w:r w:rsidR="00CF318F">
        <w:t xml:space="preserve"> the reasons for</w:t>
      </w:r>
      <w:r>
        <w:t xml:space="preserve"> </w:t>
      </w:r>
      <w:r w:rsidR="005D01C5">
        <w:t>your interest in the role and how you meet the requirements</w:t>
      </w:r>
      <w:r w:rsidR="0017104D">
        <w:t xml:space="preserve"> set out in the person specification</w:t>
      </w:r>
      <w:r w:rsidR="00CF318F">
        <w:t xml:space="preserve"> and experience</w:t>
      </w:r>
      <w:r w:rsidR="00DD34E6">
        <w:t xml:space="preserve"> (no more than 2 pages)</w:t>
      </w:r>
    </w:p>
    <w:p w14:paraId="6B32889C" w14:textId="590238E3" w:rsidR="00CF318F" w:rsidRDefault="00CF318F" w:rsidP="00202966">
      <w:pPr>
        <w:pStyle w:val="ListParagraph"/>
        <w:numPr>
          <w:ilvl w:val="0"/>
          <w:numId w:val="1"/>
        </w:numPr>
      </w:pPr>
      <w:r>
        <w:t>An Equality and Diversity Questionnaire</w:t>
      </w:r>
      <w:r w:rsidR="00DD34E6">
        <w:t xml:space="preserve"> (download from our website)</w:t>
      </w:r>
    </w:p>
    <w:p w14:paraId="454D4E6E" w14:textId="3F867D78" w:rsidR="00DD34E6" w:rsidRPr="00BB0663" w:rsidRDefault="00674386" w:rsidP="00DD34E6">
      <w:r w:rsidRPr="00C85FF4">
        <w:rPr>
          <w:b/>
          <w:bCs/>
        </w:rPr>
        <w:t>Applications which do not include all the above may not be considered.</w:t>
      </w:r>
      <w:r>
        <w:t xml:space="preserve">  </w:t>
      </w:r>
      <w:r w:rsidR="00A477E4">
        <w:t xml:space="preserve">Should you require further information or wish to have a confidential discussion regarding the role please contact </w:t>
      </w:r>
      <w:r w:rsidR="009F1F32">
        <w:t xml:space="preserve">Ian Brooks, </w:t>
      </w:r>
      <w:r w:rsidR="00205B72">
        <w:t>Fin</w:t>
      </w:r>
      <w:r w:rsidR="009F1F32">
        <w:t>anc</w:t>
      </w:r>
      <w:r w:rsidR="00205B72">
        <w:t>e</w:t>
      </w:r>
      <w:r w:rsidR="009F1F32">
        <w:t xml:space="preserve"> and Commercial Director</w:t>
      </w:r>
      <w:r w:rsidR="00445CDD">
        <w:t xml:space="preserve"> on</w:t>
      </w:r>
      <w:r w:rsidR="00195E2C">
        <w:t xml:space="preserve">, </w:t>
      </w:r>
      <w:r w:rsidR="00337BCD">
        <w:t>07</w:t>
      </w:r>
      <w:r w:rsidR="00205B72">
        <w:t xml:space="preserve">508 </w:t>
      </w:r>
      <w:r w:rsidR="00A53A94">
        <w:t>527 997.</w:t>
      </w:r>
      <w:r w:rsidR="00A141EE">
        <w:t xml:space="preserve"> </w:t>
      </w:r>
    </w:p>
    <w:p w14:paraId="1EFF5410" w14:textId="38C2A6D9" w:rsidR="00E86038" w:rsidRDefault="00E920A9">
      <w:r>
        <w:t>Interviews are expected to take plac</w:t>
      </w:r>
      <w:r w:rsidR="003A1C81">
        <w:t>e</w:t>
      </w:r>
      <w:r w:rsidR="00BB7E21">
        <w:t xml:space="preserve"> </w:t>
      </w:r>
      <w:r w:rsidR="00625389">
        <w:t>in early October</w:t>
      </w:r>
      <w:r w:rsidR="0029490B">
        <w:t>.</w:t>
      </w:r>
    </w:p>
    <w:p w14:paraId="39DF8606" w14:textId="215A49D7" w:rsidR="00A53A94" w:rsidRDefault="00A53A94">
      <w:r>
        <w:br w:type="page"/>
      </w:r>
    </w:p>
    <w:p w14:paraId="1FCF8BC8" w14:textId="77777777" w:rsidR="00CE3308" w:rsidRDefault="00CE3308"/>
    <w:p w14:paraId="5ADB82A0" w14:textId="77777777" w:rsidR="00953F0E" w:rsidRDefault="00953F0E"/>
    <w:tbl>
      <w:tblPr>
        <w:tblW w:w="98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11"/>
        <w:gridCol w:w="6695"/>
      </w:tblGrid>
      <w:tr w:rsidR="00B16A14" w:rsidRPr="009E4B3C" w14:paraId="60C2D438" w14:textId="77777777" w:rsidTr="00713380">
        <w:tc>
          <w:tcPr>
            <w:tcW w:w="9833" w:type="dxa"/>
            <w:gridSpan w:val="3"/>
            <w:shd w:val="clear" w:color="auto" w:fill="4F81BD"/>
          </w:tcPr>
          <w:p w14:paraId="6B98D225" w14:textId="77777777" w:rsidR="00B16A14" w:rsidRPr="006B22A8" w:rsidRDefault="00B16A14" w:rsidP="00713380">
            <w:pPr>
              <w:spacing w:after="0" w:line="240" w:lineRule="auto"/>
              <w:jc w:val="center"/>
              <w:rPr>
                <w:b/>
                <w:color w:val="FFFFFF"/>
              </w:rPr>
            </w:pPr>
            <w:r w:rsidRPr="006B22A8">
              <w:rPr>
                <w:b/>
                <w:color w:val="FFFFFF"/>
                <w:sz w:val="28"/>
              </w:rPr>
              <w:t>Job Description</w:t>
            </w:r>
          </w:p>
        </w:tc>
      </w:tr>
      <w:tr w:rsidR="00B16A14" w:rsidRPr="009E4B3C" w14:paraId="05395BF9" w14:textId="77777777" w:rsidTr="00713380">
        <w:tc>
          <w:tcPr>
            <w:tcW w:w="2127" w:type="dxa"/>
            <w:shd w:val="clear" w:color="auto" w:fill="F2F2F2"/>
          </w:tcPr>
          <w:p w14:paraId="2D544F12" w14:textId="77777777" w:rsidR="00B16A14" w:rsidRPr="0042081B" w:rsidRDefault="00B16A14" w:rsidP="00713380">
            <w:pPr>
              <w:spacing w:after="0" w:line="240" w:lineRule="auto"/>
              <w:rPr>
                <w:sz w:val="24"/>
              </w:rPr>
            </w:pPr>
            <w:r w:rsidRPr="0042081B">
              <w:rPr>
                <w:sz w:val="24"/>
              </w:rPr>
              <w:t>Job Title:</w:t>
            </w:r>
          </w:p>
        </w:tc>
        <w:tc>
          <w:tcPr>
            <w:tcW w:w="7706" w:type="dxa"/>
            <w:gridSpan w:val="2"/>
          </w:tcPr>
          <w:p w14:paraId="166A4081" w14:textId="77777777" w:rsidR="00B16A14" w:rsidRPr="0042081B" w:rsidRDefault="00B16A14" w:rsidP="00713380">
            <w:pPr>
              <w:spacing w:before="60" w:after="60" w:line="240" w:lineRule="auto"/>
            </w:pPr>
            <w:r>
              <w:t>Programme Manager</w:t>
            </w:r>
          </w:p>
        </w:tc>
      </w:tr>
      <w:tr w:rsidR="00B16A14" w:rsidRPr="009E4B3C" w14:paraId="449EB26D" w14:textId="77777777" w:rsidTr="00713380">
        <w:tc>
          <w:tcPr>
            <w:tcW w:w="2127" w:type="dxa"/>
            <w:shd w:val="clear" w:color="auto" w:fill="F2F2F2"/>
          </w:tcPr>
          <w:p w14:paraId="048A2166" w14:textId="77777777" w:rsidR="00B16A14" w:rsidRPr="0042081B" w:rsidRDefault="00B16A14" w:rsidP="00713380">
            <w:pPr>
              <w:spacing w:after="0" w:line="240" w:lineRule="auto"/>
              <w:rPr>
                <w:sz w:val="24"/>
              </w:rPr>
            </w:pPr>
            <w:r w:rsidRPr="0042081B">
              <w:rPr>
                <w:sz w:val="24"/>
              </w:rPr>
              <w:t>Reporting to:</w:t>
            </w:r>
          </w:p>
        </w:tc>
        <w:tc>
          <w:tcPr>
            <w:tcW w:w="7706" w:type="dxa"/>
            <w:gridSpan w:val="2"/>
          </w:tcPr>
          <w:p w14:paraId="422FF389" w14:textId="77777777" w:rsidR="00B16A14" w:rsidRPr="0042081B" w:rsidRDefault="00B16A14" w:rsidP="00713380">
            <w:pPr>
              <w:spacing w:before="60" w:after="60" w:line="240" w:lineRule="auto"/>
            </w:pPr>
            <w:r>
              <w:t>Finance and Commercial Director</w:t>
            </w:r>
          </w:p>
        </w:tc>
      </w:tr>
      <w:tr w:rsidR="00B16A14" w:rsidRPr="009E4B3C" w14:paraId="19A17136" w14:textId="77777777" w:rsidTr="00713380">
        <w:tc>
          <w:tcPr>
            <w:tcW w:w="2127" w:type="dxa"/>
            <w:shd w:val="clear" w:color="auto" w:fill="F2F2F2"/>
          </w:tcPr>
          <w:p w14:paraId="172FC968" w14:textId="77777777" w:rsidR="00B16A14" w:rsidRPr="0042081B" w:rsidRDefault="00B16A14" w:rsidP="00713380">
            <w:pPr>
              <w:spacing w:after="0" w:line="240" w:lineRule="auto"/>
              <w:rPr>
                <w:sz w:val="24"/>
              </w:rPr>
            </w:pPr>
            <w:r w:rsidRPr="0042081B">
              <w:rPr>
                <w:sz w:val="24"/>
              </w:rPr>
              <w:t>Work Base:</w:t>
            </w:r>
          </w:p>
        </w:tc>
        <w:tc>
          <w:tcPr>
            <w:tcW w:w="7706" w:type="dxa"/>
            <w:gridSpan w:val="2"/>
          </w:tcPr>
          <w:p w14:paraId="1F4E4B0A" w14:textId="77777777" w:rsidR="00B16A14" w:rsidRPr="0042081B" w:rsidRDefault="00B16A14" w:rsidP="00713380">
            <w:pPr>
              <w:spacing w:before="60" w:after="60" w:line="240" w:lineRule="auto"/>
              <w:rPr>
                <w:szCs w:val="24"/>
              </w:rPr>
            </w:pPr>
            <w:r>
              <w:rPr>
                <w:szCs w:val="24"/>
              </w:rPr>
              <w:t>Wyvern House</w:t>
            </w:r>
          </w:p>
        </w:tc>
      </w:tr>
      <w:tr w:rsidR="00B16A14" w:rsidRPr="009E4B3C" w14:paraId="2CFA93B7" w14:textId="77777777" w:rsidTr="00713380">
        <w:tc>
          <w:tcPr>
            <w:tcW w:w="2127" w:type="dxa"/>
            <w:tcBorders>
              <w:bottom w:val="single" w:sz="4" w:space="0" w:color="auto"/>
            </w:tcBorders>
            <w:shd w:val="clear" w:color="auto" w:fill="F2F2F2"/>
          </w:tcPr>
          <w:p w14:paraId="6180EF65" w14:textId="77777777" w:rsidR="00B16A14" w:rsidRPr="0042081B" w:rsidRDefault="00B16A14" w:rsidP="00713380">
            <w:pPr>
              <w:spacing w:after="0" w:line="240" w:lineRule="auto"/>
              <w:rPr>
                <w:sz w:val="24"/>
              </w:rPr>
            </w:pPr>
            <w:r w:rsidRPr="0042081B">
              <w:rPr>
                <w:sz w:val="24"/>
              </w:rPr>
              <w:t>Grade:</w:t>
            </w:r>
          </w:p>
        </w:tc>
        <w:tc>
          <w:tcPr>
            <w:tcW w:w="7706" w:type="dxa"/>
            <w:gridSpan w:val="2"/>
            <w:tcBorders>
              <w:bottom w:val="single" w:sz="4" w:space="0" w:color="auto"/>
            </w:tcBorders>
          </w:tcPr>
          <w:p w14:paraId="2A6CDA2C" w14:textId="77777777" w:rsidR="00B16A14" w:rsidRPr="0042081B" w:rsidRDefault="00B16A14" w:rsidP="00713380">
            <w:pPr>
              <w:spacing w:before="60" w:after="60" w:line="240" w:lineRule="auto"/>
            </w:pPr>
            <w:r>
              <w:t>Job Weight 3.3</w:t>
            </w:r>
          </w:p>
        </w:tc>
      </w:tr>
      <w:tr w:rsidR="00B16A14" w:rsidRPr="009E4B3C" w14:paraId="6DDC060C" w14:textId="77777777" w:rsidTr="00713380">
        <w:tc>
          <w:tcPr>
            <w:tcW w:w="9833" w:type="dxa"/>
            <w:gridSpan w:val="3"/>
            <w:tcBorders>
              <w:top w:val="single" w:sz="4" w:space="0" w:color="auto"/>
              <w:left w:val="nil"/>
              <w:bottom w:val="single" w:sz="4" w:space="0" w:color="auto"/>
              <w:right w:val="nil"/>
            </w:tcBorders>
          </w:tcPr>
          <w:p w14:paraId="2401A322" w14:textId="77777777" w:rsidR="00B16A14" w:rsidRPr="009E4B3C" w:rsidRDefault="00B16A14" w:rsidP="00713380">
            <w:pPr>
              <w:spacing w:after="0" w:line="240" w:lineRule="auto"/>
            </w:pPr>
          </w:p>
        </w:tc>
      </w:tr>
      <w:tr w:rsidR="00B16A14" w:rsidRPr="009E4B3C" w14:paraId="4BA912B3" w14:textId="77777777" w:rsidTr="00713380">
        <w:tc>
          <w:tcPr>
            <w:tcW w:w="9833" w:type="dxa"/>
            <w:gridSpan w:val="3"/>
            <w:tcBorders>
              <w:top w:val="single" w:sz="4" w:space="0" w:color="auto"/>
            </w:tcBorders>
            <w:shd w:val="clear" w:color="auto" w:fill="4F81BD"/>
          </w:tcPr>
          <w:p w14:paraId="2CE0EB21" w14:textId="77777777" w:rsidR="00B16A14" w:rsidRPr="006B22A8" w:rsidRDefault="00B16A14" w:rsidP="00713380">
            <w:pPr>
              <w:spacing w:after="0" w:line="240" w:lineRule="auto"/>
              <w:rPr>
                <w:color w:val="FFFFFF"/>
                <w:sz w:val="24"/>
              </w:rPr>
            </w:pPr>
            <w:r w:rsidRPr="006B22A8">
              <w:rPr>
                <w:color w:val="FFFFFF"/>
                <w:sz w:val="24"/>
              </w:rPr>
              <w:t>Main Purpose of Role:</w:t>
            </w:r>
          </w:p>
        </w:tc>
      </w:tr>
      <w:tr w:rsidR="00B16A14" w:rsidRPr="009E4B3C" w14:paraId="43DCACF6" w14:textId="77777777" w:rsidTr="00713380">
        <w:tc>
          <w:tcPr>
            <w:tcW w:w="9833" w:type="dxa"/>
            <w:gridSpan w:val="3"/>
          </w:tcPr>
          <w:p w14:paraId="303F4255" w14:textId="77777777" w:rsidR="00B16A14" w:rsidRPr="00B8531F" w:rsidRDefault="00B16A14" w:rsidP="00713380">
            <w:pPr>
              <w:pStyle w:val="ListParagraph"/>
              <w:spacing w:before="60" w:after="60" w:line="240" w:lineRule="auto"/>
              <w:ind w:left="0"/>
              <w:jc w:val="both"/>
            </w:pPr>
            <w:r w:rsidRPr="00B8531F">
              <w:t xml:space="preserve">To </w:t>
            </w:r>
            <w:r>
              <w:t>provide an effective programme management function for</w:t>
            </w:r>
            <w:r w:rsidRPr="00B8531F">
              <w:t xml:space="preserve"> programmes </w:t>
            </w:r>
            <w:r>
              <w:t>delivered by the LEP and government funded programmes administered by the LEP.  The programme management function to encompass</w:t>
            </w:r>
            <w:r w:rsidRPr="00B8531F">
              <w:t xml:space="preserve"> the whole project cycle including, appraisals, contracts, claims</w:t>
            </w:r>
            <w:r>
              <w:t xml:space="preserve">, risk management </w:t>
            </w:r>
            <w:r w:rsidRPr="00B8531F">
              <w:t>and reporting to the Performance and Investment Committee, DBEIS and Cities and Local Growth Unit</w:t>
            </w:r>
            <w:r>
              <w:t xml:space="preserve"> and to provide programme management oversight to LEP programme delivery, </w:t>
            </w:r>
            <w:proofErr w:type="gramStart"/>
            <w:r>
              <w:t>e.g.</w:t>
            </w:r>
            <w:proofErr w:type="gramEnd"/>
            <w:r>
              <w:t xml:space="preserve"> Growth Hub, Pledge etc. </w:t>
            </w:r>
          </w:p>
          <w:p w14:paraId="05E0808A" w14:textId="77777777" w:rsidR="00B16A14" w:rsidRPr="00B8531F" w:rsidRDefault="00B16A14" w:rsidP="00713380">
            <w:pPr>
              <w:pStyle w:val="ListParagraph"/>
              <w:spacing w:before="60" w:after="60" w:line="240" w:lineRule="auto"/>
              <w:ind w:left="0"/>
              <w:jc w:val="both"/>
            </w:pPr>
            <w:r w:rsidRPr="00B8531F">
              <w:t>To ensure that programmes meet the highest standards of public sector governance, including ensuring that projects deliver good value for money, and that the LEP’s activities are transparent and accountable.</w:t>
            </w:r>
          </w:p>
          <w:p w14:paraId="10AFD074" w14:textId="77777777" w:rsidR="00B16A14" w:rsidRPr="00B8531F" w:rsidRDefault="00B16A14" w:rsidP="00713380">
            <w:pPr>
              <w:pStyle w:val="ListParagraph"/>
              <w:spacing w:before="60" w:after="60" w:line="240" w:lineRule="auto"/>
              <w:ind w:left="0"/>
              <w:jc w:val="both"/>
            </w:pPr>
            <w:r w:rsidRPr="00B8531F">
              <w:t>To provide procurement support to all areas of th</w:t>
            </w:r>
            <w:r>
              <w:t>e</w:t>
            </w:r>
            <w:r w:rsidRPr="00B8531F">
              <w:t xml:space="preserve"> LEP and Marketing Cheshire consistent with the LEP’s procurement policies. </w:t>
            </w:r>
          </w:p>
        </w:tc>
      </w:tr>
      <w:tr w:rsidR="00B16A14" w:rsidRPr="009E4B3C" w14:paraId="622EC536" w14:textId="77777777" w:rsidTr="00713380">
        <w:tc>
          <w:tcPr>
            <w:tcW w:w="9833" w:type="dxa"/>
            <w:gridSpan w:val="3"/>
            <w:shd w:val="clear" w:color="auto" w:fill="4F81BD"/>
          </w:tcPr>
          <w:p w14:paraId="03E42366" w14:textId="77777777" w:rsidR="00B16A14" w:rsidRPr="004D4F31" w:rsidRDefault="00B16A14" w:rsidP="00713380">
            <w:pPr>
              <w:spacing w:after="0" w:line="240" w:lineRule="auto"/>
              <w:rPr>
                <w:color w:val="FFFFFF"/>
                <w:sz w:val="24"/>
              </w:rPr>
            </w:pPr>
            <w:r w:rsidRPr="004D4F31">
              <w:rPr>
                <w:color w:val="FFFFFF"/>
                <w:sz w:val="24"/>
              </w:rPr>
              <w:t>Key Responsibilities:</w:t>
            </w:r>
          </w:p>
        </w:tc>
      </w:tr>
      <w:tr w:rsidR="00B16A14" w:rsidRPr="009E4B3C" w14:paraId="6B527F77" w14:textId="77777777" w:rsidTr="00713380">
        <w:tc>
          <w:tcPr>
            <w:tcW w:w="9833" w:type="dxa"/>
            <w:gridSpan w:val="3"/>
          </w:tcPr>
          <w:p w14:paraId="37509B8F" w14:textId="77777777" w:rsidR="00B16A14" w:rsidRDefault="00B16A14" w:rsidP="00B16A14">
            <w:pPr>
              <w:pStyle w:val="ListParagraph"/>
              <w:numPr>
                <w:ilvl w:val="0"/>
                <w:numId w:val="5"/>
              </w:numPr>
            </w:pPr>
            <w:r>
              <w:t xml:space="preserve">To provide the functions of a Programme Office providing oversight and advice for all LEP programmes, whether those programmes are on behalf of government of programmes where the LEP is responsible for delivery.  </w:t>
            </w:r>
          </w:p>
          <w:p w14:paraId="2A6C88DA" w14:textId="77777777" w:rsidR="00B16A14" w:rsidRDefault="00B16A14" w:rsidP="00B16A14">
            <w:pPr>
              <w:pStyle w:val="ListParagraph"/>
              <w:numPr>
                <w:ilvl w:val="0"/>
                <w:numId w:val="5"/>
              </w:numPr>
            </w:pPr>
            <w:r>
              <w:t>Manage the LEP’s grant and loan programmes to ensure that the projects approved meet the minimum requirements as set out in the Funding Agreement, offer value for money (</w:t>
            </w:r>
            <w:proofErr w:type="spellStart"/>
            <w:r>
              <w:t>VfM</w:t>
            </w:r>
            <w:proofErr w:type="spellEnd"/>
            <w:r>
              <w:t xml:space="preserve">), have a strategic fit with the Strategic Economic Plan (SEP) and other Local Strategies and to ensure, where appropriate, spending targets are met. </w:t>
            </w:r>
          </w:p>
          <w:p w14:paraId="20CAED1D" w14:textId="77777777" w:rsidR="00B16A14" w:rsidRDefault="00B16A14" w:rsidP="00B16A14">
            <w:pPr>
              <w:pStyle w:val="ListParagraph"/>
              <w:numPr>
                <w:ilvl w:val="0"/>
                <w:numId w:val="5"/>
              </w:numPr>
            </w:pPr>
            <w:r>
              <w:t>Keep an audit trail on all projects to help ensure compliance with funders requirements and the Local Assurance Framework and, where required support the achievement of an unconditional internal audit reports.</w:t>
            </w:r>
          </w:p>
          <w:p w14:paraId="23F723D0" w14:textId="77777777" w:rsidR="00B16A14" w:rsidRDefault="00B16A14" w:rsidP="00B16A14">
            <w:pPr>
              <w:pStyle w:val="ListParagraph"/>
              <w:numPr>
                <w:ilvl w:val="0"/>
                <w:numId w:val="5"/>
              </w:numPr>
            </w:pPr>
            <w:r>
              <w:t>Manage the timely completion and submission of the funder’s returns.</w:t>
            </w:r>
          </w:p>
          <w:p w14:paraId="5B25B7D4" w14:textId="77777777" w:rsidR="00B16A14" w:rsidRDefault="00B16A14" w:rsidP="00B16A14">
            <w:pPr>
              <w:pStyle w:val="ListParagraph"/>
              <w:numPr>
                <w:ilvl w:val="0"/>
                <w:numId w:val="5"/>
              </w:numPr>
            </w:pPr>
            <w:r>
              <w:t>For administered programmes, draft contracts for authorisation by the Finance and Commercial Director and monitor progress against contracts on all funded projects and others as required.  For delivery programmes review and assess risks associated with funding terms and conditions.</w:t>
            </w:r>
          </w:p>
          <w:p w14:paraId="510A34FA" w14:textId="77777777" w:rsidR="00B16A14" w:rsidRDefault="00B16A14" w:rsidP="00B16A14">
            <w:pPr>
              <w:pStyle w:val="ListParagraph"/>
              <w:numPr>
                <w:ilvl w:val="0"/>
                <w:numId w:val="5"/>
              </w:numPr>
            </w:pPr>
            <w:r>
              <w:t xml:space="preserve">Prepare reports which will </w:t>
            </w:r>
            <w:proofErr w:type="gramStart"/>
            <w:r>
              <w:t>include:</w:t>
            </w:r>
            <w:proofErr w:type="gramEnd"/>
            <w:r>
              <w:t xml:space="preserve">  Sub Regional Managers Board report, Annual Delivery Plan, Annual conversation documentation, Local Assurance Framework, plus any others as required.</w:t>
            </w:r>
          </w:p>
          <w:p w14:paraId="0F9F496B" w14:textId="77777777" w:rsidR="00B16A14" w:rsidRDefault="00B16A14" w:rsidP="00B16A14">
            <w:pPr>
              <w:pStyle w:val="ListParagraph"/>
              <w:numPr>
                <w:ilvl w:val="0"/>
                <w:numId w:val="5"/>
              </w:numPr>
            </w:pPr>
            <w:r>
              <w:t xml:space="preserve">Liaise with LEP colleagues and Local Authorities with respect to cash receipts and payments associated with programme funding. </w:t>
            </w:r>
          </w:p>
          <w:p w14:paraId="6CD0453E" w14:textId="77777777" w:rsidR="00B16A14" w:rsidRPr="00302382" w:rsidRDefault="00B16A14" w:rsidP="00B16A14">
            <w:pPr>
              <w:pStyle w:val="ListParagraph"/>
              <w:numPr>
                <w:ilvl w:val="0"/>
                <w:numId w:val="5"/>
              </w:numPr>
            </w:pPr>
            <w:r w:rsidRPr="00302382">
              <w:t>Lead, develop and co-ordinate overall programme management and performance reporting on all aspects of the CWLEP’s capital</w:t>
            </w:r>
            <w:r>
              <w:t xml:space="preserve"> and revenue</w:t>
            </w:r>
            <w:r w:rsidRPr="00302382">
              <w:t xml:space="preserve"> programme</w:t>
            </w:r>
            <w:r>
              <w:t>s</w:t>
            </w:r>
            <w:r w:rsidRPr="00302382">
              <w:t>, including:</w:t>
            </w:r>
          </w:p>
          <w:p w14:paraId="0CFD3E48" w14:textId="77777777" w:rsidR="00B16A14" w:rsidRPr="00302382" w:rsidRDefault="00B16A14" w:rsidP="00B16A14">
            <w:pPr>
              <w:pStyle w:val="ListParagraph"/>
              <w:numPr>
                <w:ilvl w:val="0"/>
                <w:numId w:val="5"/>
              </w:numPr>
              <w:ind w:left="1166" w:hanging="142"/>
            </w:pPr>
            <w:r w:rsidRPr="00302382">
              <w:t xml:space="preserve">The determination of key performance indicators and annual targets against which the performance of the CWLEP can be </w:t>
            </w:r>
            <w:proofErr w:type="gramStart"/>
            <w:r w:rsidRPr="00302382">
              <w:t>measured;</w:t>
            </w:r>
            <w:proofErr w:type="gramEnd"/>
          </w:p>
          <w:p w14:paraId="6A4B1337" w14:textId="77777777" w:rsidR="00B16A14" w:rsidRPr="00302382" w:rsidRDefault="00B16A14" w:rsidP="00B16A14">
            <w:pPr>
              <w:pStyle w:val="ListParagraph"/>
              <w:numPr>
                <w:ilvl w:val="0"/>
                <w:numId w:val="5"/>
              </w:numPr>
              <w:ind w:left="1166" w:hanging="142"/>
            </w:pPr>
            <w:r w:rsidRPr="00302382">
              <w:t xml:space="preserve">The monitoring of progress of projects and the overall programme and reporting of achievements against key milestones and </w:t>
            </w:r>
            <w:proofErr w:type="gramStart"/>
            <w:r w:rsidRPr="00302382">
              <w:t>deliverables;</w:t>
            </w:r>
            <w:proofErr w:type="gramEnd"/>
          </w:p>
          <w:p w14:paraId="5D2D149F" w14:textId="77777777" w:rsidR="00B16A14" w:rsidRPr="00302382" w:rsidRDefault="00B16A14" w:rsidP="00B16A14">
            <w:pPr>
              <w:pStyle w:val="ListParagraph"/>
              <w:numPr>
                <w:ilvl w:val="0"/>
                <w:numId w:val="5"/>
              </w:numPr>
              <w:ind w:left="1166" w:hanging="142"/>
            </w:pPr>
            <w:r w:rsidRPr="00302382">
              <w:t xml:space="preserve">The monitoring and reporting of key financial </w:t>
            </w:r>
            <w:proofErr w:type="gramStart"/>
            <w:r w:rsidRPr="00302382">
              <w:t>indicators;</w:t>
            </w:r>
            <w:proofErr w:type="gramEnd"/>
            <w:r w:rsidRPr="00302382">
              <w:t xml:space="preserve"> </w:t>
            </w:r>
          </w:p>
          <w:p w14:paraId="257D0A54" w14:textId="77777777" w:rsidR="00B16A14" w:rsidRDefault="00B16A14" w:rsidP="00B16A14">
            <w:pPr>
              <w:pStyle w:val="ListParagraph"/>
              <w:numPr>
                <w:ilvl w:val="0"/>
                <w:numId w:val="5"/>
              </w:numPr>
              <w:ind w:left="1166" w:hanging="142"/>
            </w:pPr>
            <w:r w:rsidRPr="00302382">
              <w:lastRenderedPageBreak/>
              <w:t>Risk and issue management</w:t>
            </w:r>
          </w:p>
          <w:p w14:paraId="490207F0" w14:textId="77777777" w:rsidR="00B16A14" w:rsidRDefault="00B16A14" w:rsidP="00B16A14">
            <w:pPr>
              <w:pStyle w:val="ListParagraph"/>
              <w:numPr>
                <w:ilvl w:val="0"/>
                <w:numId w:val="5"/>
              </w:numPr>
            </w:pPr>
            <w:r>
              <w:t xml:space="preserve">Provide accurate and timely management information as required by Government, the LEP Board and other relevant stakeholders on progress of managed activities </w:t>
            </w:r>
          </w:p>
          <w:p w14:paraId="6DF770B4" w14:textId="77777777" w:rsidR="00B16A14" w:rsidRDefault="00B16A14" w:rsidP="00B16A14">
            <w:pPr>
              <w:pStyle w:val="ListParagraph"/>
              <w:numPr>
                <w:ilvl w:val="0"/>
                <w:numId w:val="5"/>
              </w:numPr>
            </w:pPr>
            <w:r>
              <w:t>Build good relationships with the LEP’s partners, liaising closely with relevant Local Authority officers on areas of common interest to facilitate good information exchange.</w:t>
            </w:r>
          </w:p>
          <w:p w14:paraId="48ABA685" w14:textId="77777777" w:rsidR="00B16A14" w:rsidRDefault="00B16A14" w:rsidP="00B16A14">
            <w:pPr>
              <w:pStyle w:val="ListParagraph"/>
              <w:numPr>
                <w:ilvl w:val="0"/>
                <w:numId w:val="5"/>
              </w:numPr>
            </w:pPr>
            <w:r>
              <w:t xml:space="preserve">Support and advise applicants for programme funds and prepare papers on applications for consideration, as required, by the LEP board or LEP sub-boards. </w:t>
            </w:r>
          </w:p>
          <w:p w14:paraId="7C202357" w14:textId="77777777" w:rsidR="00B16A14" w:rsidRDefault="00B16A14" w:rsidP="00B16A14">
            <w:pPr>
              <w:pStyle w:val="ListParagraph"/>
              <w:numPr>
                <w:ilvl w:val="0"/>
                <w:numId w:val="5"/>
              </w:numPr>
            </w:pPr>
            <w:r>
              <w:t xml:space="preserve">Provide oversight of the LEP’s involvement in sub-regional investment funds including Life Sciences Funds, Evergreen and Urban Development Fund. </w:t>
            </w:r>
          </w:p>
          <w:p w14:paraId="77F8B770" w14:textId="77777777" w:rsidR="00B16A14" w:rsidRDefault="00B16A14" w:rsidP="00B16A14">
            <w:pPr>
              <w:pStyle w:val="ListParagraph"/>
              <w:numPr>
                <w:ilvl w:val="0"/>
                <w:numId w:val="5"/>
              </w:numPr>
              <w:spacing w:after="0" w:line="240" w:lineRule="auto"/>
              <w:contextualSpacing w:val="0"/>
            </w:pPr>
            <w:r w:rsidRPr="00092672">
              <w:t xml:space="preserve">Represent </w:t>
            </w:r>
            <w:r>
              <w:t>the LEP</w:t>
            </w:r>
            <w:r w:rsidRPr="00092672">
              <w:t xml:space="preserve"> on external boards, project teams and working groups including the development of relationships with partners, stakeholders, developers, </w:t>
            </w:r>
            <w:proofErr w:type="gramStart"/>
            <w:r w:rsidRPr="00092672">
              <w:t>business</w:t>
            </w:r>
            <w:proofErr w:type="gramEnd"/>
            <w:r w:rsidRPr="00092672">
              <w:t xml:space="preserve"> and investors.</w:t>
            </w:r>
          </w:p>
          <w:p w14:paraId="1BA24730" w14:textId="77777777" w:rsidR="00B16A14" w:rsidRPr="00092672" w:rsidRDefault="00B16A14" w:rsidP="00713380">
            <w:pPr>
              <w:pStyle w:val="ListParagraph"/>
              <w:spacing w:after="0" w:line="240" w:lineRule="auto"/>
              <w:contextualSpacing w:val="0"/>
            </w:pPr>
          </w:p>
          <w:p w14:paraId="3B91CDE3" w14:textId="77777777" w:rsidR="00B16A14" w:rsidRDefault="00B16A14" w:rsidP="00B16A14">
            <w:pPr>
              <w:pStyle w:val="ListParagraph"/>
              <w:numPr>
                <w:ilvl w:val="0"/>
                <w:numId w:val="5"/>
              </w:numPr>
              <w:spacing w:after="0" w:line="240" w:lineRule="auto"/>
              <w:contextualSpacing w:val="0"/>
            </w:pPr>
            <w:r w:rsidRPr="00092672">
              <w:t>Co-ordinate the LEP’s monthly P</w:t>
            </w:r>
            <w:r>
              <w:t xml:space="preserve">erformance </w:t>
            </w:r>
            <w:r w:rsidRPr="00092672">
              <w:t>&amp;</w:t>
            </w:r>
            <w:r>
              <w:t xml:space="preserve"> </w:t>
            </w:r>
            <w:r w:rsidRPr="00092672">
              <w:t>I</w:t>
            </w:r>
            <w:r>
              <w:t>nvestment (P&amp;I)</w:t>
            </w:r>
            <w:r w:rsidRPr="00092672">
              <w:t xml:space="preserve"> Committee to oversee the successful delivery of the LEP programmes and projects and maintain an appropriate oversight or programme and corporate risk.</w:t>
            </w:r>
          </w:p>
          <w:p w14:paraId="639441F3" w14:textId="77777777" w:rsidR="00B16A14" w:rsidRDefault="00B16A14" w:rsidP="00713380">
            <w:pPr>
              <w:pStyle w:val="ListParagraph"/>
              <w:spacing w:after="0" w:line="240" w:lineRule="auto"/>
              <w:ind w:left="0"/>
              <w:contextualSpacing w:val="0"/>
            </w:pPr>
          </w:p>
          <w:p w14:paraId="49B2E1DE" w14:textId="77777777" w:rsidR="00B16A14" w:rsidRDefault="00B16A14" w:rsidP="00B16A14">
            <w:pPr>
              <w:pStyle w:val="ListParagraph"/>
              <w:numPr>
                <w:ilvl w:val="0"/>
                <w:numId w:val="5"/>
              </w:numPr>
              <w:spacing w:after="0" w:line="240" w:lineRule="auto"/>
              <w:contextualSpacing w:val="0"/>
            </w:pPr>
            <w:r w:rsidRPr="00302382">
              <w:t>Work closely with the LEP Executive team, Strategy, Communications and Marketing teams to inform any LEP plans, and marketing and promotional materials of the Cheshire and Warrington Local Enterprise Partnership.</w:t>
            </w:r>
          </w:p>
          <w:p w14:paraId="6E8FCC46" w14:textId="77777777" w:rsidR="00B16A14" w:rsidRDefault="00B16A14" w:rsidP="00713380">
            <w:pPr>
              <w:pStyle w:val="ListParagraph"/>
              <w:spacing w:after="0" w:line="240" w:lineRule="auto"/>
              <w:ind w:left="0"/>
              <w:contextualSpacing w:val="0"/>
            </w:pPr>
          </w:p>
          <w:p w14:paraId="1D9C9656" w14:textId="77777777" w:rsidR="00B16A14" w:rsidRDefault="00B16A14" w:rsidP="00B16A14">
            <w:pPr>
              <w:pStyle w:val="ListParagraph"/>
              <w:numPr>
                <w:ilvl w:val="0"/>
                <w:numId w:val="5"/>
              </w:numPr>
            </w:pPr>
            <w:r>
              <w:t>Provide technical advice to LEP colleagues on: Procurement, project and programme management, risk, business case development and appraisals.</w:t>
            </w:r>
          </w:p>
          <w:p w14:paraId="1B40334B" w14:textId="77777777" w:rsidR="00B16A14" w:rsidRDefault="00B16A14" w:rsidP="00B16A14">
            <w:pPr>
              <w:pStyle w:val="ListParagraph"/>
              <w:numPr>
                <w:ilvl w:val="0"/>
                <w:numId w:val="5"/>
              </w:numPr>
            </w:pPr>
            <w:r>
              <w:t xml:space="preserve">Procure and appoint consultants to carry out work as appropriate </w:t>
            </w:r>
            <w:proofErr w:type="gramStart"/>
            <w:r>
              <w:t>e.g.</w:t>
            </w:r>
            <w:proofErr w:type="gramEnd"/>
            <w:r>
              <w:t xml:space="preserve"> legal support, due diligence etc.</w:t>
            </w:r>
          </w:p>
          <w:p w14:paraId="08FC73C1" w14:textId="77777777" w:rsidR="00B16A14" w:rsidRDefault="00B16A14" w:rsidP="00B16A14">
            <w:pPr>
              <w:pStyle w:val="ListParagraph"/>
              <w:numPr>
                <w:ilvl w:val="0"/>
                <w:numId w:val="5"/>
              </w:numPr>
            </w:pPr>
            <w:r>
              <w:t>Maintain and coordinate the updating of the local assurance framework, corporate and programme risk registers, escalating risks as necessary.  Top risks to be reported monthly to P&amp;I and running 6 monthly risk workshops with P&amp;I.</w:t>
            </w:r>
          </w:p>
          <w:p w14:paraId="57F16CBB" w14:textId="77777777" w:rsidR="00B16A14" w:rsidRPr="00302382" w:rsidRDefault="00B16A14" w:rsidP="00B16A14">
            <w:pPr>
              <w:pStyle w:val="ListParagraph"/>
              <w:numPr>
                <w:ilvl w:val="0"/>
                <w:numId w:val="5"/>
              </w:numPr>
            </w:pPr>
            <w:r>
              <w:t>Horizon scan for funding available to the sub-region and write and / or support funding bids as opportunities arise</w:t>
            </w:r>
          </w:p>
          <w:p w14:paraId="63E535EC" w14:textId="77777777" w:rsidR="00B16A14" w:rsidRPr="005A6EC5" w:rsidRDefault="00B16A14" w:rsidP="00B16A14">
            <w:pPr>
              <w:pStyle w:val="ListParagraph"/>
              <w:numPr>
                <w:ilvl w:val="0"/>
                <w:numId w:val="5"/>
              </w:numPr>
              <w:spacing w:before="140" w:after="140" w:line="240" w:lineRule="auto"/>
              <w:contextualSpacing w:val="0"/>
            </w:pPr>
            <w:r>
              <w:t>This list is not exhaustive and includes any other duties as reasonably requested by the organisation.</w:t>
            </w:r>
          </w:p>
        </w:tc>
      </w:tr>
      <w:tr w:rsidR="00B16A14" w:rsidRPr="009E4B3C" w14:paraId="7294CD61" w14:textId="77777777" w:rsidTr="00713380">
        <w:tc>
          <w:tcPr>
            <w:tcW w:w="9833" w:type="dxa"/>
            <w:gridSpan w:val="3"/>
            <w:shd w:val="clear" w:color="auto" w:fill="4F81BD"/>
          </w:tcPr>
          <w:p w14:paraId="56F0E52D" w14:textId="77777777" w:rsidR="00B16A14" w:rsidRPr="004D4F31" w:rsidRDefault="00B16A14" w:rsidP="00713380">
            <w:pPr>
              <w:spacing w:after="0" w:line="240" w:lineRule="auto"/>
              <w:rPr>
                <w:color w:val="FFFFFF"/>
                <w:sz w:val="24"/>
              </w:rPr>
            </w:pPr>
            <w:r w:rsidRPr="004D4F31">
              <w:rPr>
                <w:color w:val="FFFFFF"/>
                <w:sz w:val="24"/>
              </w:rPr>
              <w:lastRenderedPageBreak/>
              <w:t>Org Chart</w:t>
            </w:r>
            <w:r>
              <w:rPr>
                <w:color w:val="FFFFFF"/>
                <w:sz w:val="24"/>
              </w:rPr>
              <w:t>:</w:t>
            </w:r>
          </w:p>
        </w:tc>
      </w:tr>
      <w:tr w:rsidR="00B16A14" w:rsidRPr="009E4B3C" w14:paraId="167ACF55" w14:textId="77777777" w:rsidTr="00713380">
        <w:tc>
          <w:tcPr>
            <w:tcW w:w="9833" w:type="dxa"/>
            <w:gridSpan w:val="3"/>
            <w:tcBorders>
              <w:bottom w:val="single" w:sz="4" w:space="0" w:color="auto"/>
            </w:tcBorders>
          </w:tcPr>
          <w:p w14:paraId="519800DE" w14:textId="77777777" w:rsidR="00B16A14" w:rsidRDefault="00B16A14" w:rsidP="00713380">
            <w:pPr>
              <w:spacing w:after="0" w:line="240" w:lineRule="auto"/>
              <w:rPr>
                <w:sz w:val="24"/>
              </w:rPr>
            </w:pPr>
          </w:p>
          <w:p w14:paraId="4F661D96" w14:textId="75F6E5A6" w:rsidR="00B16A14" w:rsidRDefault="00B16A14" w:rsidP="00713380">
            <w:pPr>
              <w:spacing w:after="0" w:line="240" w:lineRule="auto"/>
              <w:rPr>
                <w:sz w:val="24"/>
              </w:rPr>
            </w:pPr>
            <w:r w:rsidRPr="00C445E8">
              <w:rPr>
                <w:noProof/>
                <w:sz w:val="24"/>
              </w:rPr>
              <w:lastRenderedPageBreak/>
              <w:drawing>
                <wp:inline distT="0" distB="0" distL="0" distR="0" wp14:anchorId="227E8AA0" wp14:editId="349C946D">
                  <wp:extent cx="5727700" cy="3225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1B89F4A3" w14:textId="77777777" w:rsidR="00B16A14" w:rsidRPr="009E4B3C" w:rsidRDefault="00B16A14" w:rsidP="00713380">
            <w:pPr>
              <w:spacing w:after="0" w:line="240" w:lineRule="auto"/>
              <w:rPr>
                <w:sz w:val="24"/>
              </w:rPr>
            </w:pPr>
          </w:p>
        </w:tc>
      </w:tr>
      <w:tr w:rsidR="00B16A14" w:rsidRPr="009E4B3C" w14:paraId="7F8D6551" w14:textId="77777777" w:rsidTr="00713380">
        <w:tc>
          <w:tcPr>
            <w:tcW w:w="9833" w:type="dxa"/>
            <w:gridSpan w:val="3"/>
            <w:tcBorders>
              <w:bottom w:val="single" w:sz="4" w:space="0" w:color="auto"/>
            </w:tcBorders>
            <w:shd w:val="clear" w:color="auto" w:fill="4F81BD"/>
          </w:tcPr>
          <w:p w14:paraId="0070B99D" w14:textId="77777777" w:rsidR="00B16A14" w:rsidRPr="0042081B" w:rsidRDefault="00B16A14" w:rsidP="00713380">
            <w:pPr>
              <w:spacing w:after="0" w:line="240" w:lineRule="auto"/>
              <w:rPr>
                <w:color w:val="FFFFFF"/>
              </w:rPr>
            </w:pPr>
            <w:r w:rsidRPr="0042081B">
              <w:rPr>
                <w:color w:val="FFFFFF"/>
                <w:sz w:val="24"/>
              </w:rPr>
              <w:lastRenderedPageBreak/>
              <w:t>Reporting Lines:</w:t>
            </w:r>
          </w:p>
        </w:tc>
      </w:tr>
      <w:tr w:rsidR="00B16A14" w:rsidRPr="009E4B3C" w14:paraId="13899C24" w14:textId="77777777" w:rsidTr="00713380">
        <w:tc>
          <w:tcPr>
            <w:tcW w:w="9833" w:type="dxa"/>
            <w:gridSpan w:val="3"/>
            <w:tcBorders>
              <w:bottom w:val="single" w:sz="4" w:space="0" w:color="auto"/>
            </w:tcBorders>
          </w:tcPr>
          <w:p w14:paraId="6E74D7D9" w14:textId="77777777" w:rsidR="00B16A14" w:rsidRPr="004C71CB" w:rsidRDefault="00B16A14" w:rsidP="00B16A14">
            <w:pPr>
              <w:pStyle w:val="ListParagraph"/>
              <w:numPr>
                <w:ilvl w:val="0"/>
                <w:numId w:val="2"/>
              </w:numPr>
              <w:spacing w:before="140" w:after="140" w:line="240" w:lineRule="auto"/>
              <w:ind w:left="459" w:hanging="357"/>
              <w:contextualSpacing w:val="0"/>
              <w:rPr>
                <w:sz w:val="24"/>
              </w:rPr>
            </w:pPr>
            <w:r>
              <w:t>Reports to the Finance and Commercial Director</w:t>
            </w:r>
          </w:p>
        </w:tc>
      </w:tr>
      <w:tr w:rsidR="00B16A14" w:rsidRPr="009E4B3C" w14:paraId="7576367E" w14:textId="77777777" w:rsidTr="00713380">
        <w:tc>
          <w:tcPr>
            <w:tcW w:w="9833" w:type="dxa"/>
            <w:gridSpan w:val="3"/>
            <w:tcBorders>
              <w:top w:val="single" w:sz="4" w:space="0" w:color="auto"/>
              <w:left w:val="nil"/>
              <w:bottom w:val="single" w:sz="4" w:space="0" w:color="auto"/>
              <w:right w:val="nil"/>
            </w:tcBorders>
          </w:tcPr>
          <w:p w14:paraId="2137D1BE" w14:textId="77777777" w:rsidR="00B16A14" w:rsidRPr="009E4B3C" w:rsidRDefault="00B16A14" w:rsidP="00713380">
            <w:pPr>
              <w:spacing w:after="0" w:line="240" w:lineRule="auto"/>
              <w:rPr>
                <w:sz w:val="24"/>
              </w:rPr>
            </w:pPr>
          </w:p>
        </w:tc>
      </w:tr>
      <w:tr w:rsidR="00B16A14" w:rsidRPr="0042081B" w14:paraId="7B542622" w14:textId="77777777" w:rsidTr="00713380">
        <w:tc>
          <w:tcPr>
            <w:tcW w:w="9833" w:type="dxa"/>
            <w:gridSpan w:val="3"/>
            <w:tcBorders>
              <w:top w:val="single" w:sz="4" w:space="0" w:color="auto"/>
            </w:tcBorders>
            <w:shd w:val="clear" w:color="auto" w:fill="4F81BD"/>
          </w:tcPr>
          <w:p w14:paraId="5315831F" w14:textId="77777777" w:rsidR="00B16A14" w:rsidRPr="0042081B" w:rsidRDefault="00B16A14" w:rsidP="00713380">
            <w:pPr>
              <w:spacing w:after="0" w:line="240" w:lineRule="auto"/>
              <w:rPr>
                <w:color w:val="FFFFFF"/>
              </w:rPr>
            </w:pPr>
            <w:r w:rsidRPr="0042081B">
              <w:br w:type="page"/>
            </w:r>
            <w:r w:rsidRPr="0042081B">
              <w:br w:type="page"/>
            </w:r>
            <w:r w:rsidRPr="0042081B">
              <w:br w:type="page"/>
            </w:r>
            <w:proofErr w:type="gramStart"/>
            <w:r w:rsidRPr="002F3CBE">
              <w:rPr>
                <w:color w:val="FFFFFF"/>
                <w:sz w:val="24"/>
              </w:rPr>
              <w:t>At a Glance</w:t>
            </w:r>
            <w:proofErr w:type="gramEnd"/>
            <w:r w:rsidRPr="002F3CBE">
              <w:rPr>
                <w:color w:val="FFFFFF"/>
                <w:sz w:val="24"/>
              </w:rPr>
              <w:t xml:space="preserve"> Summary:</w:t>
            </w:r>
          </w:p>
        </w:tc>
      </w:tr>
      <w:tr w:rsidR="00B16A14" w:rsidRPr="0042081B" w14:paraId="214F0581" w14:textId="77777777" w:rsidTr="00713380">
        <w:tc>
          <w:tcPr>
            <w:tcW w:w="3138" w:type="dxa"/>
            <w:gridSpan w:val="2"/>
            <w:shd w:val="clear" w:color="auto" w:fill="F2F2F2"/>
          </w:tcPr>
          <w:p w14:paraId="6647D970" w14:textId="77777777" w:rsidR="00B16A14" w:rsidRPr="0042081B" w:rsidRDefault="00B16A14" w:rsidP="00713380">
            <w:pPr>
              <w:spacing w:before="60" w:after="60" w:line="240" w:lineRule="auto"/>
            </w:pPr>
            <w:r w:rsidRPr="0042081B">
              <w:t>Managing Others</w:t>
            </w:r>
            <w:r>
              <w:t>:</w:t>
            </w:r>
          </w:p>
        </w:tc>
        <w:tc>
          <w:tcPr>
            <w:tcW w:w="6695" w:type="dxa"/>
          </w:tcPr>
          <w:p w14:paraId="6D6D9DE3" w14:textId="77777777" w:rsidR="00B16A14" w:rsidRPr="0042081B" w:rsidRDefault="00B16A14" w:rsidP="00B16A14">
            <w:pPr>
              <w:pStyle w:val="ListParagraph"/>
              <w:numPr>
                <w:ilvl w:val="0"/>
                <w:numId w:val="4"/>
              </w:numPr>
              <w:tabs>
                <w:tab w:val="clear" w:pos="720"/>
                <w:tab w:val="num" w:pos="176"/>
              </w:tabs>
              <w:spacing w:after="0" w:line="240" w:lineRule="auto"/>
              <w:ind w:left="176" w:hanging="176"/>
            </w:pPr>
            <w:r w:rsidRPr="008E3426">
              <w:rPr>
                <w:sz w:val="20"/>
              </w:rPr>
              <w:t>Responsible for managing the work of others directly</w:t>
            </w:r>
            <w:r>
              <w:rPr>
                <w:sz w:val="20"/>
              </w:rPr>
              <w:t xml:space="preserve"> (internal or external staff </w:t>
            </w:r>
            <w:proofErr w:type="gramStart"/>
            <w:r>
              <w:rPr>
                <w:sz w:val="20"/>
              </w:rPr>
              <w:t>e.g.</w:t>
            </w:r>
            <w:proofErr w:type="gramEnd"/>
            <w:r>
              <w:rPr>
                <w:sz w:val="20"/>
              </w:rPr>
              <w:t xml:space="preserve"> consultants or contractors)</w:t>
            </w:r>
            <w:r w:rsidRPr="008E3426">
              <w:rPr>
                <w:sz w:val="20"/>
              </w:rPr>
              <w:t xml:space="preserve"> and acting as their Line Manager.</w:t>
            </w:r>
          </w:p>
        </w:tc>
      </w:tr>
      <w:tr w:rsidR="00B16A14" w:rsidRPr="0042081B" w14:paraId="2355ED17" w14:textId="77777777" w:rsidTr="00713380">
        <w:tc>
          <w:tcPr>
            <w:tcW w:w="3138" w:type="dxa"/>
            <w:gridSpan w:val="2"/>
            <w:shd w:val="clear" w:color="auto" w:fill="F2F2F2"/>
          </w:tcPr>
          <w:p w14:paraId="6F92D909" w14:textId="77777777" w:rsidR="00B16A14" w:rsidRPr="0042081B" w:rsidRDefault="00B16A14" w:rsidP="00713380">
            <w:pPr>
              <w:spacing w:before="60" w:after="60" w:line="240" w:lineRule="auto"/>
            </w:pPr>
            <w:r w:rsidRPr="0042081B">
              <w:t>Level of Responsibility</w:t>
            </w:r>
            <w:r>
              <w:t>:</w:t>
            </w:r>
          </w:p>
        </w:tc>
        <w:tc>
          <w:tcPr>
            <w:tcW w:w="6695" w:type="dxa"/>
          </w:tcPr>
          <w:p w14:paraId="6F9D30CB"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Business impact of role is operational.</w:t>
            </w:r>
          </w:p>
          <w:p w14:paraId="7C65C5C4"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May contribute to strategic projects occasionally.</w:t>
            </w:r>
          </w:p>
          <w:p w14:paraId="6760F14D"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Manages a finite budget within the organisation, or on behalf of a client.</w:t>
            </w:r>
          </w:p>
          <w:p w14:paraId="0D1615FB" w14:textId="77777777" w:rsidR="00B16A14" w:rsidRPr="004C71CB" w:rsidRDefault="00B16A14" w:rsidP="00B16A14">
            <w:pPr>
              <w:pStyle w:val="ListParagraph"/>
              <w:numPr>
                <w:ilvl w:val="0"/>
                <w:numId w:val="4"/>
              </w:numPr>
              <w:tabs>
                <w:tab w:val="clear" w:pos="720"/>
                <w:tab w:val="num" w:pos="176"/>
              </w:tabs>
              <w:spacing w:after="0" w:line="240" w:lineRule="auto"/>
              <w:ind w:left="176" w:hanging="176"/>
              <w:rPr>
                <w:sz w:val="20"/>
              </w:rPr>
            </w:pPr>
            <w:r w:rsidRPr="00E12731">
              <w:rPr>
                <w:sz w:val="20"/>
              </w:rPr>
              <w:t xml:space="preserve">Required to provide operational input to colleagues and / or clients. </w:t>
            </w:r>
          </w:p>
        </w:tc>
      </w:tr>
      <w:tr w:rsidR="00B16A14" w:rsidRPr="0042081B" w14:paraId="5E353672" w14:textId="77777777" w:rsidTr="00713380">
        <w:tc>
          <w:tcPr>
            <w:tcW w:w="3138" w:type="dxa"/>
            <w:gridSpan w:val="2"/>
            <w:shd w:val="clear" w:color="auto" w:fill="F2F2F2"/>
          </w:tcPr>
          <w:p w14:paraId="327559F5" w14:textId="77777777" w:rsidR="00B16A14" w:rsidRPr="0042081B" w:rsidRDefault="00B16A14" w:rsidP="00713380">
            <w:pPr>
              <w:spacing w:before="60" w:after="60" w:line="240" w:lineRule="auto"/>
            </w:pPr>
            <w:r w:rsidRPr="0042081B">
              <w:t>Specialist Knowledge</w:t>
            </w:r>
            <w:r>
              <w:t>:</w:t>
            </w:r>
          </w:p>
        </w:tc>
        <w:tc>
          <w:tcPr>
            <w:tcW w:w="6695" w:type="dxa"/>
          </w:tcPr>
          <w:p w14:paraId="5B08D43C"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8E3426">
              <w:rPr>
                <w:sz w:val="20"/>
              </w:rPr>
              <w:t>Able to perform a complex range of technical or professional activi</w:t>
            </w:r>
            <w:r>
              <w:rPr>
                <w:sz w:val="20"/>
              </w:rPr>
              <w:t>ties within area of specialism.</w:t>
            </w:r>
          </w:p>
          <w:p w14:paraId="7CC2DF87"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8E3426">
              <w:rPr>
                <w:sz w:val="20"/>
              </w:rPr>
              <w:t>The role provides a source of technical / professional knowle</w:t>
            </w:r>
            <w:r>
              <w:rPr>
                <w:sz w:val="20"/>
              </w:rPr>
              <w:t>dge and information for others.</w:t>
            </w:r>
          </w:p>
          <w:p w14:paraId="5B064729" w14:textId="77777777" w:rsidR="00B16A14" w:rsidRPr="00AE08D7" w:rsidRDefault="00B16A14" w:rsidP="00B16A14">
            <w:pPr>
              <w:pStyle w:val="ListParagraph"/>
              <w:numPr>
                <w:ilvl w:val="0"/>
                <w:numId w:val="4"/>
              </w:numPr>
              <w:tabs>
                <w:tab w:val="clear" w:pos="720"/>
                <w:tab w:val="num" w:pos="176"/>
              </w:tabs>
              <w:spacing w:after="0" w:line="240" w:lineRule="auto"/>
              <w:ind w:left="176" w:hanging="176"/>
              <w:rPr>
                <w:sz w:val="20"/>
              </w:rPr>
            </w:pPr>
            <w:r w:rsidRPr="00AE08D7">
              <w:rPr>
                <w:sz w:val="20"/>
              </w:rPr>
              <w:t xml:space="preserve">Has a good working knowledge of </w:t>
            </w:r>
            <w:r>
              <w:rPr>
                <w:sz w:val="20"/>
              </w:rPr>
              <w:t>the organisations</w:t>
            </w:r>
            <w:r w:rsidRPr="00AE08D7">
              <w:rPr>
                <w:sz w:val="20"/>
              </w:rPr>
              <w:t xml:space="preserve"> </w:t>
            </w:r>
            <w:r>
              <w:rPr>
                <w:sz w:val="20"/>
              </w:rPr>
              <w:t xml:space="preserve">procedures and </w:t>
            </w:r>
            <w:r w:rsidRPr="00AE08D7">
              <w:rPr>
                <w:sz w:val="20"/>
              </w:rPr>
              <w:t>management systems.</w:t>
            </w:r>
          </w:p>
          <w:p w14:paraId="1AE4D952"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8E3426">
              <w:rPr>
                <w:sz w:val="20"/>
              </w:rPr>
              <w:t>A</w:t>
            </w:r>
            <w:r>
              <w:rPr>
                <w:sz w:val="20"/>
              </w:rPr>
              <w:t xml:space="preserve"> specific</w:t>
            </w:r>
            <w:r w:rsidRPr="008E3426">
              <w:rPr>
                <w:sz w:val="20"/>
              </w:rPr>
              <w:t xml:space="preserve"> professional qualification </w:t>
            </w:r>
            <w:r>
              <w:rPr>
                <w:sz w:val="20"/>
              </w:rPr>
              <w:t>may be required for the role; or</w:t>
            </w:r>
          </w:p>
          <w:p w14:paraId="5871E811" w14:textId="77777777" w:rsidR="00B16A14" w:rsidRPr="00E86BAF"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May have considerable experience, but not necessarily a professional qualification at this level.</w:t>
            </w:r>
          </w:p>
          <w:p w14:paraId="24E0C6BE" w14:textId="77777777" w:rsidR="00B16A14" w:rsidRPr="0042081B" w:rsidRDefault="00B16A14" w:rsidP="00B16A14">
            <w:pPr>
              <w:pStyle w:val="ListParagraph"/>
              <w:numPr>
                <w:ilvl w:val="0"/>
                <w:numId w:val="4"/>
              </w:numPr>
              <w:tabs>
                <w:tab w:val="clear" w:pos="720"/>
                <w:tab w:val="num" w:pos="176"/>
              </w:tabs>
              <w:spacing w:after="0" w:line="240" w:lineRule="auto"/>
              <w:ind w:left="176" w:hanging="176"/>
            </w:pPr>
            <w:r>
              <w:rPr>
                <w:sz w:val="20"/>
              </w:rPr>
              <w:t xml:space="preserve">Has leadership experience in leading teams / others towards a set of strategic priorities. </w:t>
            </w:r>
          </w:p>
        </w:tc>
      </w:tr>
      <w:tr w:rsidR="00B16A14" w:rsidRPr="0042081B" w14:paraId="0C8D0241" w14:textId="77777777" w:rsidTr="00713380">
        <w:tc>
          <w:tcPr>
            <w:tcW w:w="3138" w:type="dxa"/>
            <w:gridSpan w:val="2"/>
            <w:shd w:val="clear" w:color="auto" w:fill="F2F2F2"/>
          </w:tcPr>
          <w:p w14:paraId="3A76A1EF" w14:textId="77777777" w:rsidR="00B16A14" w:rsidRPr="0042081B" w:rsidRDefault="00B16A14" w:rsidP="00713380">
            <w:pPr>
              <w:spacing w:before="60" w:after="60" w:line="240" w:lineRule="auto"/>
            </w:pPr>
            <w:r w:rsidRPr="0042081B">
              <w:t>Problem Solving &amp; Decision Making</w:t>
            </w:r>
            <w:r>
              <w:t>:</w:t>
            </w:r>
          </w:p>
        </w:tc>
        <w:tc>
          <w:tcPr>
            <w:tcW w:w="6695" w:type="dxa"/>
          </w:tcPr>
          <w:p w14:paraId="742F2497"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8E3426">
              <w:rPr>
                <w:sz w:val="20"/>
              </w:rPr>
              <w:t xml:space="preserve">Work requires </w:t>
            </w:r>
            <w:r>
              <w:rPr>
                <w:sz w:val="20"/>
              </w:rPr>
              <w:t xml:space="preserve">creative </w:t>
            </w:r>
            <w:r w:rsidRPr="008E3426">
              <w:rPr>
                <w:sz w:val="20"/>
              </w:rPr>
              <w:t>problem solving and</w:t>
            </w:r>
            <w:r>
              <w:rPr>
                <w:sz w:val="20"/>
              </w:rPr>
              <w:t xml:space="preserve"> </w:t>
            </w:r>
            <w:r w:rsidRPr="008E3426">
              <w:rPr>
                <w:sz w:val="20"/>
              </w:rPr>
              <w:t>/</w:t>
            </w:r>
            <w:r>
              <w:rPr>
                <w:sz w:val="20"/>
              </w:rPr>
              <w:t xml:space="preserve"> </w:t>
            </w:r>
            <w:r w:rsidRPr="008E3426">
              <w:rPr>
                <w:sz w:val="20"/>
              </w:rPr>
              <w:t>or decision</w:t>
            </w:r>
            <w:r>
              <w:rPr>
                <w:sz w:val="20"/>
              </w:rPr>
              <w:t xml:space="preserve"> </w:t>
            </w:r>
            <w:r w:rsidRPr="008E3426">
              <w:rPr>
                <w:sz w:val="20"/>
              </w:rPr>
              <w:t xml:space="preserve">making on a range of </w:t>
            </w:r>
            <w:r>
              <w:rPr>
                <w:sz w:val="20"/>
              </w:rPr>
              <w:t>operational problems</w:t>
            </w:r>
            <w:r w:rsidRPr="008E3426">
              <w:rPr>
                <w:sz w:val="20"/>
              </w:rPr>
              <w:t xml:space="preserve"> on a regular basis.</w:t>
            </w:r>
          </w:p>
          <w:p w14:paraId="4F9B9BBB"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604184">
              <w:rPr>
                <w:sz w:val="20"/>
              </w:rPr>
              <w:t xml:space="preserve">Ingenuity and sound judgement </w:t>
            </w:r>
            <w:proofErr w:type="gramStart"/>
            <w:r w:rsidRPr="00604184">
              <w:rPr>
                <w:sz w:val="20"/>
              </w:rPr>
              <w:t>is</w:t>
            </w:r>
            <w:proofErr w:type="gramEnd"/>
            <w:r w:rsidRPr="00604184">
              <w:rPr>
                <w:sz w:val="20"/>
              </w:rPr>
              <w:t xml:space="preserve"> required to ensure effective use of resources</w:t>
            </w:r>
            <w:r>
              <w:rPr>
                <w:sz w:val="20"/>
              </w:rPr>
              <w:t>.</w:t>
            </w:r>
          </w:p>
          <w:p w14:paraId="1FB23DE9"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Decisions may on occasion need to be made without all the required information to hand.</w:t>
            </w:r>
          </w:p>
          <w:p w14:paraId="13FDD97B" w14:textId="77777777" w:rsidR="00B16A14" w:rsidRPr="0042081B" w:rsidRDefault="00B16A14" w:rsidP="00B16A14">
            <w:pPr>
              <w:pStyle w:val="ListParagraph"/>
              <w:numPr>
                <w:ilvl w:val="0"/>
                <w:numId w:val="4"/>
              </w:numPr>
              <w:tabs>
                <w:tab w:val="clear" w:pos="720"/>
                <w:tab w:val="num" w:pos="176"/>
              </w:tabs>
              <w:spacing w:after="0" w:line="240" w:lineRule="auto"/>
              <w:ind w:left="176" w:hanging="176"/>
            </w:pPr>
            <w:r>
              <w:rPr>
                <w:sz w:val="20"/>
              </w:rPr>
              <w:t xml:space="preserve">Influences on decision making are both internal and external in scope. </w:t>
            </w:r>
          </w:p>
        </w:tc>
      </w:tr>
      <w:tr w:rsidR="00B16A14" w:rsidRPr="0042081B" w14:paraId="435B901D" w14:textId="77777777" w:rsidTr="00713380">
        <w:tc>
          <w:tcPr>
            <w:tcW w:w="3138" w:type="dxa"/>
            <w:gridSpan w:val="2"/>
            <w:shd w:val="clear" w:color="auto" w:fill="F2F2F2"/>
          </w:tcPr>
          <w:p w14:paraId="189C1E6E" w14:textId="77777777" w:rsidR="00B16A14" w:rsidRPr="0042081B" w:rsidRDefault="00B16A14" w:rsidP="00713380">
            <w:pPr>
              <w:spacing w:before="60" w:after="60" w:line="240" w:lineRule="auto"/>
            </w:pPr>
            <w:r w:rsidRPr="0042081B">
              <w:t>Planning and Organising</w:t>
            </w:r>
            <w:r>
              <w:t>:</w:t>
            </w:r>
          </w:p>
        </w:tc>
        <w:tc>
          <w:tcPr>
            <w:tcW w:w="6695" w:type="dxa"/>
          </w:tcPr>
          <w:p w14:paraId="384818E2"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Responsible for business outcomes and performance related to own role and area of responsibility.</w:t>
            </w:r>
          </w:p>
          <w:p w14:paraId="40EF7569"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Pr>
                <w:sz w:val="20"/>
              </w:rPr>
              <w:t>Priorities own work, and the work of others via line management responsibilities.</w:t>
            </w:r>
          </w:p>
          <w:p w14:paraId="3D7818C8" w14:textId="77777777" w:rsidR="00B16A14" w:rsidRPr="0042081B" w:rsidRDefault="00B16A14" w:rsidP="00B16A14">
            <w:pPr>
              <w:pStyle w:val="ListParagraph"/>
              <w:numPr>
                <w:ilvl w:val="0"/>
                <w:numId w:val="4"/>
              </w:numPr>
              <w:tabs>
                <w:tab w:val="clear" w:pos="720"/>
                <w:tab w:val="num" w:pos="176"/>
              </w:tabs>
              <w:spacing w:after="0" w:line="240" w:lineRule="auto"/>
              <w:ind w:left="176" w:hanging="176"/>
            </w:pPr>
            <w:r>
              <w:rPr>
                <w:sz w:val="20"/>
              </w:rPr>
              <w:lastRenderedPageBreak/>
              <w:t>Motivates and directs others towards their individual contributions and supports their development.</w:t>
            </w:r>
            <w:r>
              <w:t xml:space="preserve"> </w:t>
            </w:r>
          </w:p>
        </w:tc>
      </w:tr>
      <w:tr w:rsidR="00B16A14" w:rsidRPr="0042081B" w14:paraId="3793B443" w14:textId="77777777" w:rsidTr="00713380">
        <w:tc>
          <w:tcPr>
            <w:tcW w:w="3138" w:type="dxa"/>
            <w:gridSpan w:val="2"/>
            <w:shd w:val="clear" w:color="auto" w:fill="F2F2F2"/>
          </w:tcPr>
          <w:p w14:paraId="2AB4921C" w14:textId="77777777" w:rsidR="00B16A14" w:rsidRPr="0042081B" w:rsidRDefault="00B16A14" w:rsidP="00713380">
            <w:pPr>
              <w:spacing w:before="60" w:after="60" w:line="240" w:lineRule="auto"/>
            </w:pPr>
            <w:r w:rsidRPr="0042081B">
              <w:lastRenderedPageBreak/>
              <w:t>Commu</w:t>
            </w:r>
            <w:r>
              <w:t>nication and Influencing Others:</w:t>
            </w:r>
          </w:p>
        </w:tc>
        <w:tc>
          <w:tcPr>
            <w:tcW w:w="6695" w:type="dxa"/>
          </w:tcPr>
          <w:p w14:paraId="6C561363" w14:textId="77777777" w:rsidR="00B16A14" w:rsidRPr="00194317" w:rsidRDefault="00B16A14" w:rsidP="00B16A14">
            <w:pPr>
              <w:pStyle w:val="ListParagraph"/>
              <w:numPr>
                <w:ilvl w:val="0"/>
                <w:numId w:val="4"/>
              </w:numPr>
              <w:tabs>
                <w:tab w:val="clear" w:pos="720"/>
                <w:tab w:val="num" w:pos="176"/>
              </w:tabs>
              <w:spacing w:after="0" w:line="240" w:lineRule="auto"/>
              <w:ind w:left="176" w:hanging="176"/>
              <w:rPr>
                <w:sz w:val="20"/>
                <w:szCs w:val="20"/>
              </w:rPr>
            </w:pPr>
            <w:r w:rsidRPr="00194317">
              <w:rPr>
                <w:sz w:val="20"/>
                <w:szCs w:val="20"/>
              </w:rPr>
              <w:t>Develops collaborative relationships across multiple environments with various stakeholders, and partner organisations.</w:t>
            </w:r>
          </w:p>
          <w:p w14:paraId="3D32A74A" w14:textId="77777777" w:rsidR="00B16A14" w:rsidRPr="00194317" w:rsidRDefault="00B16A14" w:rsidP="00B16A14">
            <w:pPr>
              <w:pStyle w:val="ListParagraph"/>
              <w:numPr>
                <w:ilvl w:val="0"/>
                <w:numId w:val="4"/>
              </w:numPr>
              <w:tabs>
                <w:tab w:val="clear" w:pos="720"/>
                <w:tab w:val="num" w:pos="176"/>
              </w:tabs>
              <w:spacing w:after="0" w:line="240" w:lineRule="auto"/>
              <w:ind w:left="176" w:hanging="176"/>
              <w:rPr>
                <w:sz w:val="20"/>
                <w:szCs w:val="20"/>
              </w:rPr>
            </w:pPr>
            <w:r w:rsidRPr="00194317">
              <w:rPr>
                <w:rFonts w:cs="Verdana"/>
                <w:bCs/>
                <w:sz w:val="20"/>
                <w:szCs w:val="20"/>
              </w:rPr>
              <w:t>Communicates with team on a range of issues</w:t>
            </w:r>
            <w:r>
              <w:rPr>
                <w:rFonts w:cs="Verdana"/>
                <w:bCs/>
                <w:sz w:val="20"/>
                <w:szCs w:val="20"/>
              </w:rPr>
              <w:t>, listening to understand needs and support where required.</w:t>
            </w:r>
          </w:p>
          <w:p w14:paraId="5B489221" w14:textId="77777777" w:rsidR="00B16A14" w:rsidRPr="00194317" w:rsidRDefault="00B16A14" w:rsidP="00B16A14">
            <w:pPr>
              <w:pStyle w:val="ListParagraph"/>
              <w:numPr>
                <w:ilvl w:val="0"/>
                <w:numId w:val="4"/>
              </w:numPr>
              <w:tabs>
                <w:tab w:val="clear" w:pos="720"/>
                <w:tab w:val="num" w:pos="176"/>
              </w:tabs>
              <w:spacing w:after="0" w:line="240" w:lineRule="auto"/>
              <w:ind w:left="176" w:hanging="176"/>
              <w:rPr>
                <w:sz w:val="20"/>
                <w:szCs w:val="20"/>
              </w:rPr>
            </w:pPr>
            <w:r w:rsidRPr="00194317">
              <w:rPr>
                <w:rFonts w:cs="Verdana"/>
                <w:bCs/>
                <w:sz w:val="20"/>
                <w:szCs w:val="20"/>
              </w:rPr>
              <w:t>Effectively leads their team, encouraging collaboration within the team to achieve team objectives and/or KPI’s</w:t>
            </w:r>
            <w:r>
              <w:rPr>
                <w:rFonts w:cs="Verdana"/>
                <w:bCs/>
                <w:sz w:val="20"/>
                <w:szCs w:val="20"/>
              </w:rPr>
              <w:t>.</w:t>
            </w:r>
          </w:p>
          <w:p w14:paraId="0A1AEA70" w14:textId="77777777" w:rsidR="00B16A14" w:rsidRDefault="00B16A14" w:rsidP="00B16A14">
            <w:pPr>
              <w:pStyle w:val="ListParagraph"/>
              <w:numPr>
                <w:ilvl w:val="0"/>
                <w:numId w:val="4"/>
              </w:numPr>
              <w:tabs>
                <w:tab w:val="clear" w:pos="720"/>
                <w:tab w:val="num" w:pos="176"/>
              </w:tabs>
              <w:spacing w:after="0" w:line="240" w:lineRule="auto"/>
              <w:ind w:left="176" w:hanging="176"/>
              <w:rPr>
                <w:sz w:val="20"/>
              </w:rPr>
            </w:pPr>
            <w:r w:rsidRPr="00194317">
              <w:rPr>
                <w:sz w:val="20"/>
                <w:szCs w:val="20"/>
              </w:rPr>
              <w:t xml:space="preserve">Will influence others, outside of the parameters of the standard work environment </w:t>
            </w:r>
            <w:proofErr w:type="gramStart"/>
            <w:r w:rsidRPr="00194317">
              <w:rPr>
                <w:sz w:val="20"/>
                <w:szCs w:val="20"/>
              </w:rPr>
              <w:t>e.g.</w:t>
            </w:r>
            <w:proofErr w:type="gramEnd"/>
            <w:r w:rsidRPr="00194317">
              <w:rPr>
                <w:sz w:val="20"/>
                <w:szCs w:val="20"/>
              </w:rPr>
              <w:t xml:space="preserve"> at specific events that will result in a direct impact on business outcomes</w:t>
            </w:r>
            <w:r w:rsidRPr="007E67C7">
              <w:rPr>
                <w:sz w:val="20"/>
              </w:rPr>
              <w:t>.</w:t>
            </w:r>
          </w:p>
          <w:p w14:paraId="45A0741F" w14:textId="77777777" w:rsidR="00B16A14" w:rsidRPr="007E7872" w:rsidRDefault="00B16A14" w:rsidP="00B16A14">
            <w:pPr>
              <w:pStyle w:val="ListParagraph"/>
              <w:numPr>
                <w:ilvl w:val="0"/>
                <w:numId w:val="4"/>
              </w:numPr>
              <w:tabs>
                <w:tab w:val="clear" w:pos="720"/>
                <w:tab w:val="num" w:pos="176"/>
              </w:tabs>
              <w:spacing w:after="0" w:line="240" w:lineRule="auto"/>
              <w:ind w:left="176" w:hanging="176"/>
              <w:rPr>
                <w:sz w:val="20"/>
              </w:rPr>
            </w:pPr>
            <w:r>
              <w:rPr>
                <w:rFonts w:cs="Verdana"/>
                <w:bCs/>
                <w:sz w:val="20"/>
                <w:szCs w:val="20"/>
              </w:rPr>
              <w:t>Will</w:t>
            </w:r>
            <w:r w:rsidRPr="0082239F">
              <w:rPr>
                <w:rFonts w:cs="Verdana"/>
                <w:bCs/>
                <w:sz w:val="20"/>
                <w:szCs w:val="20"/>
              </w:rPr>
              <w:t xml:space="preserve"> </w:t>
            </w:r>
            <w:r>
              <w:rPr>
                <w:rFonts w:cs="Verdana"/>
                <w:bCs/>
                <w:sz w:val="20"/>
                <w:szCs w:val="20"/>
              </w:rPr>
              <w:t xml:space="preserve">regularly </w:t>
            </w:r>
            <w:r w:rsidRPr="0082239F">
              <w:rPr>
                <w:rFonts w:cs="Verdana"/>
                <w:bCs/>
                <w:sz w:val="20"/>
                <w:szCs w:val="20"/>
              </w:rPr>
              <w:t>negotiate for services/resources</w:t>
            </w:r>
            <w:r w:rsidRPr="0082239F">
              <w:rPr>
                <w:rFonts w:cs="Verdana"/>
                <w:b/>
                <w:bCs/>
                <w:sz w:val="20"/>
                <w:szCs w:val="20"/>
              </w:rPr>
              <w:t xml:space="preserve"> </w:t>
            </w:r>
            <w:r w:rsidRPr="0082239F">
              <w:rPr>
                <w:rFonts w:cs="Verdana"/>
                <w:sz w:val="20"/>
                <w:szCs w:val="20"/>
              </w:rPr>
              <w:t>with others in the organisation and / or contractors.</w:t>
            </w:r>
            <w:r>
              <w:rPr>
                <w:rFonts w:cs="Verdana"/>
                <w:sz w:val="20"/>
                <w:szCs w:val="20"/>
              </w:rPr>
              <w:t xml:space="preserve"> </w:t>
            </w:r>
          </w:p>
        </w:tc>
      </w:tr>
    </w:tbl>
    <w:p w14:paraId="356CD019" w14:textId="2A781105" w:rsidR="00FE0FF3" w:rsidRDefault="00FE0FF3"/>
    <w:p w14:paraId="157D3C16" w14:textId="77777777" w:rsidR="00AB09D5" w:rsidRPr="005A6EC5" w:rsidRDefault="00AB09D5" w:rsidP="00AB09D5">
      <w:pPr>
        <w:spacing w:after="0" w:line="240" w:lineRule="auto"/>
        <w:rPr>
          <w:sz w:val="4"/>
          <w:szCs w:val="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2268"/>
        <w:gridCol w:w="2126"/>
      </w:tblGrid>
      <w:tr w:rsidR="00AB09D5" w:rsidRPr="009E4B3C" w14:paraId="6B0C0DDF" w14:textId="77777777" w:rsidTr="00713380">
        <w:tc>
          <w:tcPr>
            <w:tcW w:w="9782" w:type="dxa"/>
            <w:gridSpan w:val="3"/>
            <w:shd w:val="clear" w:color="auto" w:fill="9BBB59"/>
          </w:tcPr>
          <w:p w14:paraId="0076DD15" w14:textId="77777777" w:rsidR="00AB09D5" w:rsidRPr="004D4F31" w:rsidRDefault="00AB09D5" w:rsidP="00713380">
            <w:pPr>
              <w:spacing w:after="0" w:line="240" w:lineRule="auto"/>
              <w:jc w:val="center"/>
              <w:rPr>
                <w:b/>
                <w:color w:val="FFFFFF"/>
              </w:rPr>
            </w:pPr>
            <w:r>
              <w:br w:type="page"/>
            </w:r>
            <w:r>
              <w:br w:type="page"/>
            </w:r>
            <w:r>
              <w:br w:type="page"/>
            </w:r>
            <w:r>
              <w:br w:type="page"/>
            </w:r>
            <w:r w:rsidRPr="004D4F31">
              <w:rPr>
                <w:b/>
                <w:color w:val="FFFFFF"/>
                <w:sz w:val="28"/>
              </w:rPr>
              <w:t>Person Specification</w:t>
            </w:r>
          </w:p>
        </w:tc>
      </w:tr>
      <w:tr w:rsidR="00AB09D5" w:rsidRPr="009E4B3C" w14:paraId="6810AA4D" w14:textId="77777777" w:rsidTr="00713380">
        <w:tc>
          <w:tcPr>
            <w:tcW w:w="5388" w:type="dxa"/>
            <w:shd w:val="clear" w:color="auto" w:fill="F2F2F2"/>
          </w:tcPr>
          <w:p w14:paraId="487D1A66" w14:textId="77777777" w:rsidR="00AB09D5" w:rsidRPr="009E4B3C" w:rsidRDefault="00AB09D5" w:rsidP="00713380">
            <w:pPr>
              <w:spacing w:after="0" w:line="240" w:lineRule="auto"/>
              <w:jc w:val="center"/>
              <w:rPr>
                <w:b/>
                <w:sz w:val="12"/>
                <w:szCs w:val="12"/>
              </w:rPr>
            </w:pPr>
          </w:p>
          <w:p w14:paraId="026AA023" w14:textId="77777777" w:rsidR="00AB09D5" w:rsidRPr="009E4B3C" w:rsidRDefault="00AB09D5" w:rsidP="00713380">
            <w:pPr>
              <w:spacing w:after="0" w:line="240" w:lineRule="auto"/>
              <w:jc w:val="center"/>
              <w:rPr>
                <w:b/>
                <w:sz w:val="24"/>
              </w:rPr>
            </w:pPr>
            <w:r w:rsidRPr="009E4B3C">
              <w:rPr>
                <w:b/>
                <w:sz w:val="24"/>
              </w:rPr>
              <w:t>Specification</w:t>
            </w:r>
          </w:p>
        </w:tc>
        <w:tc>
          <w:tcPr>
            <w:tcW w:w="2268" w:type="dxa"/>
            <w:shd w:val="clear" w:color="auto" w:fill="F2F2F2"/>
          </w:tcPr>
          <w:p w14:paraId="4F8E1377" w14:textId="77777777" w:rsidR="00AB09D5" w:rsidRPr="009E4B3C" w:rsidRDefault="00AB09D5" w:rsidP="00713380">
            <w:pPr>
              <w:spacing w:after="0" w:line="240" w:lineRule="auto"/>
              <w:jc w:val="center"/>
              <w:rPr>
                <w:b/>
                <w:sz w:val="24"/>
              </w:rPr>
            </w:pPr>
            <w:r w:rsidRPr="009E4B3C">
              <w:rPr>
                <w:b/>
                <w:sz w:val="24"/>
              </w:rPr>
              <w:t>Essential (E) or Desirable (D)</w:t>
            </w:r>
          </w:p>
        </w:tc>
        <w:tc>
          <w:tcPr>
            <w:tcW w:w="2126" w:type="dxa"/>
            <w:shd w:val="clear" w:color="auto" w:fill="F2F2F2"/>
          </w:tcPr>
          <w:p w14:paraId="188D9147" w14:textId="77777777" w:rsidR="00AB09D5" w:rsidRPr="009E4B3C" w:rsidRDefault="00AB09D5" w:rsidP="00713380">
            <w:pPr>
              <w:spacing w:after="0" w:line="240" w:lineRule="auto"/>
              <w:jc w:val="center"/>
              <w:rPr>
                <w:b/>
                <w:sz w:val="12"/>
                <w:szCs w:val="12"/>
              </w:rPr>
            </w:pPr>
          </w:p>
          <w:p w14:paraId="0A0B217F" w14:textId="77777777" w:rsidR="00AB09D5" w:rsidRPr="009E4B3C" w:rsidRDefault="00AB09D5" w:rsidP="00713380">
            <w:pPr>
              <w:spacing w:after="0" w:line="240" w:lineRule="auto"/>
              <w:jc w:val="center"/>
              <w:rPr>
                <w:b/>
                <w:sz w:val="24"/>
              </w:rPr>
            </w:pPr>
            <w:r w:rsidRPr="009E4B3C">
              <w:rPr>
                <w:b/>
                <w:sz w:val="24"/>
              </w:rPr>
              <w:t>Method of Assessment</w:t>
            </w:r>
          </w:p>
        </w:tc>
      </w:tr>
      <w:tr w:rsidR="00AB09D5" w:rsidRPr="009E4B3C" w14:paraId="6ADB6806" w14:textId="77777777" w:rsidTr="00713380">
        <w:tc>
          <w:tcPr>
            <w:tcW w:w="9782" w:type="dxa"/>
            <w:gridSpan w:val="3"/>
            <w:shd w:val="clear" w:color="auto" w:fill="DDD9C3"/>
          </w:tcPr>
          <w:p w14:paraId="62622968" w14:textId="77777777" w:rsidR="00AB09D5" w:rsidRPr="009E4B3C" w:rsidRDefault="00AB09D5" w:rsidP="00713380">
            <w:pPr>
              <w:spacing w:after="0" w:line="240" w:lineRule="auto"/>
              <w:rPr>
                <w:b/>
                <w:sz w:val="12"/>
                <w:szCs w:val="12"/>
              </w:rPr>
            </w:pPr>
            <w:r w:rsidRPr="006B22A8">
              <w:rPr>
                <w:b/>
                <w:sz w:val="24"/>
                <w:szCs w:val="26"/>
              </w:rPr>
              <w:t>Education &amp; Training</w:t>
            </w:r>
          </w:p>
        </w:tc>
      </w:tr>
      <w:tr w:rsidR="00AB09D5" w:rsidRPr="009E4B3C" w14:paraId="210181C9" w14:textId="77777777" w:rsidTr="00713380">
        <w:tc>
          <w:tcPr>
            <w:tcW w:w="5388" w:type="dxa"/>
          </w:tcPr>
          <w:p w14:paraId="7E32A7EF" w14:textId="77777777" w:rsidR="00AB09D5" w:rsidRDefault="00AB09D5" w:rsidP="00AB09D5">
            <w:pPr>
              <w:pStyle w:val="ListParagraph"/>
              <w:numPr>
                <w:ilvl w:val="0"/>
                <w:numId w:val="2"/>
              </w:numPr>
              <w:spacing w:before="140" w:after="140" w:line="240" w:lineRule="auto"/>
              <w:ind w:left="459" w:hanging="357"/>
              <w:contextualSpacing w:val="0"/>
            </w:pPr>
            <w:r>
              <w:t>Degree level education or above</w:t>
            </w:r>
          </w:p>
          <w:p w14:paraId="78618278" w14:textId="77777777" w:rsidR="00AB09D5" w:rsidRPr="00177377" w:rsidRDefault="00AB09D5" w:rsidP="00AB09D5">
            <w:pPr>
              <w:pStyle w:val="ListParagraph"/>
              <w:numPr>
                <w:ilvl w:val="0"/>
                <w:numId w:val="2"/>
              </w:numPr>
              <w:spacing w:before="140" w:after="140" w:line="240" w:lineRule="auto"/>
              <w:ind w:left="459" w:hanging="357"/>
              <w:contextualSpacing w:val="0"/>
            </w:pPr>
            <w:r>
              <w:t xml:space="preserve">Professional qualification </w:t>
            </w:r>
            <w:proofErr w:type="gramStart"/>
            <w:r>
              <w:t>e.g.</w:t>
            </w:r>
            <w:proofErr w:type="gramEnd"/>
            <w:r>
              <w:t xml:space="preserve"> programme management, corporate finance. </w:t>
            </w:r>
          </w:p>
        </w:tc>
        <w:tc>
          <w:tcPr>
            <w:tcW w:w="2268" w:type="dxa"/>
          </w:tcPr>
          <w:p w14:paraId="4FD71F2B" w14:textId="77777777" w:rsidR="00AB09D5" w:rsidRDefault="00AB09D5" w:rsidP="00713380">
            <w:pPr>
              <w:pStyle w:val="ListParagraph"/>
              <w:spacing w:before="140" w:after="140" w:line="240" w:lineRule="auto"/>
              <w:ind w:left="0"/>
              <w:contextualSpacing w:val="0"/>
              <w:jc w:val="center"/>
            </w:pPr>
            <w:r w:rsidRPr="002F3CBE">
              <w:t>E</w:t>
            </w:r>
            <w:r>
              <w:t xml:space="preserve"> </w:t>
            </w:r>
          </w:p>
          <w:p w14:paraId="0AD38BEB" w14:textId="77777777" w:rsidR="00AB09D5" w:rsidRDefault="00AB09D5" w:rsidP="00713380">
            <w:pPr>
              <w:pStyle w:val="ListParagraph"/>
              <w:spacing w:before="140" w:after="140" w:line="240" w:lineRule="auto"/>
              <w:ind w:left="0"/>
              <w:contextualSpacing w:val="0"/>
              <w:jc w:val="center"/>
            </w:pPr>
            <w:r>
              <w:t>D</w:t>
            </w:r>
          </w:p>
          <w:p w14:paraId="70AB5AEF" w14:textId="77777777" w:rsidR="00AB09D5" w:rsidRPr="006A7595" w:rsidRDefault="00AB09D5" w:rsidP="00713380">
            <w:pPr>
              <w:pStyle w:val="ListParagraph"/>
              <w:spacing w:before="140" w:after="140" w:line="240" w:lineRule="auto"/>
              <w:ind w:left="0"/>
              <w:contextualSpacing w:val="0"/>
              <w:jc w:val="center"/>
            </w:pPr>
          </w:p>
        </w:tc>
        <w:tc>
          <w:tcPr>
            <w:tcW w:w="2126" w:type="dxa"/>
          </w:tcPr>
          <w:p w14:paraId="78CC753D" w14:textId="77777777" w:rsidR="00AB09D5" w:rsidRPr="00177377" w:rsidRDefault="00AB09D5" w:rsidP="00713380">
            <w:pPr>
              <w:spacing w:after="0" w:line="240" w:lineRule="auto"/>
              <w:jc w:val="center"/>
              <w:rPr>
                <w:sz w:val="12"/>
                <w:szCs w:val="12"/>
              </w:rPr>
            </w:pPr>
          </w:p>
          <w:p w14:paraId="56BA8D16" w14:textId="77777777" w:rsidR="00AB09D5" w:rsidRPr="002F3CBE" w:rsidRDefault="00AB09D5" w:rsidP="00713380">
            <w:pPr>
              <w:spacing w:after="0" w:line="240" w:lineRule="auto"/>
              <w:jc w:val="center"/>
            </w:pPr>
            <w:r w:rsidRPr="002F3CBE">
              <w:t>Application</w:t>
            </w:r>
          </w:p>
          <w:p w14:paraId="4DC35C6F" w14:textId="77777777" w:rsidR="00AB09D5" w:rsidRDefault="00AB09D5" w:rsidP="00713380">
            <w:pPr>
              <w:spacing w:after="0" w:line="240" w:lineRule="auto"/>
              <w:jc w:val="center"/>
            </w:pPr>
          </w:p>
          <w:p w14:paraId="5ABDE730" w14:textId="77777777" w:rsidR="00AB09D5" w:rsidRPr="002F3CBE" w:rsidRDefault="00AB09D5" w:rsidP="00713380">
            <w:pPr>
              <w:spacing w:after="0" w:line="240" w:lineRule="auto"/>
              <w:jc w:val="center"/>
            </w:pPr>
            <w:r w:rsidRPr="002F3CBE">
              <w:t>Application</w:t>
            </w:r>
          </w:p>
          <w:p w14:paraId="425B069C" w14:textId="77777777" w:rsidR="00AB09D5" w:rsidRPr="002F3CBE" w:rsidRDefault="00AB09D5" w:rsidP="00713380">
            <w:pPr>
              <w:spacing w:after="0" w:line="240" w:lineRule="auto"/>
            </w:pPr>
          </w:p>
          <w:p w14:paraId="39197746" w14:textId="77777777" w:rsidR="00AB09D5" w:rsidRPr="006A7595" w:rsidRDefault="00AB09D5" w:rsidP="00713380">
            <w:pPr>
              <w:spacing w:after="0" w:line="240" w:lineRule="auto"/>
              <w:jc w:val="center"/>
            </w:pPr>
          </w:p>
        </w:tc>
      </w:tr>
      <w:tr w:rsidR="00AB09D5" w:rsidRPr="009E4B3C" w14:paraId="1F05561B" w14:textId="77777777" w:rsidTr="00713380">
        <w:tc>
          <w:tcPr>
            <w:tcW w:w="9782" w:type="dxa"/>
            <w:gridSpan w:val="3"/>
            <w:shd w:val="clear" w:color="auto" w:fill="DDD9C3"/>
          </w:tcPr>
          <w:p w14:paraId="51DCCF30" w14:textId="77777777" w:rsidR="00AB09D5" w:rsidRPr="009E4B3C" w:rsidRDefault="00AB09D5" w:rsidP="00713380">
            <w:pPr>
              <w:spacing w:after="0" w:line="240" w:lineRule="auto"/>
              <w:rPr>
                <w:b/>
                <w:sz w:val="26"/>
                <w:szCs w:val="26"/>
              </w:rPr>
            </w:pPr>
            <w:r w:rsidRPr="006B22A8">
              <w:rPr>
                <w:b/>
                <w:sz w:val="24"/>
                <w:szCs w:val="26"/>
              </w:rPr>
              <w:t>Skills &amp; Abilities</w:t>
            </w:r>
          </w:p>
        </w:tc>
      </w:tr>
      <w:tr w:rsidR="00AB09D5" w:rsidRPr="009E4B3C" w14:paraId="456CEEBB" w14:textId="77777777" w:rsidTr="00713380">
        <w:tc>
          <w:tcPr>
            <w:tcW w:w="5388" w:type="dxa"/>
          </w:tcPr>
          <w:p w14:paraId="2AC51257" w14:textId="77777777" w:rsidR="00AB09D5" w:rsidRPr="00A77F0A" w:rsidRDefault="00AB09D5" w:rsidP="00AB09D5">
            <w:pPr>
              <w:pStyle w:val="ListParagraph"/>
              <w:numPr>
                <w:ilvl w:val="0"/>
                <w:numId w:val="2"/>
              </w:numPr>
              <w:spacing w:before="140" w:after="140" w:line="240" w:lineRule="auto"/>
              <w:contextualSpacing w:val="0"/>
            </w:pPr>
            <w:r w:rsidRPr="00A77F0A">
              <w:t xml:space="preserve">An ability to </w:t>
            </w:r>
            <w:r>
              <w:t xml:space="preserve">prepare and negotiate successful bids for funding and </w:t>
            </w:r>
            <w:r w:rsidRPr="00A77F0A">
              <w:t>deliver programmes and projects which fulfil strategic aims and outcomes.  To convert policy goals into operational methods</w:t>
            </w:r>
            <w:r>
              <w:t>.</w:t>
            </w:r>
          </w:p>
          <w:p w14:paraId="655D66D9" w14:textId="77777777" w:rsidR="00AB09D5" w:rsidRPr="00A77F0A" w:rsidRDefault="00AB09D5" w:rsidP="00AB09D5">
            <w:pPr>
              <w:pStyle w:val="ListParagraph"/>
              <w:numPr>
                <w:ilvl w:val="0"/>
                <w:numId w:val="2"/>
              </w:numPr>
              <w:spacing w:before="140" w:after="140" w:line="240" w:lineRule="auto"/>
              <w:contextualSpacing w:val="0"/>
              <w:rPr>
                <w:sz w:val="24"/>
                <w:szCs w:val="24"/>
              </w:rPr>
            </w:pPr>
            <w:r w:rsidRPr="002F3CBE">
              <w:t>Strong interpersonal skills. Able to quickly build relationships, win and maintain the confidence of colleagues, key local and national government officials, as well as elected members</w:t>
            </w:r>
            <w:r>
              <w:t>.</w:t>
            </w:r>
            <w:r w:rsidRPr="002F3CBE">
              <w:t xml:space="preserve">    </w:t>
            </w:r>
          </w:p>
          <w:p w14:paraId="4B3F8B77" w14:textId="77777777" w:rsidR="00AB09D5" w:rsidRDefault="00AB09D5" w:rsidP="00AB09D5">
            <w:pPr>
              <w:pStyle w:val="NoSpacing"/>
              <w:numPr>
                <w:ilvl w:val="0"/>
                <w:numId w:val="2"/>
              </w:numPr>
              <w:rPr>
                <w:rFonts w:ascii="Calibri" w:hAnsi="Calibri" w:cs="Calibri"/>
                <w:sz w:val="22"/>
                <w:szCs w:val="22"/>
              </w:rPr>
            </w:pPr>
            <w:r w:rsidRPr="00A77F0A">
              <w:rPr>
                <w:rFonts w:ascii="Calibri" w:hAnsi="Calibri" w:cs="Calibri"/>
                <w:sz w:val="22"/>
                <w:szCs w:val="22"/>
              </w:rPr>
              <w:t xml:space="preserve">Excellent communication skills: the ability to engage and influence stakeholders both within government and externally and the ability to deliver clear </w:t>
            </w:r>
            <w:proofErr w:type="gramStart"/>
            <w:r w:rsidRPr="00A77F0A">
              <w:rPr>
                <w:rFonts w:ascii="Calibri" w:hAnsi="Calibri" w:cs="Calibri"/>
                <w:sz w:val="22"/>
                <w:szCs w:val="22"/>
              </w:rPr>
              <w:t>messages;</w:t>
            </w:r>
            <w:proofErr w:type="gramEnd"/>
          </w:p>
          <w:p w14:paraId="5FD63F00" w14:textId="77777777" w:rsidR="00AB09D5" w:rsidRDefault="00AB09D5" w:rsidP="00713380">
            <w:pPr>
              <w:pStyle w:val="NoSpacing"/>
              <w:ind w:left="720"/>
              <w:rPr>
                <w:rFonts w:ascii="Calibri" w:hAnsi="Calibri" w:cs="Calibri"/>
                <w:sz w:val="22"/>
                <w:szCs w:val="22"/>
              </w:rPr>
            </w:pPr>
          </w:p>
          <w:p w14:paraId="393BDCFC" w14:textId="77777777" w:rsidR="00AB09D5" w:rsidRDefault="00AB09D5" w:rsidP="00AB09D5">
            <w:pPr>
              <w:pStyle w:val="NoSpacing"/>
              <w:numPr>
                <w:ilvl w:val="0"/>
                <w:numId w:val="2"/>
              </w:numPr>
              <w:rPr>
                <w:rFonts w:ascii="Calibri" w:hAnsi="Calibri" w:cs="Calibri"/>
                <w:sz w:val="22"/>
                <w:szCs w:val="22"/>
              </w:rPr>
            </w:pPr>
            <w:r w:rsidRPr="00A77F0A">
              <w:rPr>
                <w:rFonts w:ascii="Calibri" w:hAnsi="Calibri" w:cs="Calibri"/>
                <w:sz w:val="22"/>
                <w:szCs w:val="22"/>
              </w:rPr>
              <w:t xml:space="preserve">An ability to </w:t>
            </w:r>
            <w:r>
              <w:rPr>
                <w:rFonts w:ascii="Calibri" w:hAnsi="Calibri" w:cs="Calibri"/>
                <w:sz w:val="22"/>
                <w:szCs w:val="22"/>
              </w:rPr>
              <w:t xml:space="preserve">problem </w:t>
            </w:r>
            <w:proofErr w:type="gramStart"/>
            <w:r>
              <w:rPr>
                <w:rFonts w:ascii="Calibri" w:hAnsi="Calibri" w:cs="Calibri"/>
                <w:sz w:val="22"/>
                <w:szCs w:val="22"/>
              </w:rPr>
              <w:t>solve</w:t>
            </w:r>
            <w:proofErr w:type="gramEnd"/>
            <w:r>
              <w:rPr>
                <w:rFonts w:ascii="Calibri" w:hAnsi="Calibri" w:cs="Calibri"/>
                <w:sz w:val="22"/>
                <w:szCs w:val="22"/>
              </w:rPr>
              <w:t xml:space="preserve">, </w:t>
            </w:r>
            <w:r w:rsidRPr="00A77F0A">
              <w:rPr>
                <w:rFonts w:ascii="Calibri" w:hAnsi="Calibri" w:cs="Calibri"/>
                <w:sz w:val="22"/>
                <w:szCs w:val="22"/>
              </w:rPr>
              <w:t>manage conflicting views and opinions, reach consensus and secure support for projects.</w:t>
            </w:r>
          </w:p>
          <w:p w14:paraId="48997E4C" w14:textId="77777777" w:rsidR="00AB09D5" w:rsidRPr="00A77F0A" w:rsidRDefault="00AB09D5" w:rsidP="00713380">
            <w:pPr>
              <w:pStyle w:val="NoSpacing"/>
              <w:rPr>
                <w:rFonts w:ascii="Calibri" w:hAnsi="Calibri" w:cs="Calibri"/>
                <w:sz w:val="22"/>
                <w:szCs w:val="22"/>
              </w:rPr>
            </w:pPr>
          </w:p>
          <w:p w14:paraId="438EFFC7" w14:textId="77777777" w:rsidR="00AB09D5" w:rsidRDefault="00AB09D5" w:rsidP="00AB09D5">
            <w:pPr>
              <w:pStyle w:val="NoSpacing"/>
              <w:numPr>
                <w:ilvl w:val="0"/>
                <w:numId w:val="2"/>
              </w:numPr>
              <w:rPr>
                <w:rFonts w:ascii="Calibri" w:hAnsi="Calibri" w:cs="Calibri"/>
                <w:sz w:val="22"/>
                <w:szCs w:val="22"/>
              </w:rPr>
            </w:pPr>
            <w:r>
              <w:rPr>
                <w:rFonts w:ascii="Calibri" w:hAnsi="Calibri" w:cs="Calibri"/>
                <w:sz w:val="22"/>
                <w:szCs w:val="22"/>
              </w:rPr>
              <w:t xml:space="preserve">A proficient negotiator, able to identify issues and concerns, discern their relative importance and assess risks. </w:t>
            </w:r>
          </w:p>
          <w:p w14:paraId="5FF74AC9" w14:textId="77777777" w:rsidR="00AB09D5" w:rsidRPr="00A77F0A" w:rsidRDefault="00AB09D5" w:rsidP="00713380">
            <w:pPr>
              <w:pStyle w:val="NoSpacing"/>
              <w:rPr>
                <w:rFonts w:ascii="Calibri" w:hAnsi="Calibri" w:cs="Calibri"/>
                <w:sz w:val="22"/>
                <w:szCs w:val="22"/>
              </w:rPr>
            </w:pPr>
          </w:p>
          <w:p w14:paraId="2CFCE487" w14:textId="77777777" w:rsidR="00AB09D5" w:rsidRDefault="00AB09D5" w:rsidP="00AB09D5">
            <w:pPr>
              <w:pStyle w:val="NoSpacing"/>
              <w:numPr>
                <w:ilvl w:val="0"/>
                <w:numId w:val="2"/>
              </w:numPr>
              <w:rPr>
                <w:rFonts w:ascii="Calibri" w:hAnsi="Calibri" w:cs="Calibri"/>
                <w:sz w:val="22"/>
                <w:szCs w:val="22"/>
              </w:rPr>
            </w:pPr>
            <w:r>
              <w:rPr>
                <w:rFonts w:ascii="Calibri" w:hAnsi="Calibri" w:cs="Calibri"/>
                <w:sz w:val="22"/>
                <w:szCs w:val="22"/>
              </w:rPr>
              <w:t>A critical thinker with a strong attention to detail.</w:t>
            </w:r>
          </w:p>
          <w:p w14:paraId="7CD7CAE8" w14:textId="77777777" w:rsidR="00AB09D5" w:rsidRDefault="00AB09D5" w:rsidP="00713380">
            <w:pPr>
              <w:pStyle w:val="ListParagraph"/>
              <w:rPr>
                <w:rFonts w:cs="Calibri"/>
              </w:rPr>
            </w:pPr>
          </w:p>
          <w:p w14:paraId="7D902B80" w14:textId="77777777" w:rsidR="00AB09D5" w:rsidRPr="00036FCB" w:rsidRDefault="00AB09D5" w:rsidP="00AB09D5">
            <w:pPr>
              <w:pStyle w:val="NoSpacing"/>
              <w:numPr>
                <w:ilvl w:val="0"/>
                <w:numId w:val="2"/>
              </w:numPr>
              <w:rPr>
                <w:rFonts w:ascii="Calibri" w:hAnsi="Calibri" w:cs="Calibri"/>
                <w:sz w:val="22"/>
                <w:szCs w:val="22"/>
              </w:rPr>
            </w:pPr>
            <w:r>
              <w:rPr>
                <w:rFonts w:ascii="Calibri" w:hAnsi="Calibri" w:cs="Calibri"/>
                <w:sz w:val="22"/>
                <w:szCs w:val="22"/>
              </w:rPr>
              <w:lastRenderedPageBreak/>
              <w:t>An ability to work to tight deadlines, prioritise and re-prioritise according to demands.</w:t>
            </w:r>
          </w:p>
          <w:p w14:paraId="1EE1CC35" w14:textId="77777777" w:rsidR="00AB09D5" w:rsidRPr="00A77F0A" w:rsidRDefault="00AB09D5" w:rsidP="00713380">
            <w:pPr>
              <w:pStyle w:val="NoSpacing"/>
              <w:rPr>
                <w:rFonts w:ascii="Calibri" w:hAnsi="Calibri" w:cs="Calibri"/>
                <w:sz w:val="22"/>
                <w:szCs w:val="22"/>
              </w:rPr>
            </w:pPr>
          </w:p>
          <w:p w14:paraId="5763C6B9" w14:textId="77777777" w:rsidR="00AB09D5" w:rsidRPr="00036FCB" w:rsidRDefault="00AB09D5" w:rsidP="00AB09D5">
            <w:pPr>
              <w:pStyle w:val="NoSpacing"/>
              <w:numPr>
                <w:ilvl w:val="0"/>
                <w:numId w:val="2"/>
              </w:numPr>
              <w:rPr>
                <w:rFonts w:ascii="Calibri" w:hAnsi="Calibri" w:cs="Calibri"/>
                <w:sz w:val="22"/>
                <w:szCs w:val="22"/>
              </w:rPr>
            </w:pPr>
            <w:r w:rsidRPr="00A77F0A">
              <w:rPr>
                <w:rFonts w:ascii="Calibri" w:hAnsi="Calibri" w:cs="Calibri"/>
                <w:sz w:val="22"/>
                <w:szCs w:val="22"/>
              </w:rPr>
              <w:t xml:space="preserve">Good IT skills, particularly in Microsoft Excel, Word and </w:t>
            </w:r>
            <w:proofErr w:type="spellStart"/>
            <w:r w:rsidRPr="00A77F0A">
              <w:rPr>
                <w:rFonts w:ascii="Calibri" w:hAnsi="Calibri" w:cs="Calibri"/>
                <w:sz w:val="22"/>
                <w:szCs w:val="22"/>
              </w:rPr>
              <w:t>Powerpoint</w:t>
            </w:r>
            <w:proofErr w:type="spellEnd"/>
            <w:r>
              <w:rPr>
                <w:rFonts w:ascii="Calibri" w:hAnsi="Calibri" w:cs="Calibri"/>
                <w:sz w:val="22"/>
                <w:szCs w:val="22"/>
              </w:rPr>
              <w:t xml:space="preserve">.  Including financial modelling. </w:t>
            </w:r>
          </w:p>
        </w:tc>
        <w:tc>
          <w:tcPr>
            <w:tcW w:w="2268" w:type="dxa"/>
          </w:tcPr>
          <w:p w14:paraId="29CB8D43" w14:textId="77777777" w:rsidR="00AB09D5" w:rsidRDefault="00AB09D5" w:rsidP="00713380">
            <w:pPr>
              <w:spacing w:after="0" w:line="240" w:lineRule="auto"/>
              <w:jc w:val="center"/>
              <w:rPr>
                <w:sz w:val="12"/>
                <w:szCs w:val="12"/>
              </w:rPr>
            </w:pPr>
          </w:p>
          <w:p w14:paraId="00F705F5" w14:textId="77777777" w:rsidR="00AB09D5" w:rsidRDefault="00AB09D5" w:rsidP="00713380">
            <w:pPr>
              <w:spacing w:after="0" w:line="240" w:lineRule="auto"/>
              <w:jc w:val="center"/>
              <w:rPr>
                <w:sz w:val="24"/>
                <w:szCs w:val="24"/>
              </w:rPr>
            </w:pPr>
            <w:r>
              <w:rPr>
                <w:sz w:val="24"/>
                <w:szCs w:val="24"/>
              </w:rPr>
              <w:t>E</w:t>
            </w:r>
          </w:p>
          <w:p w14:paraId="1FAC277A" w14:textId="77777777" w:rsidR="00AB09D5" w:rsidRDefault="00AB09D5" w:rsidP="00713380">
            <w:pPr>
              <w:spacing w:after="0" w:line="240" w:lineRule="auto"/>
              <w:jc w:val="center"/>
              <w:rPr>
                <w:sz w:val="24"/>
                <w:szCs w:val="24"/>
              </w:rPr>
            </w:pPr>
          </w:p>
          <w:p w14:paraId="2A7331E3" w14:textId="77777777" w:rsidR="00AB09D5" w:rsidRDefault="00AB09D5" w:rsidP="00713380">
            <w:pPr>
              <w:spacing w:after="0" w:line="240" w:lineRule="auto"/>
              <w:jc w:val="center"/>
              <w:rPr>
                <w:sz w:val="24"/>
                <w:szCs w:val="24"/>
              </w:rPr>
            </w:pPr>
          </w:p>
          <w:p w14:paraId="204DAA25" w14:textId="77777777" w:rsidR="00AB09D5" w:rsidRDefault="00AB09D5" w:rsidP="00713380">
            <w:pPr>
              <w:spacing w:after="0" w:line="240" w:lineRule="auto"/>
              <w:jc w:val="center"/>
              <w:rPr>
                <w:sz w:val="24"/>
                <w:szCs w:val="24"/>
              </w:rPr>
            </w:pPr>
          </w:p>
          <w:p w14:paraId="5E851303" w14:textId="77777777" w:rsidR="00AB09D5" w:rsidRDefault="00AB09D5" w:rsidP="00713380">
            <w:pPr>
              <w:spacing w:after="0" w:line="240" w:lineRule="auto"/>
              <w:jc w:val="center"/>
              <w:rPr>
                <w:sz w:val="24"/>
                <w:szCs w:val="24"/>
              </w:rPr>
            </w:pPr>
            <w:r>
              <w:rPr>
                <w:sz w:val="24"/>
                <w:szCs w:val="24"/>
              </w:rPr>
              <w:t>E</w:t>
            </w:r>
          </w:p>
          <w:p w14:paraId="323739D0" w14:textId="77777777" w:rsidR="00AB09D5" w:rsidRDefault="00AB09D5" w:rsidP="00713380">
            <w:pPr>
              <w:spacing w:after="0" w:line="240" w:lineRule="auto"/>
              <w:jc w:val="center"/>
              <w:rPr>
                <w:sz w:val="24"/>
                <w:szCs w:val="24"/>
              </w:rPr>
            </w:pPr>
          </w:p>
          <w:p w14:paraId="0BB1A8F2" w14:textId="77777777" w:rsidR="00AB09D5" w:rsidRDefault="00AB09D5" w:rsidP="00713380">
            <w:pPr>
              <w:spacing w:after="0" w:line="240" w:lineRule="auto"/>
              <w:jc w:val="center"/>
              <w:rPr>
                <w:sz w:val="24"/>
                <w:szCs w:val="24"/>
              </w:rPr>
            </w:pPr>
          </w:p>
          <w:p w14:paraId="39AB1139" w14:textId="77777777" w:rsidR="00AB09D5" w:rsidRDefault="00AB09D5" w:rsidP="00713380">
            <w:pPr>
              <w:spacing w:after="0" w:line="240" w:lineRule="auto"/>
              <w:jc w:val="center"/>
              <w:rPr>
                <w:sz w:val="24"/>
                <w:szCs w:val="24"/>
              </w:rPr>
            </w:pPr>
          </w:p>
          <w:p w14:paraId="72C09238" w14:textId="77777777" w:rsidR="00AB09D5" w:rsidRDefault="00AB09D5" w:rsidP="00713380">
            <w:pPr>
              <w:spacing w:after="0" w:line="240" w:lineRule="auto"/>
              <w:jc w:val="center"/>
              <w:rPr>
                <w:sz w:val="24"/>
                <w:szCs w:val="24"/>
              </w:rPr>
            </w:pPr>
          </w:p>
          <w:p w14:paraId="60B6585E" w14:textId="77777777" w:rsidR="00AB09D5" w:rsidRDefault="00AB09D5" w:rsidP="00713380">
            <w:pPr>
              <w:spacing w:after="0" w:line="240" w:lineRule="auto"/>
              <w:jc w:val="center"/>
              <w:rPr>
                <w:sz w:val="24"/>
                <w:szCs w:val="24"/>
              </w:rPr>
            </w:pPr>
            <w:r>
              <w:rPr>
                <w:sz w:val="24"/>
                <w:szCs w:val="24"/>
              </w:rPr>
              <w:t>E</w:t>
            </w:r>
          </w:p>
          <w:p w14:paraId="4E68E8E3" w14:textId="77777777" w:rsidR="00AB09D5" w:rsidRDefault="00AB09D5" w:rsidP="00713380">
            <w:pPr>
              <w:spacing w:after="0" w:line="240" w:lineRule="auto"/>
              <w:jc w:val="center"/>
              <w:rPr>
                <w:sz w:val="24"/>
                <w:szCs w:val="24"/>
              </w:rPr>
            </w:pPr>
          </w:p>
          <w:p w14:paraId="29BB2508" w14:textId="77777777" w:rsidR="00AB09D5" w:rsidRDefault="00AB09D5" w:rsidP="00713380">
            <w:pPr>
              <w:spacing w:after="0" w:line="240" w:lineRule="auto"/>
              <w:jc w:val="center"/>
              <w:rPr>
                <w:sz w:val="24"/>
                <w:szCs w:val="24"/>
              </w:rPr>
            </w:pPr>
          </w:p>
          <w:p w14:paraId="0B887236" w14:textId="77777777" w:rsidR="00AB09D5" w:rsidRDefault="00AB09D5" w:rsidP="00713380">
            <w:pPr>
              <w:spacing w:after="0" w:line="240" w:lineRule="auto"/>
              <w:jc w:val="center"/>
              <w:rPr>
                <w:sz w:val="24"/>
                <w:szCs w:val="24"/>
              </w:rPr>
            </w:pPr>
          </w:p>
          <w:p w14:paraId="0C922DFA" w14:textId="77777777" w:rsidR="00AB09D5" w:rsidRDefault="00AB09D5" w:rsidP="00713380">
            <w:pPr>
              <w:spacing w:after="0" w:line="240" w:lineRule="auto"/>
              <w:jc w:val="center"/>
              <w:rPr>
                <w:sz w:val="24"/>
                <w:szCs w:val="24"/>
              </w:rPr>
            </w:pPr>
          </w:p>
          <w:p w14:paraId="5EFA97AD" w14:textId="77777777" w:rsidR="00AB09D5" w:rsidRDefault="00AB09D5" w:rsidP="00713380">
            <w:pPr>
              <w:spacing w:after="0" w:line="240" w:lineRule="auto"/>
              <w:jc w:val="center"/>
              <w:rPr>
                <w:sz w:val="24"/>
                <w:szCs w:val="24"/>
              </w:rPr>
            </w:pPr>
            <w:r>
              <w:rPr>
                <w:sz w:val="24"/>
                <w:szCs w:val="24"/>
              </w:rPr>
              <w:t>E</w:t>
            </w:r>
          </w:p>
          <w:p w14:paraId="4E99A91B" w14:textId="77777777" w:rsidR="00AB09D5" w:rsidRDefault="00AB09D5" w:rsidP="00713380">
            <w:pPr>
              <w:spacing w:after="0" w:line="240" w:lineRule="auto"/>
              <w:jc w:val="center"/>
              <w:rPr>
                <w:sz w:val="24"/>
                <w:szCs w:val="24"/>
              </w:rPr>
            </w:pPr>
          </w:p>
          <w:p w14:paraId="77F941CE" w14:textId="77777777" w:rsidR="00AB09D5" w:rsidRDefault="00AB09D5" w:rsidP="00713380">
            <w:pPr>
              <w:spacing w:after="0" w:line="240" w:lineRule="auto"/>
              <w:jc w:val="center"/>
              <w:rPr>
                <w:sz w:val="24"/>
                <w:szCs w:val="24"/>
              </w:rPr>
            </w:pPr>
          </w:p>
          <w:p w14:paraId="305E633D" w14:textId="77777777" w:rsidR="00AB09D5" w:rsidRDefault="00AB09D5" w:rsidP="00713380">
            <w:pPr>
              <w:spacing w:after="0" w:line="240" w:lineRule="auto"/>
              <w:jc w:val="center"/>
              <w:rPr>
                <w:sz w:val="24"/>
                <w:szCs w:val="24"/>
              </w:rPr>
            </w:pPr>
          </w:p>
          <w:p w14:paraId="3011E81D" w14:textId="77777777" w:rsidR="00AB09D5" w:rsidRDefault="00AB09D5" w:rsidP="00713380">
            <w:pPr>
              <w:spacing w:after="0" w:line="240" w:lineRule="auto"/>
              <w:jc w:val="center"/>
              <w:rPr>
                <w:sz w:val="24"/>
                <w:szCs w:val="24"/>
              </w:rPr>
            </w:pPr>
            <w:r>
              <w:rPr>
                <w:sz w:val="24"/>
                <w:szCs w:val="24"/>
              </w:rPr>
              <w:t>D</w:t>
            </w:r>
          </w:p>
          <w:p w14:paraId="3A0268EB" w14:textId="77777777" w:rsidR="00AB09D5" w:rsidRDefault="00AB09D5" w:rsidP="00713380">
            <w:pPr>
              <w:spacing w:after="0" w:line="240" w:lineRule="auto"/>
              <w:jc w:val="center"/>
              <w:rPr>
                <w:sz w:val="24"/>
                <w:szCs w:val="24"/>
              </w:rPr>
            </w:pPr>
          </w:p>
          <w:p w14:paraId="097FC4AF" w14:textId="77777777" w:rsidR="00AB09D5" w:rsidRDefault="00AB09D5" w:rsidP="00713380">
            <w:pPr>
              <w:spacing w:after="0" w:line="240" w:lineRule="auto"/>
              <w:jc w:val="center"/>
              <w:rPr>
                <w:sz w:val="24"/>
                <w:szCs w:val="24"/>
              </w:rPr>
            </w:pPr>
          </w:p>
          <w:p w14:paraId="05A921BA" w14:textId="77777777" w:rsidR="00AB09D5" w:rsidRDefault="00AB09D5" w:rsidP="00713380">
            <w:pPr>
              <w:spacing w:after="0" w:line="240" w:lineRule="auto"/>
              <w:jc w:val="center"/>
              <w:rPr>
                <w:sz w:val="24"/>
                <w:szCs w:val="24"/>
              </w:rPr>
            </w:pPr>
            <w:r>
              <w:rPr>
                <w:sz w:val="24"/>
                <w:szCs w:val="24"/>
              </w:rPr>
              <w:t>E</w:t>
            </w:r>
          </w:p>
          <w:p w14:paraId="447FA03B" w14:textId="77777777" w:rsidR="00AB09D5" w:rsidRDefault="00AB09D5" w:rsidP="00713380">
            <w:pPr>
              <w:spacing w:after="0" w:line="240" w:lineRule="auto"/>
              <w:jc w:val="center"/>
              <w:rPr>
                <w:sz w:val="24"/>
                <w:szCs w:val="24"/>
              </w:rPr>
            </w:pPr>
          </w:p>
          <w:p w14:paraId="6F32D218" w14:textId="77777777" w:rsidR="00AB09D5" w:rsidRDefault="00AB09D5" w:rsidP="00713380">
            <w:pPr>
              <w:spacing w:after="0" w:line="240" w:lineRule="auto"/>
              <w:jc w:val="center"/>
              <w:rPr>
                <w:sz w:val="24"/>
                <w:szCs w:val="24"/>
              </w:rPr>
            </w:pPr>
          </w:p>
          <w:p w14:paraId="0BB2DAAF" w14:textId="77777777" w:rsidR="00AB09D5" w:rsidRDefault="00AB09D5" w:rsidP="00713380">
            <w:pPr>
              <w:spacing w:after="0" w:line="240" w:lineRule="auto"/>
              <w:jc w:val="center"/>
              <w:rPr>
                <w:sz w:val="24"/>
                <w:szCs w:val="24"/>
              </w:rPr>
            </w:pPr>
            <w:r>
              <w:rPr>
                <w:sz w:val="24"/>
                <w:szCs w:val="24"/>
              </w:rPr>
              <w:t>E</w:t>
            </w:r>
          </w:p>
          <w:p w14:paraId="677C17B4" w14:textId="77777777" w:rsidR="00AB09D5" w:rsidRDefault="00AB09D5" w:rsidP="00713380">
            <w:pPr>
              <w:spacing w:after="0" w:line="240" w:lineRule="auto"/>
              <w:jc w:val="center"/>
              <w:rPr>
                <w:sz w:val="24"/>
                <w:szCs w:val="24"/>
              </w:rPr>
            </w:pPr>
          </w:p>
          <w:p w14:paraId="1EA65412" w14:textId="77777777" w:rsidR="00AB09D5" w:rsidRDefault="00AB09D5" w:rsidP="00713380">
            <w:pPr>
              <w:spacing w:after="0" w:line="240" w:lineRule="auto"/>
              <w:jc w:val="center"/>
              <w:rPr>
                <w:sz w:val="24"/>
                <w:szCs w:val="24"/>
              </w:rPr>
            </w:pPr>
          </w:p>
          <w:p w14:paraId="6DF3FDCB" w14:textId="77777777" w:rsidR="00AB09D5" w:rsidRDefault="00AB09D5" w:rsidP="00713380">
            <w:pPr>
              <w:spacing w:after="0" w:line="240" w:lineRule="auto"/>
              <w:jc w:val="center"/>
              <w:rPr>
                <w:sz w:val="24"/>
                <w:szCs w:val="24"/>
              </w:rPr>
            </w:pPr>
            <w:r>
              <w:rPr>
                <w:sz w:val="24"/>
                <w:szCs w:val="24"/>
              </w:rPr>
              <w:t>E</w:t>
            </w:r>
          </w:p>
          <w:p w14:paraId="445C4AFC" w14:textId="77777777" w:rsidR="00AB09D5" w:rsidRPr="009E4B3C" w:rsidRDefault="00AB09D5" w:rsidP="00713380">
            <w:pPr>
              <w:spacing w:after="0" w:line="240" w:lineRule="auto"/>
              <w:rPr>
                <w:sz w:val="24"/>
                <w:szCs w:val="24"/>
              </w:rPr>
            </w:pPr>
          </w:p>
        </w:tc>
        <w:tc>
          <w:tcPr>
            <w:tcW w:w="2126" w:type="dxa"/>
          </w:tcPr>
          <w:p w14:paraId="23B5714D" w14:textId="77777777" w:rsidR="00AB09D5" w:rsidRDefault="00AB09D5" w:rsidP="00713380">
            <w:pPr>
              <w:spacing w:after="0" w:line="240" w:lineRule="auto"/>
              <w:jc w:val="center"/>
            </w:pPr>
          </w:p>
          <w:p w14:paraId="02C862F4" w14:textId="77777777" w:rsidR="00AB09D5" w:rsidRPr="002F3CBE" w:rsidRDefault="00AB09D5" w:rsidP="00713380">
            <w:pPr>
              <w:spacing w:after="0" w:line="240" w:lineRule="auto"/>
              <w:jc w:val="center"/>
            </w:pPr>
            <w:r w:rsidRPr="002F3CBE">
              <w:t>Application</w:t>
            </w:r>
          </w:p>
          <w:p w14:paraId="5C88E529" w14:textId="77777777" w:rsidR="00AB09D5" w:rsidRDefault="00AB09D5" w:rsidP="00713380">
            <w:pPr>
              <w:spacing w:after="0" w:line="240" w:lineRule="auto"/>
              <w:jc w:val="center"/>
            </w:pPr>
            <w:r w:rsidRPr="002F3CBE">
              <w:t>Interview</w:t>
            </w:r>
          </w:p>
          <w:p w14:paraId="0ACC2A6B" w14:textId="77777777" w:rsidR="00AB09D5" w:rsidRDefault="00AB09D5" w:rsidP="00713380">
            <w:pPr>
              <w:spacing w:after="0" w:line="240" w:lineRule="auto"/>
              <w:jc w:val="center"/>
            </w:pPr>
          </w:p>
          <w:p w14:paraId="55841127" w14:textId="77777777" w:rsidR="00AB09D5" w:rsidRDefault="00AB09D5" w:rsidP="00713380">
            <w:pPr>
              <w:spacing w:after="0" w:line="240" w:lineRule="auto"/>
              <w:jc w:val="center"/>
            </w:pPr>
          </w:p>
          <w:p w14:paraId="4692ED8B" w14:textId="77777777" w:rsidR="00AB09D5" w:rsidRDefault="00AB09D5" w:rsidP="00713380">
            <w:pPr>
              <w:spacing w:after="0" w:line="240" w:lineRule="auto"/>
              <w:jc w:val="center"/>
            </w:pPr>
            <w:r>
              <w:t>Application</w:t>
            </w:r>
          </w:p>
          <w:p w14:paraId="0DAFC850" w14:textId="77777777" w:rsidR="00AB09D5" w:rsidRDefault="00AB09D5" w:rsidP="00713380">
            <w:pPr>
              <w:spacing w:after="0" w:line="240" w:lineRule="auto"/>
              <w:jc w:val="center"/>
            </w:pPr>
            <w:r>
              <w:t>Interview</w:t>
            </w:r>
          </w:p>
          <w:p w14:paraId="2BA45E3C" w14:textId="77777777" w:rsidR="00AB09D5" w:rsidRDefault="00AB09D5" w:rsidP="00713380">
            <w:pPr>
              <w:spacing w:after="0" w:line="240" w:lineRule="auto"/>
              <w:jc w:val="center"/>
            </w:pPr>
          </w:p>
          <w:p w14:paraId="5BBFEDF9" w14:textId="77777777" w:rsidR="00AB09D5" w:rsidRDefault="00AB09D5" w:rsidP="00713380">
            <w:pPr>
              <w:spacing w:after="0" w:line="240" w:lineRule="auto"/>
              <w:jc w:val="center"/>
            </w:pPr>
          </w:p>
          <w:p w14:paraId="6D1962EA" w14:textId="77777777" w:rsidR="00AB09D5" w:rsidRDefault="00AB09D5" w:rsidP="00713380">
            <w:pPr>
              <w:spacing w:after="0" w:line="240" w:lineRule="auto"/>
              <w:jc w:val="center"/>
            </w:pPr>
          </w:p>
          <w:p w14:paraId="01F495B6" w14:textId="77777777" w:rsidR="00AB09D5" w:rsidRDefault="00AB09D5" w:rsidP="00713380">
            <w:pPr>
              <w:spacing w:after="0" w:line="240" w:lineRule="auto"/>
              <w:jc w:val="center"/>
            </w:pPr>
            <w:r>
              <w:t>Application</w:t>
            </w:r>
          </w:p>
          <w:p w14:paraId="1F200D68" w14:textId="77777777" w:rsidR="00AB09D5" w:rsidRDefault="00AB09D5" w:rsidP="00713380">
            <w:pPr>
              <w:spacing w:after="0" w:line="240" w:lineRule="auto"/>
              <w:jc w:val="center"/>
            </w:pPr>
            <w:r>
              <w:t>Interview</w:t>
            </w:r>
          </w:p>
          <w:p w14:paraId="2BAF21A8" w14:textId="77777777" w:rsidR="00AB09D5" w:rsidRDefault="00AB09D5" w:rsidP="00713380">
            <w:pPr>
              <w:spacing w:after="0" w:line="240" w:lineRule="auto"/>
              <w:jc w:val="center"/>
            </w:pPr>
          </w:p>
          <w:p w14:paraId="78AAF076" w14:textId="77777777" w:rsidR="00AB09D5" w:rsidRDefault="00AB09D5" w:rsidP="00713380">
            <w:pPr>
              <w:spacing w:after="0" w:line="240" w:lineRule="auto"/>
              <w:jc w:val="center"/>
            </w:pPr>
          </w:p>
          <w:p w14:paraId="50D7D52E" w14:textId="77777777" w:rsidR="00AB09D5" w:rsidRDefault="00AB09D5" w:rsidP="00713380">
            <w:pPr>
              <w:spacing w:after="0" w:line="240" w:lineRule="auto"/>
              <w:jc w:val="center"/>
            </w:pPr>
          </w:p>
          <w:p w14:paraId="031A185C" w14:textId="77777777" w:rsidR="00AB09D5" w:rsidRDefault="00AB09D5" w:rsidP="00713380">
            <w:pPr>
              <w:spacing w:after="0" w:line="240" w:lineRule="auto"/>
              <w:jc w:val="center"/>
            </w:pPr>
            <w:r>
              <w:t>Application</w:t>
            </w:r>
          </w:p>
          <w:p w14:paraId="1B254250" w14:textId="77777777" w:rsidR="00AB09D5" w:rsidRDefault="00AB09D5" w:rsidP="00713380">
            <w:pPr>
              <w:spacing w:after="0" w:line="240" w:lineRule="auto"/>
              <w:jc w:val="center"/>
            </w:pPr>
            <w:r>
              <w:t>Interview</w:t>
            </w:r>
          </w:p>
          <w:p w14:paraId="7F6DB613" w14:textId="77777777" w:rsidR="00AB09D5" w:rsidRDefault="00AB09D5" w:rsidP="00713380">
            <w:pPr>
              <w:spacing w:after="0" w:line="240" w:lineRule="auto"/>
              <w:jc w:val="center"/>
            </w:pPr>
          </w:p>
          <w:p w14:paraId="2EEF04E5" w14:textId="77777777" w:rsidR="00AB09D5" w:rsidRDefault="00AB09D5" w:rsidP="00713380">
            <w:pPr>
              <w:spacing w:after="0" w:line="240" w:lineRule="auto"/>
              <w:jc w:val="center"/>
            </w:pPr>
          </w:p>
          <w:p w14:paraId="229B80C3" w14:textId="77777777" w:rsidR="00AB09D5" w:rsidRDefault="00AB09D5" w:rsidP="00713380">
            <w:pPr>
              <w:spacing w:after="0" w:line="240" w:lineRule="auto"/>
              <w:jc w:val="center"/>
            </w:pPr>
          </w:p>
          <w:p w14:paraId="42A77BD3" w14:textId="77777777" w:rsidR="00AB09D5" w:rsidRDefault="00AB09D5" w:rsidP="00713380">
            <w:pPr>
              <w:spacing w:after="0" w:line="240" w:lineRule="auto"/>
              <w:jc w:val="center"/>
            </w:pPr>
            <w:r>
              <w:t>Interview</w:t>
            </w:r>
          </w:p>
          <w:p w14:paraId="2E463654" w14:textId="77777777" w:rsidR="00AB09D5" w:rsidRDefault="00AB09D5" w:rsidP="00713380">
            <w:pPr>
              <w:spacing w:after="0" w:line="240" w:lineRule="auto"/>
              <w:jc w:val="center"/>
            </w:pPr>
          </w:p>
          <w:p w14:paraId="569F04D6" w14:textId="77777777" w:rsidR="00AB09D5" w:rsidRDefault="00AB09D5" w:rsidP="00713380">
            <w:pPr>
              <w:spacing w:after="0" w:line="240" w:lineRule="auto"/>
              <w:jc w:val="center"/>
            </w:pPr>
          </w:p>
          <w:p w14:paraId="2D897B28" w14:textId="77777777" w:rsidR="00AB09D5" w:rsidRDefault="00AB09D5" w:rsidP="00713380">
            <w:pPr>
              <w:spacing w:after="0" w:line="240" w:lineRule="auto"/>
              <w:jc w:val="center"/>
            </w:pPr>
            <w:r>
              <w:t>Interview</w:t>
            </w:r>
          </w:p>
          <w:p w14:paraId="0E467936" w14:textId="77777777" w:rsidR="00AB09D5" w:rsidRDefault="00AB09D5" w:rsidP="00713380">
            <w:pPr>
              <w:spacing w:after="0" w:line="240" w:lineRule="auto"/>
              <w:jc w:val="center"/>
            </w:pPr>
          </w:p>
          <w:p w14:paraId="40A4D1A0" w14:textId="77777777" w:rsidR="00AB09D5" w:rsidRDefault="00AB09D5" w:rsidP="00713380">
            <w:pPr>
              <w:spacing w:after="0" w:line="240" w:lineRule="auto"/>
              <w:jc w:val="center"/>
            </w:pPr>
          </w:p>
          <w:p w14:paraId="0E0ACC22" w14:textId="77777777" w:rsidR="00AB09D5" w:rsidRDefault="00AB09D5" w:rsidP="00713380">
            <w:pPr>
              <w:spacing w:after="0" w:line="240" w:lineRule="auto"/>
              <w:jc w:val="center"/>
            </w:pPr>
            <w:r>
              <w:lastRenderedPageBreak/>
              <w:t>Interview</w:t>
            </w:r>
          </w:p>
          <w:p w14:paraId="4F45E222" w14:textId="77777777" w:rsidR="00AB09D5" w:rsidRDefault="00AB09D5" w:rsidP="00713380">
            <w:pPr>
              <w:spacing w:after="0" w:line="240" w:lineRule="auto"/>
              <w:jc w:val="center"/>
            </w:pPr>
          </w:p>
          <w:p w14:paraId="47010B84" w14:textId="77777777" w:rsidR="00AB09D5" w:rsidRDefault="00AB09D5" w:rsidP="00713380">
            <w:pPr>
              <w:spacing w:after="0" w:line="240" w:lineRule="auto"/>
              <w:jc w:val="center"/>
            </w:pPr>
          </w:p>
          <w:p w14:paraId="0E23A6A4" w14:textId="77777777" w:rsidR="00AB09D5" w:rsidRDefault="00AB09D5" w:rsidP="00713380">
            <w:pPr>
              <w:spacing w:after="0" w:line="240" w:lineRule="auto"/>
              <w:jc w:val="center"/>
            </w:pPr>
            <w:r>
              <w:t>Application</w:t>
            </w:r>
          </w:p>
          <w:p w14:paraId="08BC9356" w14:textId="77777777" w:rsidR="00AB09D5" w:rsidRPr="00177377" w:rsidRDefault="00AB09D5" w:rsidP="00713380">
            <w:pPr>
              <w:spacing w:after="0" w:line="240" w:lineRule="auto"/>
              <w:jc w:val="center"/>
            </w:pPr>
            <w:r>
              <w:t>Interview</w:t>
            </w:r>
          </w:p>
        </w:tc>
      </w:tr>
      <w:tr w:rsidR="00AB09D5" w:rsidRPr="009E4B3C" w14:paraId="0CFDE037" w14:textId="77777777" w:rsidTr="00713380">
        <w:tc>
          <w:tcPr>
            <w:tcW w:w="9782" w:type="dxa"/>
            <w:gridSpan w:val="3"/>
            <w:shd w:val="clear" w:color="auto" w:fill="DDD9C3"/>
          </w:tcPr>
          <w:p w14:paraId="7F0F6761" w14:textId="77777777" w:rsidR="00AB09D5" w:rsidRPr="009E4B3C" w:rsidRDefault="00AB09D5" w:rsidP="00713380">
            <w:pPr>
              <w:spacing w:after="0" w:line="240" w:lineRule="auto"/>
              <w:rPr>
                <w:b/>
                <w:sz w:val="26"/>
                <w:szCs w:val="26"/>
              </w:rPr>
            </w:pPr>
            <w:r w:rsidRPr="006B22A8">
              <w:rPr>
                <w:b/>
                <w:sz w:val="24"/>
                <w:szCs w:val="26"/>
              </w:rPr>
              <w:lastRenderedPageBreak/>
              <w:t>Achievements and Experience</w:t>
            </w:r>
          </w:p>
        </w:tc>
      </w:tr>
      <w:tr w:rsidR="00AB09D5" w:rsidRPr="009E4B3C" w14:paraId="27AEBE20" w14:textId="77777777" w:rsidTr="00713380">
        <w:tc>
          <w:tcPr>
            <w:tcW w:w="5388" w:type="dxa"/>
          </w:tcPr>
          <w:p w14:paraId="028F47B8" w14:textId="77777777" w:rsidR="00AB09D5" w:rsidRPr="00A77F0A" w:rsidRDefault="00AB09D5" w:rsidP="00713380">
            <w:pPr>
              <w:pStyle w:val="NoSpacing"/>
              <w:rPr>
                <w:rFonts w:ascii="Calibri" w:hAnsi="Calibri" w:cs="Calibri"/>
                <w:sz w:val="22"/>
                <w:szCs w:val="22"/>
              </w:rPr>
            </w:pPr>
          </w:p>
          <w:p w14:paraId="4DBF17FD"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sz w:val="22"/>
                <w:szCs w:val="22"/>
              </w:rPr>
              <w:t>Considerable knowledge and extensive experience in programme and project management with proven record.</w:t>
            </w:r>
          </w:p>
          <w:p w14:paraId="37081CF4" w14:textId="77777777" w:rsidR="00AB09D5" w:rsidRPr="00BF7217" w:rsidRDefault="00AB09D5" w:rsidP="00713380">
            <w:pPr>
              <w:pStyle w:val="NoSpacing"/>
              <w:ind w:left="720"/>
              <w:rPr>
                <w:rFonts w:ascii="Calibri" w:hAnsi="Calibri" w:cs="Calibri"/>
                <w:sz w:val="22"/>
                <w:szCs w:val="22"/>
              </w:rPr>
            </w:pPr>
            <w:r w:rsidRPr="00BF7217">
              <w:rPr>
                <w:rFonts w:ascii="Calibri" w:hAnsi="Calibri" w:cs="Calibri"/>
                <w:sz w:val="22"/>
                <w:szCs w:val="22"/>
              </w:rPr>
              <w:t xml:space="preserve"> </w:t>
            </w:r>
          </w:p>
          <w:p w14:paraId="4D4B9787"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sz w:val="22"/>
                <w:szCs w:val="22"/>
              </w:rPr>
              <w:t>Experience in relation to construction, property transactions, regeneration and/or development.</w:t>
            </w:r>
          </w:p>
          <w:p w14:paraId="6800FC8B" w14:textId="77777777" w:rsidR="00AB09D5" w:rsidRPr="00BF7217" w:rsidRDefault="00AB09D5" w:rsidP="00713380">
            <w:pPr>
              <w:pStyle w:val="NoSpacing"/>
              <w:rPr>
                <w:rFonts w:ascii="Calibri" w:hAnsi="Calibri" w:cs="Calibri"/>
                <w:sz w:val="22"/>
                <w:szCs w:val="22"/>
              </w:rPr>
            </w:pPr>
          </w:p>
          <w:p w14:paraId="08E54CEC" w14:textId="77777777" w:rsidR="00AB09D5" w:rsidRPr="00BF7217" w:rsidRDefault="00AB09D5" w:rsidP="00AB09D5">
            <w:pPr>
              <w:pStyle w:val="NoSpacing"/>
              <w:numPr>
                <w:ilvl w:val="0"/>
                <w:numId w:val="2"/>
              </w:numPr>
              <w:rPr>
                <w:rFonts w:ascii="Calibri" w:hAnsi="Calibri" w:cs="Calibri"/>
                <w:sz w:val="22"/>
                <w:szCs w:val="22"/>
              </w:rPr>
            </w:pPr>
            <w:r>
              <w:rPr>
                <w:rFonts w:ascii="Calibri" w:hAnsi="Calibri" w:cs="Calibri"/>
                <w:sz w:val="22"/>
                <w:szCs w:val="22"/>
              </w:rPr>
              <w:t>E</w:t>
            </w:r>
            <w:r w:rsidRPr="00BF7217">
              <w:rPr>
                <w:rFonts w:ascii="Calibri" w:hAnsi="Calibri" w:cs="Calibri"/>
                <w:sz w:val="22"/>
                <w:szCs w:val="22"/>
              </w:rPr>
              <w:t xml:space="preserve">xperience within a multi-disciplinary working environment; budgetary and project management control </w:t>
            </w:r>
            <w:r>
              <w:rPr>
                <w:rFonts w:ascii="Calibri" w:hAnsi="Calibri" w:cs="Calibri"/>
                <w:sz w:val="22"/>
                <w:szCs w:val="22"/>
              </w:rPr>
              <w:t>of large complex programmes.</w:t>
            </w:r>
          </w:p>
          <w:p w14:paraId="5FC4A6D7" w14:textId="77777777" w:rsidR="00AB09D5" w:rsidRPr="00BF7217" w:rsidRDefault="00AB09D5" w:rsidP="00713380">
            <w:pPr>
              <w:pStyle w:val="NoSpacing"/>
              <w:rPr>
                <w:rFonts w:ascii="Calibri" w:hAnsi="Calibri" w:cs="Calibri"/>
                <w:sz w:val="22"/>
                <w:szCs w:val="22"/>
              </w:rPr>
            </w:pPr>
          </w:p>
          <w:p w14:paraId="16416D49"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color w:val="000000"/>
                <w:sz w:val="22"/>
                <w:szCs w:val="22"/>
              </w:rPr>
              <w:t xml:space="preserve">Extensive public sector </w:t>
            </w:r>
            <w:r>
              <w:rPr>
                <w:rFonts w:ascii="Calibri" w:hAnsi="Calibri" w:cs="Calibri"/>
                <w:color w:val="000000"/>
                <w:sz w:val="22"/>
                <w:szCs w:val="22"/>
              </w:rPr>
              <w:t>business case</w:t>
            </w:r>
            <w:r w:rsidRPr="00BF7217">
              <w:rPr>
                <w:rFonts w:ascii="Calibri" w:hAnsi="Calibri" w:cs="Calibri"/>
                <w:color w:val="000000"/>
                <w:sz w:val="22"/>
                <w:szCs w:val="22"/>
              </w:rPr>
              <w:t xml:space="preserve"> experience, including</w:t>
            </w:r>
            <w:r>
              <w:rPr>
                <w:rFonts w:ascii="Calibri" w:hAnsi="Calibri" w:cs="Calibri"/>
                <w:color w:val="000000"/>
                <w:sz w:val="22"/>
                <w:szCs w:val="22"/>
              </w:rPr>
              <w:t xml:space="preserve"> HMT 5 case model, social value and sustainability including a</w:t>
            </w:r>
            <w:r w:rsidRPr="00BF7217">
              <w:rPr>
                <w:rFonts w:ascii="Calibri" w:hAnsi="Calibri" w:cs="Calibri"/>
                <w:color w:val="000000"/>
                <w:sz w:val="22"/>
                <w:szCs w:val="22"/>
              </w:rPr>
              <w:t xml:space="preserve"> commercial understanding of funding, risk, payment, and performance </w:t>
            </w:r>
            <w:proofErr w:type="gramStart"/>
            <w:r w:rsidRPr="00BF7217">
              <w:rPr>
                <w:rFonts w:ascii="Calibri" w:hAnsi="Calibri" w:cs="Calibri"/>
                <w:color w:val="000000"/>
                <w:sz w:val="22"/>
                <w:szCs w:val="22"/>
              </w:rPr>
              <w:t>issues;</w:t>
            </w:r>
            <w:proofErr w:type="gramEnd"/>
            <w:r w:rsidRPr="00BF7217">
              <w:rPr>
                <w:rFonts w:ascii="Calibri" w:hAnsi="Calibri" w:cs="Calibri"/>
                <w:color w:val="000000"/>
                <w:sz w:val="22"/>
                <w:szCs w:val="22"/>
              </w:rPr>
              <w:t xml:space="preserve"> </w:t>
            </w:r>
          </w:p>
          <w:p w14:paraId="670A4190" w14:textId="77777777" w:rsidR="00AB09D5" w:rsidRPr="00BF7217" w:rsidRDefault="00AB09D5" w:rsidP="00713380">
            <w:pPr>
              <w:pStyle w:val="NoSpacing"/>
              <w:ind w:left="720"/>
              <w:rPr>
                <w:rFonts w:ascii="Calibri" w:hAnsi="Calibri" w:cs="Calibri"/>
                <w:sz w:val="22"/>
                <w:szCs w:val="22"/>
              </w:rPr>
            </w:pPr>
          </w:p>
          <w:p w14:paraId="0F822C6C"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sz w:val="22"/>
                <w:szCs w:val="22"/>
              </w:rPr>
              <w:t>Good understanding of Public Sector procurement regulations</w:t>
            </w:r>
            <w:r>
              <w:rPr>
                <w:rFonts w:ascii="Calibri" w:hAnsi="Calibri" w:cs="Calibri"/>
                <w:sz w:val="22"/>
                <w:szCs w:val="22"/>
              </w:rPr>
              <w:t xml:space="preserve">.  Experience of running procurement exercises. </w:t>
            </w:r>
          </w:p>
          <w:p w14:paraId="0FEEEF6C" w14:textId="77777777" w:rsidR="00AB09D5" w:rsidRPr="002F3CBE" w:rsidRDefault="00AB09D5" w:rsidP="00713380">
            <w:pPr>
              <w:pStyle w:val="ListParagraph"/>
              <w:spacing w:before="140" w:after="140" w:line="240" w:lineRule="auto"/>
              <w:contextualSpacing w:val="0"/>
            </w:pPr>
          </w:p>
        </w:tc>
        <w:tc>
          <w:tcPr>
            <w:tcW w:w="2268" w:type="dxa"/>
          </w:tcPr>
          <w:p w14:paraId="5C63C0F3" w14:textId="77777777" w:rsidR="00AB09D5" w:rsidRDefault="00AB09D5" w:rsidP="00713380">
            <w:pPr>
              <w:spacing w:after="0" w:line="240" w:lineRule="auto"/>
              <w:jc w:val="center"/>
              <w:rPr>
                <w:sz w:val="12"/>
                <w:szCs w:val="12"/>
              </w:rPr>
            </w:pPr>
          </w:p>
          <w:p w14:paraId="79EE0563" w14:textId="77777777" w:rsidR="00AB09D5" w:rsidRDefault="00AB09D5" w:rsidP="00713380">
            <w:pPr>
              <w:spacing w:after="0" w:line="240" w:lineRule="auto"/>
              <w:jc w:val="center"/>
            </w:pPr>
          </w:p>
          <w:p w14:paraId="3B51A25F" w14:textId="77777777" w:rsidR="00AB09D5" w:rsidRDefault="00AB09D5" w:rsidP="00713380">
            <w:pPr>
              <w:spacing w:after="0" w:line="240" w:lineRule="auto"/>
              <w:jc w:val="center"/>
            </w:pPr>
            <w:r>
              <w:t>E</w:t>
            </w:r>
          </w:p>
          <w:p w14:paraId="45CEF6A5" w14:textId="77777777" w:rsidR="00AB09D5" w:rsidRPr="002F3CBE" w:rsidRDefault="00AB09D5" w:rsidP="00713380">
            <w:pPr>
              <w:spacing w:after="0" w:line="240" w:lineRule="auto"/>
            </w:pPr>
          </w:p>
          <w:p w14:paraId="2FD8F381" w14:textId="77777777" w:rsidR="00AB09D5" w:rsidRPr="002F3CBE" w:rsidRDefault="00AB09D5" w:rsidP="00713380">
            <w:pPr>
              <w:spacing w:after="0" w:line="240" w:lineRule="auto"/>
              <w:jc w:val="center"/>
            </w:pPr>
          </w:p>
          <w:p w14:paraId="3102745B" w14:textId="77777777" w:rsidR="00AB09D5" w:rsidRDefault="00AB09D5" w:rsidP="00713380">
            <w:pPr>
              <w:spacing w:after="0" w:line="240" w:lineRule="auto"/>
              <w:jc w:val="center"/>
            </w:pPr>
          </w:p>
          <w:p w14:paraId="46368E64" w14:textId="77777777" w:rsidR="00AB09D5" w:rsidRDefault="00AB09D5" w:rsidP="00713380">
            <w:pPr>
              <w:spacing w:after="0" w:line="240" w:lineRule="auto"/>
              <w:jc w:val="center"/>
            </w:pPr>
            <w:r>
              <w:t>D</w:t>
            </w:r>
          </w:p>
          <w:p w14:paraId="3601692C" w14:textId="77777777" w:rsidR="00AB09D5" w:rsidRDefault="00AB09D5" w:rsidP="00713380">
            <w:pPr>
              <w:spacing w:after="0" w:line="240" w:lineRule="auto"/>
              <w:jc w:val="center"/>
            </w:pPr>
          </w:p>
          <w:p w14:paraId="6F2C8477" w14:textId="77777777" w:rsidR="00AB09D5" w:rsidRDefault="00AB09D5" w:rsidP="00713380">
            <w:pPr>
              <w:spacing w:after="0" w:line="240" w:lineRule="auto"/>
              <w:jc w:val="center"/>
            </w:pPr>
          </w:p>
          <w:p w14:paraId="19E2AE03" w14:textId="77777777" w:rsidR="00AB09D5" w:rsidRDefault="00AB09D5" w:rsidP="00713380">
            <w:pPr>
              <w:spacing w:after="0" w:line="240" w:lineRule="auto"/>
              <w:jc w:val="center"/>
            </w:pPr>
            <w:r>
              <w:t>E</w:t>
            </w:r>
          </w:p>
          <w:p w14:paraId="283A6868" w14:textId="77777777" w:rsidR="00AB09D5" w:rsidRDefault="00AB09D5" w:rsidP="00713380">
            <w:pPr>
              <w:spacing w:after="0" w:line="240" w:lineRule="auto"/>
              <w:jc w:val="center"/>
            </w:pPr>
          </w:p>
          <w:p w14:paraId="63C423EA" w14:textId="77777777" w:rsidR="00AB09D5" w:rsidRDefault="00AB09D5" w:rsidP="00713380">
            <w:pPr>
              <w:spacing w:after="0" w:line="240" w:lineRule="auto"/>
              <w:jc w:val="center"/>
            </w:pPr>
          </w:p>
          <w:p w14:paraId="76A2A271" w14:textId="77777777" w:rsidR="00AB09D5" w:rsidRDefault="00AB09D5" w:rsidP="00713380">
            <w:pPr>
              <w:spacing w:after="0" w:line="240" w:lineRule="auto"/>
              <w:jc w:val="center"/>
            </w:pPr>
          </w:p>
          <w:p w14:paraId="583ED278" w14:textId="77777777" w:rsidR="00AB09D5" w:rsidRDefault="00AB09D5" w:rsidP="00713380">
            <w:pPr>
              <w:spacing w:after="0" w:line="240" w:lineRule="auto"/>
              <w:jc w:val="center"/>
            </w:pPr>
          </w:p>
          <w:p w14:paraId="7D1D2486" w14:textId="77777777" w:rsidR="00AB09D5" w:rsidRDefault="00AB09D5" w:rsidP="00713380">
            <w:pPr>
              <w:spacing w:after="0" w:line="240" w:lineRule="auto"/>
              <w:jc w:val="center"/>
            </w:pPr>
            <w:r>
              <w:t>D</w:t>
            </w:r>
          </w:p>
          <w:p w14:paraId="620F2E33" w14:textId="77777777" w:rsidR="00AB09D5" w:rsidRDefault="00AB09D5" w:rsidP="00713380">
            <w:pPr>
              <w:spacing w:after="0" w:line="240" w:lineRule="auto"/>
              <w:jc w:val="center"/>
              <w:rPr>
                <w:sz w:val="24"/>
                <w:szCs w:val="24"/>
              </w:rPr>
            </w:pPr>
          </w:p>
          <w:p w14:paraId="7B6C4EBD" w14:textId="77777777" w:rsidR="00AB09D5" w:rsidRDefault="00AB09D5" w:rsidP="00713380">
            <w:pPr>
              <w:spacing w:after="0" w:line="240" w:lineRule="auto"/>
              <w:jc w:val="center"/>
              <w:rPr>
                <w:sz w:val="24"/>
                <w:szCs w:val="24"/>
              </w:rPr>
            </w:pPr>
          </w:p>
          <w:p w14:paraId="05159E4D" w14:textId="77777777" w:rsidR="00AB09D5" w:rsidRDefault="00AB09D5" w:rsidP="00713380">
            <w:pPr>
              <w:spacing w:after="0" w:line="240" w:lineRule="auto"/>
              <w:jc w:val="center"/>
              <w:rPr>
                <w:sz w:val="24"/>
                <w:szCs w:val="24"/>
              </w:rPr>
            </w:pPr>
          </w:p>
          <w:p w14:paraId="2966AA58" w14:textId="77777777" w:rsidR="00AB09D5" w:rsidRDefault="00AB09D5" w:rsidP="00713380">
            <w:pPr>
              <w:spacing w:after="0" w:line="240" w:lineRule="auto"/>
              <w:jc w:val="center"/>
              <w:rPr>
                <w:sz w:val="24"/>
                <w:szCs w:val="24"/>
              </w:rPr>
            </w:pPr>
          </w:p>
          <w:p w14:paraId="62A1B88D" w14:textId="77777777" w:rsidR="00AB09D5" w:rsidRPr="009E4B3C" w:rsidRDefault="00AB09D5" w:rsidP="00713380">
            <w:pPr>
              <w:spacing w:after="0" w:line="240" w:lineRule="auto"/>
              <w:jc w:val="center"/>
              <w:rPr>
                <w:sz w:val="24"/>
                <w:szCs w:val="24"/>
              </w:rPr>
            </w:pPr>
            <w:r>
              <w:rPr>
                <w:sz w:val="24"/>
                <w:szCs w:val="24"/>
              </w:rPr>
              <w:t>D</w:t>
            </w:r>
          </w:p>
        </w:tc>
        <w:tc>
          <w:tcPr>
            <w:tcW w:w="2126" w:type="dxa"/>
          </w:tcPr>
          <w:p w14:paraId="7131D71B" w14:textId="77777777" w:rsidR="00AB09D5" w:rsidRDefault="00AB09D5" w:rsidP="00713380">
            <w:pPr>
              <w:spacing w:after="0" w:line="240" w:lineRule="auto"/>
              <w:jc w:val="center"/>
            </w:pPr>
          </w:p>
          <w:p w14:paraId="20161781" w14:textId="77777777" w:rsidR="00AB09D5" w:rsidRDefault="00AB09D5" w:rsidP="00713380">
            <w:pPr>
              <w:spacing w:after="0" w:line="240" w:lineRule="auto"/>
              <w:jc w:val="center"/>
            </w:pPr>
            <w:r>
              <w:t>Application</w:t>
            </w:r>
          </w:p>
          <w:p w14:paraId="0A906A89" w14:textId="77777777" w:rsidR="00AB09D5" w:rsidRDefault="00AB09D5" w:rsidP="00713380">
            <w:pPr>
              <w:spacing w:after="0" w:line="240" w:lineRule="auto"/>
              <w:jc w:val="center"/>
            </w:pPr>
            <w:r>
              <w:t>Interview</w:t>
            </w:r>
          </w:p>
          <w:p w14:paraId="6153C5DC" w14:textId="77777777" w:rsidR="00AB09D5" w:rsidRDefault="00AB09D5" w:rsidP="00713380">
            <w:pPr>
              <w:spacing w:after="0" w:line="240" w:lineRule="auto"/>
              <w:jc w:val="center"/>
            </w:pPr>
          </w:p>
          <w:p w14:paraId="65DA7CAF" w14:textId="77777777" w:rsidR="00AB09D5" w:rsidRDefault="00AB09D5" w:rsidP="00713380">
            <w:pPr>
              <w:spacing w:after="0" w:line="240" w:lineRule="auto"/>
              <w:jc w:val="center"/>
            </w:pPr>
          </w:p>
          <w:p w14:paraId="09EE37C5" w14:textId="77777777" w:rsidR="00AB09D5" w:rsidRDefault="00AB09D5" w:rsidP="00713380">
            <w:pPr>
              <w:spacing w:after="0" w:line="240" w:lineRule="auto"/>
              <w:jc w:val="center"/>
            </w:pPr>
            <w:r>
              <w:t>Application Interview</w:t>
            </w:r>
          </w:p>
          <w:p w14:paraId="12DE2D27" w14:textId="77777777" w:rsidR="00AB09D5" w:rsidRDefault="00AB09D5" w:rsidP="00713380">
            <w:pPr>
              <w:spacing w:after="0" w:line="240" w:lineRule="auto"/>
              <w:jc w:val="center"/>
            </w:pPr>
          </w:p>
          <w:p w14:paraId="7076E790" w14:textId="77777777" w:rsidR="00AB09D5" w:rsidRDefault="00AB09D5" w:rsidP="00713380">
            <w:pPr>
              <w:spacing w:after="0" w:line="240" w:lineRule="auto"/>
              <w:jc w:val="center"/>
            </w:pPr>
            <w:r>
              <w:t>Application</w:t>
            </w:r>
          </w:p>
          <w:p w14:paraId="1C9E7A92" w14:textId="77777777" w:rsidR="00AB09D5" w:rsidRDefault="00AB09D5" w:rsidP="00713380">
            <w:pPr>
              <w:spacing w:after="0" w:line="240" w:lineRule="auto"/>
              <w:jc w:val="center"/>
            </w:pPr>
            <w:r>
              <w:t>Interview</w:t>
            </w:r>
          </w:p>
          <w:p w14:paraId="06D1053D" w14:textId="77777777" w:rsidR="00AB09D5" w:rsidRDefault="00AB09D5" w:rsidP="00713380">
            <w:pPr>
              <w:spacing w:after="0" w:line="240" w:lineRule="auto"/>
              <w:jc w:val="center"/>
            </w:pPr>
          </w:p>
          <w:p w14:paraId="1BC2B29B" w14:textId="77777777" w:rsidR="00AB09D5" w:rsidRDefault="00AB09D5" w:rsidP="00713380">
            <w:pPr>
              <w:spacing w:after="0" w:line="240" w:lineRule="auto"/>
              <w:jc w:val="center"/>
            </w:pPr>
          </w:p>
          <w:p w14:paraId="174A95B0" w14:textId="77777777" w:rsidR="00AB09D5" w:rsidRDefault="00AB09D5" w:rsidP="00713380">
            <w:pPr>
              <w:spacing w:after="0" w:line="240" w:lineRule="auto"/>
              <w:jc w:val="center"/>
            </w:pPr>
          </w:p>
          <w:p w14:paraId="235D4F51" w14:textId="77777777" w:rsidR="00AB09D5" w:rsidRDefault="00AB09D5" w:rsidP="00713380">
            <w:pPr>
              <w:spacing w:after="0" w:line="240" w:lineRule="auto"/>
              <w:jc w:val="center"/>
            </w:pPr>
            <w:r>
              <w:t>Application</w:t>
            </w:r>
          </w:p>
          <w:p w14:paraId="4DB889C0" w14:textId="77777777" w:rsidR="00AB09D5" w:rsidRDefault="00AB09D5" w:rsidP="00713380">
            <w:pPr>
              <w:spacing w:after="0" w:line="240" w:lineRule="auto"/>
              <w:jc w:val="center"/>
            </w:pPr>
            <w:r>
              <w:t>Interview</w:t>
            </w:r>
          </w:p>
          <w:p w14:paraId="3B8974D9" w14:textId="77777777" w:rsidR="00AB09D5" w:rsidRDefault="00AB09D5" w:rsidP="00713380">
            <w:pPr>
              <w:spacing w:after="0" w:line="240" w:lineRule="auto"/>
            </w:pPr>
          </w:p>
          <w:p w14:paraId="23548A77" w14:textId="77777777" w:rsidR="00AB09D5" w:rsidRDefault="00AB09D5" w:rsidP="00713380">
            <w:pPr>
              <w:spacing w:after="0" w:line="240" w:lineRule="auto"/>
              <w:jc w:val="center"/>
            </w:pPr>
            <w:r>
              <w:t>Application</w:t>
            </w:r>
          </w:p>
          <w:p w14:paraId="7D50C4B4" w14:textId="77777777" w:rsidR="00AB09D5" w:rsidRDefault="00AB09D5" w:rsidP="00713380">
            <w:pPr>
              <w:spacing w:after="0" w:line="240" w:lineRule="auto"/>
              <w:jc w:val="center"/>
            </w:pPr>
            <w:r>
              <w:t>Interview</w:t>
            </w:r>
          </w:p>
          <w:p w14:paraId="1E97268D" w14:textId="77777777" w:rsidR="00AB09D5" w:rsidRPr="002F3CBE" w:rsidRDefault="00AB09D5" w:rsidP="00713380">
            <w:pPr>
              <w:spacing w:after="0" w:line="240" w:lineRule="auto"/>
              <w:jc w:val="center"/>
            </w:pPr>
          </w:p>
        </w:tc>
      </w:tr>
      <w:tr w:rsidR="00AB09D5" w:rsidRPr="009E4B3C" w14:paraId="7748D665" w14:textId="77777777" w:rsidTr="00713380">
        <w:tc>
          <w:tcPr>
            <w:tcW w:w="9782" w:type="dxa"/>
            <w:gridSpan w:val="3"/>
            <w:shd w:val="clear" w:color="auto" w:fill="DDD9C3"/>
          </w:tcPr>
          <w:p w14:paraId="75C08F5D" w14:textId="77777777" w:rsidR="00AB09D5" w:rsidRPr="009E4B3C" w:rsidRDefault="00AB09D5" w:rsidP="00713380">
            <w:pPr>
              <w:spacing w:after="0" w:line="240" w:lineRule="auto"/>
              <w:rPr>
                <w:b/>
                <w:sz w:val="26"/>
                <w:szCs w:val="26"/>
              </w:rPr>
            </w:pPr>
            <w:r w:rsidRPr="004D4F31">
              <w:rPr>
                <w:b/>
                <w:sz w:val="24"/>
                <w:szCs w:val="26"/>
              </w:rPr>
              <w:t>Personal Attributes</w:t>
            </w:r>
          </w:p>
        </w:tc>
      </w:tr>
      <w:tr w:rsidR="00AB09D5" w:rsidRPr="009E4B3C" w14:paraId="11FCF4B4" w14:textId="77777777" w:rsidTr="00713380">
        <w:tc>
          <w:tcPr>
            <w:tcW w:w="5388" w:type="dxa"/>
          </w:tcPr>
          <w:p w14:paraId="4055EB62" w14:textId="77777777" w:rsidR="00AB09D5" w:rsidRPr="00BF7217" w:rsidRDefault="00AB09D5" w:rsidP="00713380">
            <w:pPr>
              <w:pStyle w:val="NoSpacing"/>
              <w:rPr>
                <w:rFonts w:ascii="Calibri" w:hAnsi="Calibri" w:cs="Calibri"/>
                <w:sz w:val="22"/>
                <w:szCs w:val="22"/>
              </w:rPr>
            </w:pPr>
          </w:p>
          <w:p w14:paraId="3B33F0D5"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sz w:val="22"/>
                <w:szCs w:val="22"/>
              </w:rPr>
              <w:t>Proactive</w:t>
            </w:r>
          </w:p>
          <w:p w14:paraId="52AAFA3D" w14:textId="77777777" w:rsidR="00AB09D5" w:rsidRPr="00BF7217" w:rsidRDefault="00AB09D5" w:rsidP="00AB09D5">
            <w:pPr>
              <w:pStyle w:val="NoSpacing"/>
              <w:numPr>
                <w:ilvl w:val="0"/>
                <w:numId w:val="2"/>
              </w:numPr>
              <w:rPr>
                <w:rFonts w:ascii="Calibri" w:hAnsi="Calibri" w:cs="Calibri"/>
                <w:sz w:val="22"/>
                <w:szCs w:val="22"/>
              </w:rPr>
            </w:pPr>
            <w:r w:rsidRPr="00BF7217">
              <w:rPr>
                <w:rFonts w:ascii="Calibri" w:hAnsi="Calibri" w:cs="Calibri"/>
                <w:sz w:val="22"/>
                <w:szCs w:val="22"/>
              </w:rPr>
              <w:t>Resilient and Self-motivated</w:t>
            </w:r>
          </w:p>
          <w:p w14:paraId="044ECE5B" w14:textId="77777777" w:rsidR="00AB09D5" w:rsidRPr="00036FCB" w:rsidRDefault="00AB09D5" w:rsidP="00AB09D5">
            <w:pPr>
              <w:pStyle w:val="NoSpacing"/>
              <w:numPr>
                <w:ilvl w:val="0"/>
                <w:numId w:val="2"/>
              </w:numPr>
            </w:pPr>
            <w:r w:rsidRPr="00BF7217">
              <w:rPr>
                <w:rFonts w:ascii="Calibri" w:hAnsi="Calibri" w:cs="Calibri"/>
                <w:sz w:val="22"/>
                <w:szCs w:val="22"/>
              </w:rPr>
              <w:t>An ability to exercise sound judgement</w:t>
            </w:r>
          </w:p>
          <w:p w14:paraId="5E4F2484" w14:textId="77777777" w:rsidR="00AB09D5" w:rsidRPr="00CE178B" w:rsidRDefault="00AB09D5" w:rsidP="00713380">
            <w:pPr>
              <w:pStyle w:val="NoSpacing"/>
              <w:ind w:left="720"/>
            </w:pPr>
          </w:p>
        </w:tc>
        <w:tc>
          <w:tcPr>
            <w:tcW w:w="2268" w:type="dxa"/>
          </w:tcPr>
          <w:p w14:paraId="1D38C348" w14:textId="77777777" w:rsidR="00AB09D5" w:rsidRDefault="00AB09D5" w:rsidP="00713380">
            <w:pPr>
              <w:spacing w:after="0" w:line="240" w:lineRule="auto"/>
              <w:jc w:val="center"/>
              <w:rPr>
                <w:sz w:val="12"/>
                <w:szCs w:val="12"/>
              </w:rPr>
            </w:pPr>
          </w:p>
          <w:p w14:paraId="25A86724" w14:textId="77777777" w:rsidR="00AB09D5" w:rsidRPr="00CE178B" w:rsidRDefault="00AB09D5" w:rsidP="00713380">
            <w:pPr>
              <w:spacing w:after="0" w:line="240" w:lineRule="auto"/>
              <w:jc w:val="center"/>
            </w:pPr>
          </w:p>
          <w:p w14:paraId="48899C94" w14:textId="77777777" w:rsidR="00AB09D5" w:rsidRDefault="00AB09D5" w:rsidP="00713380">
            <w:pPr>
              <w:spacing w:after="0" w:line="240" w:lineRule="auto"/>
              <w:jc w:val="center"/>
            </w:pPr>
          </w:p>
          <w:p w14:paraId="6248C510" w14:textId="77777777" w:rsidR="00AB09D5" w:rsidRPr="00CE178B" w:rsidRDefault="00AB09D5" w:rsidP="00713380">
            <w:pPr>
              <w:spacing w:after="0" w:line="240" w:lineRule="auto"/>
              <w:jc w:val="center"/>
            </w:pPr>
            <w:r>
              <w:t>D</w:t>
            </w:r>
          </w:p>
        </w:tc>
        <w:tc>
          <w:tcPr>
            <w:tcW w:w="2126" w:type="dxa"/>
          </w:tcPr>
          <w:p w14:paraId="1CBCD4DA" w14:textId="77777777" w:rsidR="00AB09D5" w:rsidRDefault="00AB09D5" w:rsidP="00713380">
            <w:pPr>
              <w:spacing w:after="0" w:line="240" w:lineRule="auto"/>
              <w:jc w:val="center"/>
            </w:pPr>
          </w:p>
          <w:p w14:paraId="133E611A" w14:textId="77777777" w:rsidR="00AB09D5" w:rsidRDefault="00AB09D5" w:rsidP="00713380">
            <w:pPr>
              <w:spacing w:after="0" w:line="240" w:lineRule="auto"/>
              <w:jc w:val="center"/>
            </w:pPr>
          </w:p>
          <w:p w14:paraId="5B1FD4DF" w14:textId="77777777" w:rsidR="00AB09D5" w:rsidRDefault="00AB09D5" w:rsidP="00713380">
            <w:pPr>
              <w:spacing w:after="0" w:line="240" w:lineRule="auto"/>
              <w:jc w:val="center"/>
            </w:pPr>
            <w:r>
              <w:t>Interview</w:t>
            </w:r>
          </w:p>
          <w:p w14:paraId="6F365237" w14:textId="77777777" w:rsidR="00AB09D5" w:rsidRPr="009E4B3C" w:rsidRDefault="00AB09D5" w:rsidP="00713380">
            <w:pPr>
              <w:spacing w:after="0" w:line="240" w:lineRule="auto"/>
              <w:rPr>
                <w:sz w:val="24"/>
                <w:szCs w:val="24"/>
              </w:rPr>
            </w:pPr>
          </w:p>
        </w:tc>
      </w:tr>
      <w:tr w:rsidR="00AB09D5" w:rsidRPr="009E4B3C" w14:paraId="4B1B0113" w14:textId="77777777" w:rsidTr="00713380">
        <w:tc>
          <w:tcPr>
            <w:tcW w:w="9782" w:type="dxa"/>
            <w:gridSpan w:val="3"/>
            <w:shd w:val="clear" w:color="auto" w:fill="DDD9C3"/>
          </w:tcPr>
          <w:p w14:paraId="30446672" w14:textId="77777777" w:rsidR="00AB09D5" w:rsidRPr="009E4B3C" w:rsidRDefault="00AB09D5" w:rsidP="00713380">
            <w:pPr>
              <w:spacing w:after="0" w:line="240" w:lineRule="auto"/>
              <w:rPr>
                <w:b/>
                <w:sz w:val="24"/>
                <w:szCs w:val="24"/>
              </w:rPr>
            </w:pPr>
            <w:r w:rsidRPr="004D4F31">
              <w:rPr>
                <w:b/>
                <w:sz w:val="24"/>
                <w:szCs w:val="26"/>
              </w:rPr>
              <w:t>Other Requirements</w:t>
            </w:r>
          </w:p>
        </w:tc>
      </w:tr>
      <w:tr w:rsidR="00AB09D5" w:rsidRPr="009E4B3C" w14:paraId="41684583" w14:textId="77777777" w:rsidTr="00713380">
        <w:trPr>
          <w:trHeight w:val="539"/>
        </w:trPr>
        <w:tc>
          <w:tcPr>
            <w:tcW w:w="5388" w:type="dxa"/>
          </w:tcPr>
          <w:p w14:paraId="660511B0" w14:textId="77777777" w:rsidR="00AB09D5" w:rsidRPr="002F3CBE" w:rsidRDefault="00AB09D5" w:rsidP="00AB09D5">
            <w:pPr>
              <w:pStyle w:val="ListParagraph"/>
              <w:numPr>
                <w:ilvl w:val="0"/>
                <w:numId w:val="2"/>
              </w:numPr>
              <w:spacing w:before="140" w:after="140" w:line="240" w:lineRule="auto"/>
              <w:ind w:left="459" w:hanging="357"/>
              <w:contextualSpacing w:val="0"/>
              <w:rPr>
                <w:rFonts w:cs="Arial"/>
                <w:color w:val="000000"/>
                <w:sz w:val="24"/>
                <w:szCs w:val="24"/>
              </w:rPr>
            </w:pPr>
            <w:r>
              <w:t>Hold a valid drivers’ licence and access to a vehicle for business use.</w:t>
            </w:r>
            <w:r w:rsidRPr="002F3CBE">
              <w:t xml:space="preserve"> </w:t>
            </w:r>
          </w:p>
        </w:tc>
        <w:tc>
          <w:tcPr>
            <w:tcW w:w="2268" w:type="dxa"/>
          </w:tcPr>
          <w:p w14:paraId="6B847A55" w14:textId="77777777" w:rsidR="00AB09D5" w:rsidRDefault="00AB09D5" w:rsidP="00713380">
            <w:pPr>
              <w:spacing w:after="0" w:line="240" w:lineRule="auto"/>
              <w:jc w:val="center"/>
              <w:rPr>
                <w:sz w:val="12"/>
                <w:szCs w:val="12"/>
              </w:rPr>
            </w:pPr>
          </w:p>
          <w:p w14:paraId="5455F036" w14:textId="77777777" w:rsidR="00AB09D5" w:rsidRPr="009E4B3C" w:rsidRDefault="00AB09D5" w:rsidP="00713380">
            <w:pPr>
              <w:spacing w:after="0" w:line="240" w:lineRule="auto"/>
              <w:jc w:val="center"/>
              <w:rPr>
                <w:sz w:val="24"/>
                <w:szCs w:val="24"/>
              </w:rPr>
            </w:pPr>
            <w:r>
              <w:rPr>
                <w:sz w:val="24"/>
                <w:szCs w:val="24"/>
              </w:rPr>
              <w:t>E</w:t>
            </w:r>
          </w:p>
        </w:tc>
        <w:tc>
          <w:tcPr>
            <w:tcW w:w="2126" w:type="dxa"/>
          </w:tcPr>
          <w:p w14:paraId="7FED1FA8" w14:textId="77777777" w:rsidR="00AB09D5" w:rsidRDefault="00AB09D5" w:rsidP="00713380">
            <w:pPr>
              <w:spacing w:after="0" w:line="240" w:lineRule="auto"/>
              <w:jc w:val="center"/>
              <w:rPr>
                <w:sz w:val="12"/>
                <w:szCs w:val="12"/>
              </w:rPr>
            </w:pPr>
          </w:p>
          <w:p w14:paraId="46E45A48" w14:textId="77777777" w:rsidR="00AB09D5" w:rsidRPr="00036FCB" w:rsidRDefault="00AB09D5" w:rsidP="00713380">
            <w:pPr>
              <w:spacing w:after="0" w:line="240" w:lineRule="auto"/>
              <w:jc w:val="center"/>
            </w:pPr>
            <w:r w:rsidRPr="00036FCB">
              <w:t>Interview</w:t>
            </w:r>
          </w:p>
        </w:tc>
      </w:tr>
    </w:tbl>
    <w:p w14:paraId="583F85C2" w14:textId="77777777" w:rsidR="00AB09D5" w:rsidRDefault="00AB09D5" w:rsidP="00AB09D5"/>
    <w:p w14:paraId="5B31C0A9" w14:textId="1EB8F70D" w:rsidR="00FE0FF3" w:rsidRDefault="00FE0FF3"/>
    <w:p w14:paraId="23E3E272" w14:textId="77777777" w:rsidR="00FE0FF3" w:rsidRPr="006447BC" w:rsidRDefault="00FE0FF3" w:rsidP="007767CA"/>
    <w:sectPr w:rsidR="00FE0FF3" w:rsidRPr="006447B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61EE0" w14:textId="77777777" w:rsidR="003341F0" w:rsidRDefault="003341F0" w:rsidP="009F1F32">
      <w:pPr>
        <w:spacing w:after="0" w:line="240" w:lineRule="auto"/>
      </w:pPr>
      <w:r>
        <w:separator/>
      </w:r>
    </w:p>
  </w:endnote>
  <w:endnote w:type="continuationSeparator" w:id="0">
    <w:p w14:paraId="339213EF" w14:textId="77777777" w:rsidR="003341F0" w:rsidRDefault="003341F0" w:rsidP="009F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Cambria"/>
    <w:panose1 w:val="00000000000000000000"/>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9DE8" w14:textId="77777777" w:rsidR="003341F0" w:rsidRDefault="003341F0" w:rsidP="009F1F32">
      <w:pPr>
        <w:spacing w:after="0" w:line="240" w:lineRule="auto"/>
      </w:pPr>
      <w:r>
        <w:separator/>
      </w:r>
    </w:p>
  </w:footnote>
  <w:footnote w:type="continuationSeparator" w:id="0">
    <w:p w14:paraId="091D3175" w14:textId="77777777" w:rsidR="003341F0" w:rsidRDefault="003341F0" w:rsidP="009F1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30CF" w14:textId="352C379F" w:rsidR="009F1F32" w:rsidRDefault="009F1F32">
    <w:pPr>
      <w:pStyle w:val="Header"/>
    </w:pPr>
    <w:r>
      <w:rPr>
        <w:noProof/>
      </w:rPr>
      <w:drawing>
        <wp:anchor distT="0" distB="0" distL="114300" distR="114300" simplePos="0" relativeHeight="251659264" behindDoc="1" locked="0" layoutInCell="1" allowOverlap="1" wp14:anchorId="7C5EAB38" wp14:editId="09C346A6">
          <wp:simplePos x="0" y="0"/>
          <wp:positionH relativeFrom="column">
            <wp:posOffset>0</wp:posOffset>
          </wp:positionH>
          <wp:positionV relativeFrom="paragraph">
            <wp:posOffset>-197485</wp:posOffset>
          </wp:positionV>
          <wp:extent cx="2600325" cy="382905"/>
          <wp:effectExtent l="0" t="0" r="9525" b="0"/>
          <wp:wrapTight wrapText="bothSides">
            <wp:wrapPolygon edited="0">
              <wp:start x="1741" y="0"/>
              <wp:lineTo x="0" y="7522"/>
              <wp:lineTo x="0" y="10746"/>
              <wp:lineTo x="1741" y="17194"/>
              <wp:lineTo x="1741" y="20418"/>
              <wp:lineTo x="10286" y="20418"/>
              <wp:lineTo x="21363" y="20418"/>
              <wp:lineTo x="21521" y="19343"/>
              <wp:lineTo x="21521" y="1075"/>
              <wp:lineTo x="15666" y="0"/>
              <wp:lineTo x="1741"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00325" cy="382905"/>
                  </a:xfrm>
                  <a:prstGeom prst="rect">
                    <a:avLst/>
                  </a:prstGeom>
                </pic:spPr>
              </pic:pic>
            </a:graphicData>
          </a:graphic>
        </wp:anchor>
      </w:drawing>
    </w:r>
  </w:p>
  <w:p w14:paraId="4D643AFC" w14:textId="77777777" w:rsidR="009F1F32" w:rsidRDefault="009F1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54F20"/>
    <w:multiLevelType w:val="hybridMultilevel"/>
    <w:tmpl w:val="BE16EEFC"/>
    <w:lvl w:ilvl="0" w:tplc="505A1748">
      <w:start w:val="1"/>
      <w:numFmt w:val="bullet"/>
      <w:lvlText w:val=""/>
      <w:lvlJc w:val="left"/>
      <w:pPr>
        <w:tabs>
          <w:tab w:val="num" w:pos="720"/>
        </w:tabs>
        <w:ind w:left="720" w:hanging="360"/>
      </w:pPr>
      <w:rPr>
        <w:rFonts w:ascii="Wingdings" w:hAnsi="Wingdings" w:hint="default"/>
      </w:rPr>
    </w:lvl>
    <w:lvl w:ilvl="1" w:tplc="93A6E196" w:tentative="1">
      <w:start w:val="1"/>
      <w:numFmt w:val="bullet"/>
      <w:lvlText w:val=""/>
      <w:lvlJc w:val="left"/>
      <w:pPr>
        <w:tabs>
          <w:tab w:val="num" w:pos="1440"/>
        </w:tabs>
        <w:ind w:left="1440" w:hanging="360"/>
      </w:pPr>
      <w:rPr>
        <w:rFonts w:ascii="Wingdings" w:hAnsi="Wingdings" w:hint="default"/>
      </w:rPr>
    </w:lvl>
    <w:lvl w:ilvl="2" w:tplc="C3E6C682" w:tentative="1">
      <w:start w:val="1"/>
      <w:numFmt w:val="bullet"/>
      <w:lvlText w:val=""/>
      <w:lvlJc w:val="left"/>
      <w:pPr>
        <w:tabs>
          <w:tab w:val="num" w:pos="2160"/>
        </w:tabs>
        <w:ind w:left="2160" w:hanging="360"/>
      </w:pPr>
      <w:rPr>
        <w:rFonts w:ascii="Wingdings" w:hAnsi="Wingdings" w:hint="default"/>
      </w:rPr>
    </w:lvl>
    <w:lvl w:ilvl="3" w:tplc="DD94FD40" w:tentative="1">
      <w:start w:val="1"/>
      <w:numFmt w:val="bullet"/>
      <w:lvlText w:val=""/>
      <w:lvlJc w:val="left"/>
      <w:pPr>
        <w:tabs>
          <w:tab w:val="num" w:pos="2880"/>
        </w:tabs>
        <w:ind w:left="2880" w:hanging="360"/>
      </w:pPr>
      <w:rPr>
        <w:rFonts w:ascii="Wingdings" w:hAnsi="Wingdings" w:hint="default"/>
      </w:rPr>
    </w:lvl>
    <w:lvl w:ilvl="4" w:tplc="4BDC9228" w:tentative="1">
      <w:start w:val="1"/>
      <w:numFmt w:val="bullet"/>
      <w:lvlText w:val=""/>
      <w:lvlJc w:val="left"/>
      <w:pPr>
        <w:tabs>
          <w:tab w:val="num" w:pos="3600"/>
        </w:tabs>
        <w:ind w:left="3600" w:hanging="360"/>
      </w:pPr>
      <w:rPr>
        <w:rFonts w:ascii="Wingdings" w:hAnsi="Wingdings" w:hint="default"/>
      </w:rPr>
    </w:lvl>
    <w:lvl w:ilvl="5" w:tplc="8416E114" w:tentative="1">
      <w:start w:val="1"/>
      <w:numFmt w:val="bullet"/>
      <w:lvlText w:val=""/>
      <w:lvlJc w:val="left"/>
      <w:pPr>
        <w:tabs>
          <w:tab w:val="num" w:pos="4320"/>
        </w:tabs>
        <w:ind w:left="4320" w:hanging="360"/>
      </w:pPr>
      <w:rPr>
        <w:rFonts w:ascii="Wingdings" w:hAnsi="Wingdings" w:hint="default"/>
      </w:rPr>
    </w:lvl>
    <w:lvl w:ilvl="6" w:tplc="774C022E" w:tentative="1">
      <w:start w:val="1"/>
      <w:numFmt w:val="bullet"/>
      <w:lvlText w:val=""/>
      <w:lvlJc w:val="left"/>
      <w:pPr>
        <w:tabs>
          <w:tab w:val="num" w:pos="5040"/>
        </w:tabs>
        <w:ind w:left="5040" w:hanging="360"/>
      </w:pPr>
      <w:rPr>
        <w:rFonts w:ascii="Wingdings" w:hAnsi="Wingdings" w:hint="default"/>
      </w:rPr>
    </w:lvl>
    <w:lvl w:ilvl="7" w:tplc="E0ACD3BE" w:tentative="1">
      <w:start w:val="1"/>
      <w:numFmt w:val="bullet"/>
      <w:lvlText w:val=""/>
      <w:lvlJc w:val="left"/>
      <w:pPr>
        <w:tabs>
          <w:tab w:val="num" w:pos="5760"/>
        </w:tabs>
        <w:ind w:left="5760" w:hanging="360"/>
      </w:pPr>
      <w:rPr>
        <w:rFonts w:ascii="Wingdings" w:hAnsi="Wingdings" w:hint="default"/>
      </w:rPr>
    </w:lvl>
    <w:lvl w:ilvl="8" w:tplc="A29008B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3E74C7"/>
    <w:multiLevelType w:val="hybridMultilevel"/>
    <w:tmpl w:val="6998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83266F"/>
    <w:multiLevelType w:val="hybridMultilevel"/>
    <w:tmpl w:val="629C58E2"/>
    <w:lvl w:ilvl="0" w:tplc="3880D244">
      <w:numFmt w:val="bullet"/>
      <w:lvlText w:val="-"/>
      <w:lvlJc w:val="left"/>
      <w:pPr>
        <w:ind w:left="1179" w:hanging="360"/>
      </w:pPr>
      <w:rPr>
        <w:rFonts w:ascii="Calibri" w:eastAsia="Calibri" w:hAnsi="Calibri" w:cs="Times New Roman"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 w15:restartNumberingAfterBreak="0">
    <w:nsid w:val="68EC6F69"/>
    <w:multiLevelType w:val="hybridMultilevel"/>
    <w:tmpl w:val="2FDC6CB8"/>
    <w:lvl w:ilvl="0" w:tplc="3880D24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467C6"/>
    <w:multiLevelType w:val="hybridMultilevel"/>
    <w:tmpl w:val="DF3E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38"/>
    <w:rsid w:val="00031DB7"/>
    <w:rsid w:val="000347F9"/>
    <w:rsid w:val="0004742C"/>
    <w:rsid w:val="0006178B"/>
    <w:rsid w:val="000769CC"/>
    <w:rsid w:val="000B0FAB"/>
    <w:rsid w:val="000C2E00"/>
    <w:rsid w:val="000D70A0"/>
    <w:rsid w:val="000E0BBD"/>
    <w:rsid w:val="000E1F38"/>
    <w:rsid w:val="000F4C08"/>
    <w:rsid w:val="000F7838"/>
    <w:rsid w:val="001179C3"/>
    <w:rsid w:val="001220D1"/>
    <w:rsid w:val="00123012"/>
    <w:rsid w:val="00146EC6"/>
    <w:rsid w:val="001500D1"/>
    <w:rsid w:val="00153A80"/>
    <w:rsid w:val="0017104D"/>
    <w:rsid w:val="00173567"/>
    <w:rsid w:val="00192BA3"/>
    <w:rsid w:val="0019369F"/>
    <w:rsid w:val="00195E2C"/>
    <w:rsid w:val="001B07F0"/>
    <w:rsid w:val="001B5D48"/>
    <w:rsid w:val="001C0A7E"/>
    <w:rsid w:val="001C0F81"/>
    <w:rsid w:val="001C36FA"/>
    <w:rsid w:val="001C42AF"/>
    <w:rsid w:val="001E6C87"/>
    <w:rsid w:val="00202966"/>
    <w:rsid w:val="00205B72"/>
    <w:rsid w:val="00215F36"/>
    <w:rsid w:val="00224402"/>
    <w:rsid w:val="002353F8"/>
    <w:rsid w:val="0024030E"/>
    <w:rsid w:val="0025070C"/>
    <w:rsid w:val="00266DBF"/>
    <w:rsid w:val="002736C2"/>
    <w:rsid w:val="0027665D"/>
    <w:rsid w:val="002834B7"/>
    <w:rsid w:val="00284293"/>
    <w:rsid w:val="002855E6"/>
    <w:rsid w:val="002856A8"/>
    <w:rsid w:val="00294850"/>
    <w:rsid w:val="0029490B"/>
    <w:rsid w:val="00295504"/>
    <w:rsid w:val="002A228A"/>
    <w:rsid w:val="002E1F07"/>
    <w:rsid w:val="00301B07"/>
    <w:rsid w:val="00305B00"/>
    <w:rsid w:val="003128BC"/>
    <w:rsid w:val="00320A63"/>
    <w:rsid w:val="00326A0E"/>
    <w:rsid w:val="003341F0"/>
    <w:rsid w:val="00337BCD"/>
    <w:rsid w:val="003450AC"/>
    <w:rsid w:val="00351978"/>
    <w:rsid w:val="00352CA4"/>
    <w:rsid w:val="00357403"/>
    <w:rsid w:val="00362049"/>
    <w:rsid w:val="00397860"/>
    <w:rsid w:val="003A1C81"/>
    <w:rsid w:val="003A3775"/>
    <w:rsid w:val="003A5B50"/>
    <w:rsid w:val="003B2BE5"/>
    <w:rsid w:val="003C1034"/>
    <w:rsid w:val="003C48EE"/>
    <w:rsid w:val="003D4C05"/>
    <w:rsid w:val="003F425C"/>
    <w:rsid w:val="00401EAB"/>
    <w:rsid w:val="004100A2"/>
    <w:rsid w:val="00425562"/>
    <w:rsid w:val="00431115"/>
    <w:rsid w:val="00445CDD"/>
    <w:rsid w:val="00455D51"/>
    <w:rsid w:val="00470E0D"/>
    <w:rsid w:val="00485D17"/>
    <w:rsid w:val="00496CC5"/>
    <w:rsid w:val="004A328D"/>
    <w:rsid w:val="004A5EAA"/>
    <w:rsid w:val="004C10E2"/>
    <w:rsid w:val="004D7961"/>
    <w:rsid w:val="004E5F53"/>
    <w:rsid w:val="004F1E38"/>
    <w:rsid w:val="005025AF"/>
    <w:rsid w:val="00505887"/>
    <w:rsid w:val="005061DF"/>
    <w:rsid w:val="00512460"/>
    <w:rsid w:val="00516FB2"/>
    <w:rsid w:val="005231E5"/>
    <w:rsid w:val="00525165"/>
    <w:rsid w:val="0052654D"/>
    <w:rsid w:val="00530BF1"/>
    <w:rsid w:val="0053263D"/>
    <w:rsid w:val="00535C17"/>
    <w:rsid w:val="00540569"/>
    <w:rsid w:val="005450FE"/>
    <w:rsid w:val="00546443"/>
    <w:rsid w:val="00573052"/>
    <w:rsid w:val="00587A2E"/>
    <w:rsid w:val="00594FB2"/>
    <w:rsid w:val="005A06F2"/>
    <w:rsid w:val="005B03A9"/>
    <w:rsid w:val="005B78C9"/>
    <w:rsid w:val="005C083A"/>
    <w:rsid w:val="005D01C5"/>
    <w:rsid w:val="005D624F"/>
    <w:rsid w:val="005E371F"/>
    <w:rsid w:val="005E4551"/>
    <w:rsid w:val="006011B6"/>
    <w:rsid w:val="0060587C"/>
    <w:rsid w:val="00606FA7"/>
    <w:rsid w:val="006202DB"/>
    <w:rsid w:val="00625389"/>
    <w:rsid w:val="006438DE"/>
    <w:rsid w:val="006447BC"/>
    <w:rsid w:val="00645C9D"/>
    <w:rsid w:val="00653E5A"/>
    <w:rsid w:val="00657424"/>
    <w:rsid w:val="00664FC3"/>
    <w:rsid w:val="00665225"/>
    <w:rsid w:val="0067130C"/>
    <w:rsid w:val="00674386"/>
    <w:rsid w:val="006D0B37"/>
    <w:rsid w:val="006D22F5"/>
    <w:rsid w:val="00702844"/>
    <w:rsid w:val="0071603B"/>
    <w:rsid w:val="00716901"/>
    <w:rsid w:val="00716AD9"/>
    <w:rsid w:val="007302D3"/>
    <w:rsid w:val="00731C64"/>
    <w:rsid w:val="00743E26"/>
    <w:rsid w:val="007544FE"/>
    <w:rsid w:val="007562EE"/>
    <w:rsid w:val="0076495D"/>
    <w:rsid w:val="00766549"/>
    <w:rsid w:val="007743FF"/>
    <w:rsid w:val="007767CA"/>
    <w:rsid w:val="007839B8"/>
    <w:rsid w:val="007A5BDA"/>
    <w:rsid w:val="007C16C2"/>
    <w:rsid w:val="007D3078"/>
    <w:rsid w:val="007E7AB9"/>
    <w:rsid w:val="007F2EB0"/>
    <w:rsid w:val="007F31B1"/>
    <w:rsid w:val="00810951"/>
    <w:rsid w:val="008157DF"/>
    <w:rsid w:val="00823743"/>
    <w:rsid w:val="00823E56"/>
    <w:rsid w:val="008310C5"/>
    <w:rsid w:val="00835436"/>
    <w:rsid w:val="00844DF1"/>
    <w:rsid w:val="0085564F"/>
    <w:rsid w:val="008A054F"/>
    <w:rsid w:val="008A3301"/>
    <w:rsid w:val="008A4505"/>
    <w:rsid w:val="008B2A02"/>
    <w:rsid w:val="008C0783"/>
    <w:rsid w:val="008C0A4D"/>
    <w:rsid w:val="008C6254"/>
    <w:rsid w:val="008D23E3"/>
    <w:rsid w:val="008E51B1"/>
    <w:rsid w:val="00901B08"/>
    <w:rsid w:val="009115A3"/>
    <w:rsid w:val="009159A5"/>
    <w:rsid w:val="00935DB3"/>
    <w:rsid w:val="00945608"/>
    <w:rsid w:val="00953F0E"/>
    <w:rsid w:val="00963179"/>
    <w:rsid w:val="009631DC"/>
    <w:rsid w:val="00963920"/>
    <w:rsid w:val="009705A5"/>
    <w:rsid w:val="00984DE7"/>
    <w:rsid w:val="009C3FC7"/>
    <w:rsid w:val="009D48A6"/>
    <w:rsid w:val="009D6F42"/>
    <w:rsid w:val="009E082E"/>
    <w:rsid w:val="009E5D7F"/>
    <w:rsid w:val="009F1F32"/>
    <w:rsid w:val="00A01902"/>
    <w:rsid w:val="00A141EE"/>
    <w:rsid w:val="00A26005"/>
    <w:rsid w:val="00A3177E"/>
    <w:rsid w:val="00A35885"/>
    <w:rsid w:val="00A440D7"/>
    <w:rsid w:val="00A46DAF"/>
    <w:rsid w:val="00A4762C"/>
    <w:rsid w:val="00A477E4"/>
    <w:rsid w:val="00A520ED"/>
    <w:rsid w:val="00A52291"/>
    <w:rsid w:val="00A53A94"/>
    <w:rsid w:val="00A7126D"/>
    <w:rsid w:val="00A73ECC"/>
    <w:rsid w:val="00A74C2A"/>
    <w:rsid w:val="00A753CC"/>
    <w:rsid w:val="00A83C2F"/>
    <w:rsid w:val="00A93C95"/>
    <w:rsid w:val="00AA721D"/>
    <w:rsid w:val="00AB09D5"/>
    <w:rsid w:val="00AB5926"/>
    <w:rsid w:val="00AD11C3"/>
    <w:rsid w:val="00AF0310"/>
    <w:rsid w:val="00AF6262"/>
    <w:rsid w:val="00AF73AE"/>
    <w:rsid w:val="00B16A14"/>
    <w:rsid w:val="00B224E2"/>
    <w:rsid w:val="00B300EE"/>
    <w:rsid w:val="00B366F6"/>
    <w:rsid w:val="00B4789E"/>
    <w:rsid w:val="00B647A7"/>
    <w:rsid w:val="00B74D67"/>
    <w:rsid w:val="00B82568"/>
    <w:rsid w:val="00B85891"/>
    <w:rsid w:val="00B9504F"/>
    <w:rsid w:val="00BA6F09"/>
    <w:rsid w:val="00BB0663"/>
    <w:rsid w:val="00BB179D"/>
    <w:rsid w:val="00BB23E0"/>
    <w:rsid w:val="00BB50AF"/>
    <w:rsid w:val="00BB7E21"/>
    <w:rsid w:val="00BF09BC"/>
    <w:rsid w:val="00C07DCE"/>
    <w:rsid w:val="00C12ACE"/>
    <w:rsid w:val="00C14445"/>
    <w:rsid w:val="00C232EE"/>
    <w:rsid w:val="00C23A96"/>
    <w:rsid w:val="00C332D2"/>
    <w:rsid w:val="00C3656C"/>
    <w:rsid w:val="00C400CE"/>
    <w:rsid w:val="00C610DB"/>
    <w:rsid w:val="00C72E8F"/>
    <w:rsid w:val="00C74B16"/>
    <w:rsid w:val="00C811AB"/>
    <w:rsid w:val="00C85FF4"/>
    <w:rsid w:val="00C86FA2"/>
    <w:rsid w:val="00C95B88"/>
    <w:rsid w:val="00CE3308"/>
    <w:rsid w:val="00CE638D"/>
    <w:rsid w:val="00CF318F"/>
    <w:rsid w:val="00CF4332"/>
    <w:rsid w:val="00D03734"/>
    <w:rsid w:val="00D03B3A"/>
    <w:rsid w:val="00D12079"/>
    <w:rsid w:val="00D17075"/>
    <w:rsid w:val="00D40414"/>
    <w:rsid w:val="00D46748"/>
    <w:rsid w:val="00D54B08"/>
    <w:rsid w:val="00D72208"/>
    <w:rsid w:val="00D72886"/>
    <w:rsid w:val="00D80628"/>
    <w:rsid w:val="00D82A07"/>
    <w:rsid w:val="00D9208D"/>
    <w:rsid w:val="00DA21F9"/>
    <w:rsid w:val="00DA5342"/>
    <w:rsid w:val="00DB0461"/>
    <w:rsid w:val="00DB20A7"/>
    <w:rsid w:val="00DC14C1"/>
    <w:rsid w:val="00DC3300"/>
    <w:rsid w:val="00DC66AD"/>
    <w:rsid w:val="00DD34E6"/>
    <w:rsid w:val="00DE0D89"/>
    <w:rsid w:val="00DE33DF"/>
    <w:rsid w:val="00DF108E"/>
    <w:rsid w:val="00DF57CA"/>
    <w:rsid w:val="00E04758"/>
    <w:rsid w:val="00E16F03"/>
    <w:rsid w:val="00E24E87"/>
    <w:rsid w:val="00E34A0D"/>
    <w:rsid w:val="00E458F6"/>
    <w:rsid w:val="00E54051"/>
    <w:rsid w:val="00E611D6"/>
    <w:rsid w:val="00E71FF7"/>
    <w:rsid w:val="00E74289"/>
    <w:rsid w:val="00E77A1D"/>
    <w:rsid w:val="00E82728"/>
    <w:rsid w:val="00E86038"/>
    <w:rsid w:val="00E877F7"/>
    <w:rsid w:val="00E920A9"/>
    <w:rsid w:val="00EA2740"/>
    <w:rsid w:val="00EB1CAC"/>
    <w:rsid w:val="00EB755B"/>
    <w:rsid w:val="00EC40BB"/>
    <w:rsid w:val="00ED15C0"/>
    <w:rsid w:val="00F164CB"/>
    <w:rsid w:val="00F2782C"/>
    <w:rsid w:val="00F35085"/>
    <w:rsid w:val="00F36713"/>
    <w:rsid w:val="00F402FF"/>
    <w:rsid w:val="00F467F6"/>
    <w:rsid w:val="00F63252"/>
    <w:rsid w:val="00F673DA"/>
    <w:rsid w:val="00F87A56"/>
    <w:rsid w:val="00F92651"/>
    <w:rsid w:val="00FA5545"/>
    <w:rsid w:val="00FB741C"/>
    <w:rsid w:val="00FC0651"/>
    <w:rsid w:val="00FD0420"/>
    <w:rsid w:val="00FD781E"/>
    <w:rsid w:val="00FE0FF3"/>
    <w:rsid w:val="00FF42DB"/>
    <w:rsid w:val="00FF7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452B"/>
  <w15:chartTrackingRefBased/>
  <w15:docId w15:val="{92050015-7F00-45AE-B566-96DFF513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966"/>
    <w:rPr>
      <w:color w:val="0563C1" w:themeColor="hyperlink"/>
      <w:u w:val="single"/>
    </w:rPr>
  </w:style>
  <w:style w:type="character" w:styleId="UnresolvedMention">
    <w:name w:val="Unresolved Mention"/>
    <w:basedOn w:val="DefaultParagraphFont"/>
    <w:uiPriority w:val="99"/>
    <w:semiHidden/>
    <w:unhideWhenUsed/>
    <w:rsid w:val="00202966"/>
    <w:rPr>
      <w:color w:val="605E5C"/>
      <w:shd w:val="clear" w:color="auto" w:fill="E1DFDD"/>
    </w:rPr>
  </w:style>
  <w:style w:type="paragraph" w:styleId="ListParagraph">
    <w:name w:val="List Paragraph"/>
    <w:basedOn w:val="Normal"/>
    <w:link w:val="ListParagraphChar"/>
    <w:uiPriority w:val="34"/>
    <w:qFormat/>
    <w:rsid w:val="00202966"/>
    <w:pPr>
      <w:ind w:left="720"/>
      <w:contextualSpacing/>
    </w:pPr>
  </w:style>
  <w:style w:type="character" w:styleId="CommentReference">
    <w:name w:val="annotation reference"/>
    <w:basedOn w:val="DefaultParagraphFont"/>
    <w:uiPriority w:val="99"/>
    <w:semiHidden/>
    <w:unhideWhenUsed/>
    <w:rsid w:val="00362049"/>
    <w:rPr>
      <w:sz w:val="16"/>
      <w:szCs w:val="16"/>
    </w:rPr>
  </w:style>
  <w:style w:type="paragraph" w:styleId="CommentText">
    <w:name w:val="annotation text"/>
    <w:basedOn w:val="Normal"/>
    <w:link w:val="CommentTextChar"/>
    <w:uiPriority w:val="99"/>
    <w:semiHidden/>
    <w:unhideWhenUsed/>
    <w:rsid w:val="00362049"/>
    <w:pPr>
      <w:spacing w:line="240" w:lineRule="auto"/>
    </w:pPr>
    <w:rPr>
      <w:sz w:val="20"/>
      <w:szCs w:val="20"/>
    </w:rPr>
  </w:style>
  <w:style w:type="character" w:customStyle="1" w:styleId="CommentTextChar">
    <w:name w:val="Comment Text Char"/>
    <w:basedOn w:val="DefaultParagraphFont"/>
    <w:link w:val="CommentText"/>
    <w:uiPriority w:val="99"/>
    <w:semiHidden/>
    <w:rsid w:val="00362049"/>
    <w:rPr>
      <w:sz w:val="20"/>
      <w:szCs w:val="20"/>
    </w:rPr>
  </w:style>
  <w:style w:type="paragraph" w:styleId="CommentSubject">
    <w:name w:val="annotation subject"/>
    <w:basedOn w:val="CommentText"/>
    <w:next w:val="CommentText"/>
    <w:link w:val="CommentSubjectChar"/>
    <w:uiPriority w:val="99"/>
    <w:semiHidden/>
    <w:unhideWhenUsed/>
    <w:rsid w:val="00362049"/>
    <w:rPr>
      <w:b/>
      <w:bCs/>
    </w:rPr>
  </w:style>
  <w:style w:type="character" w:customStyle="1" w:styleId="CommentSubjectChar">
    <w:name w:val="Comment Subject Char"/>
    <w:basedOn w:val="CommentTextChar"/>
    <w:link w:val="CommentSubject"/>
    <w:uiPriority w:val="99"/>
    <w:semiHidden/>
    <w:rsid w:val="00362049"/>
    <w:rPr>
      <w:b/>
      <w:bCs/>
      <w:sz w:val="20"/>
      <w:szCs w:val="20"/>
    </w:rPr>
  </w:style>
  <w:style w:type="character" w:customStyle="1" w:styleId="ListParagraphChar">
    <w:name w:val="List Paragraph Char"/>
    <w:link w:val="ListParagraph"/>
    <w:uiPriority w:val="34"/>
    <w:rsid w:val="00B16A14"/>
  </w:style>
  <w:style w:type="paragraph" w:styleId="NoSpacing">
    <w:name w:val="No Spacing"/>
    <w:uiPriority w:val="1"/>
    <w:qFormat/>
    <w:rsid w:val="00AB09D5"/>
    <w:pPr>
      <w:spacing w:after="0" w:line="240" w:lineRule="auto"/>
      <w:jc w:val="both"/>
    </w:pPr>
    <w:rPr>
      <w:rFonts w:ascii="CG Times (WN)" w:eastAsia="Times New Roman" w:hAnsi="CG Times (WN)" w:cs="Times New Roman"/>
      <w:sz w:val="24"/>
      <w:szCs w:val="20"/>
    </w:rPr>
  </w:style>
  <w:style w:type="paragraph" w:styleId="Header">
    <w:name w:val="header"/>
    <w:basedOn w:val="Normal"/>
    <w:link w:val="HeaderChar"/>
    <w:uiPriority w:val="99"/>
    <w:unhideWhenUsed/>
    <w:rsid w:val="009F1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F32"/>
  </w:style>
  <w:style w:type="paragraph" w:styleId="Footer">
    <w:name w:val="footer"/>
    <w:basedOn w:val="Normal"/>
    <w:link w:val="FooterChar"/>
    <w:uiPriority w:val="99"/>
    <w:unhideWhenUsed/>
    <w:rsid w:val="009F1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0" Type="http://schemas.openxmlformats.org/officeDocument/2006/relationships/hyperlink" Target="mailto:HR@871candwep.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40949ad2a4b4f0364c597c3dceef099">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c8a9738a50e80311cec733839847d79f"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98D31-CE0E-42CF-89FA-FDF9A80668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0A9EB3-D2DE-4996-8764-6990DADBDF91}">
  <ds:schemaRefs>
    <ds:schemaRef ds:uri="http://schemas.microsoft.com/sharepoint/v3/contenttype/forms"/>
  </ds:schemaRefs>
</ds:datastoreItem>
</file>

<file path=customXml/itemProps3.xml><?xml version="1.0" encoding="utf-8"?>
<ds:datastoreItem xmlns:ds="http://schemas.openxmlformats.org/officeDocument/2006/customXml" ds:itemID="{2C110A40-0F36-445B-B0BC-EA99E3392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2230</Words>
  <Characters>12716</Characters>
  <Application>Microsoft Office Word</Application>
  <DocSecurity>0</DocSecurity>
  <Lines>105</Lines>
  <Paragraphs>29</Paragraphs>
  <ScaleCrop>false</ScaleCrop>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Cox</dc:creator>
  <cp:keywords/>
  <dc:description/>
  <cp:lastModifiedBy>Ian Brooks</cp:lastModifiedBy>
  <cp:revision>64</cp:revision>
  <cp:lastPrinted>2021-01-19T13:48:00Z</cp:lastPrinted>
  <dcterms:created xsi:type="dcterms:W3CDTF">2021-08-06T08:56:00Z</dcterms:created>
  <dcterms:modified xsi:type="dcterms:W3CDTF">2021-08-06T15:11:00Z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0x01010044DC9DA1B0B0674C8E6F036381623073</vt:lpwstr>
  </property>
</Properties>
</file>