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BB5A4" w14:textId="77777777"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6F72B82D" wp14:editId="1F10914F">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43443" w14:textId="77777777" w:rsidR="00BC11A8" w:rsidRPr="00BC11A8" w:rsidRDefault="00BC11A8" w:rsidP="00BC11A8">
      <w:pPr>
        <w:pStyle w:val="ACEBodyText"/>
        <w:rPr>
          <w:lang w:val="cy-GB"/>
        </w:rPr>
      </w:pPr>
    </w:p>
    <w:p w14:paraId="2AD5C675" w14:textId="77777777" w:rsidR="004B6916" w:rsidRDefault="004B6916" w:rsidP="00E643A7">
      <w:pPr>
        <w:spacing w:line="240" w:lineRule="auto"/>
        <w:jc w:val="center"/>
        <w:rPr>
          <w:rFonts w:ascii="Calibri" w:hAnsi="Calibri"/>
          <w:color w:val="FF0000"/>
          <w:sz w:val="22"/>
          <w:szCs w:val="22"/>
          <w:lang w:val="cy-GB" w:eastAsia="zh-CN"/>
        </w:rPr>
      </w:pPr>
    </w:p>
    <w:p w14:paraId="662B415B" w14:textId="77777777" w:rsidR="00340F64" w:rsidRPr="00340F64" w:rsidRDefault="00340F64" w:rsidP="00E643A7">
      <w:pPr>
        <w:pStyle w:val="ACEBodyText"/>
        <w:rPr>
          <w:lang w:val="cy-GB"/>
        </w:rPr>
      </w:pPr>
    </w:p>
    <w:p w14:paraId="24772B82" w14:textId="77777777" w:rsidR="003D3B28" w:rsidRDefault="003D3B28" w:rsidP="00E643A7">
      <w:pPr>
        <w:jc w:val="center"/>
        <w:rPr>
          <w:b/>
          <w:szCs w:val="24"/>
        </w:rPr>
      </w:pPr>
    </w:p>
    <w:p w14:paraId="0ACCDFD7" w14:textId="77777777" w:rsidR="003D3B28" w:rsidRDefault="003D3B28" w:rsidP="00E643A7">
      <w:pPr>
        <w:jc w:val="center"/>
        <w:rPr>
          <w:b/>
          <w:szCs w:val="24"/>
        </w:rPr>
      </w:pPr>
    </w:p>
    <w:p w14:paraId="70B3E4C3" w14:textId="77777777" w:rsidR="00002D27" w:rsidRPr="001B0B8B" w:rsidRDefault="001B0B8B" w:rsidP="00761B9B">
      <w:pPr>
        <w:jc w:val="center"/>
        <w:rPr>
          <w:b/>
          <w:szCs w:val="24"/>
        </w:rPr>
      </w:pPr>
      <w:r w:rsidRPr="001B0B8B">
        <w:rPr>
          <w:b/>
          <w:szCs w:val="24"/>
        </w:rPr>
        <w:t>BOARD MEETING</w:t>
      </w:r>
    </w:p>
    <w:p w14:paraId="405C0CBE" w14:textId="77777777" w:rsidR="001B0B8B" w:rsidRDefault="001B0B8B" w:rsidP="00E643A7">
      <w:pPr>
        <w:spacing w:line="240" w:lineRule="auto"/>
        <w:jc w:val="center"/>
        <w:rPr>
          <w:rFonts w:asciiTheme="minorHAnsi" w:hAnsiTheme="minorHAnsi" w:cstheme="minorHAnsi"/>
          <w:b/>
          <w:sz w:val="22"/>
          <w:szCs w:val="22"/>
        </w:rPr>
      </w:pPr>
    </w:p>
    <w:p w14:paraId="2661B143" w14:textId="77777777"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14:paraId="0CDA21D2" w14:textId="343DF718"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075DD6">
        <w:rPr>
          <w:rFonts w:asciiTheme="minorHAnsi" w:hAnsiTheme="minorHAnsi" w:cstheme="minorHAnsi"/>
          <w:b/>
          <w:sz w:val="22"/>
          <w:szCs w:val="22"/>
        </w:rPr>
        <w:t>18</w:t>
      </w:r>
      <w:r w:rsidR="00A67EDA" w:rsidRPr="00AE24BB">
        <w:rPr>
          <w:rFonts w:asciiTheme="minorHAnsi" w:hAnsiTheme="minorHAnsi" w:cstheme="minorHAnsi"/>
          <w:b/>
          <w:sz w:val="22"/>
          <w:szCs w:val="22"/>
          <w:vertAlign w:val="superscript"/>
        </w:rPr>
        <w:t>th</w:t>
      </w:r>
      <w:r w:rsidR="00A67EDA">
        <w:rPr>
          <w:rFonts w:asciiTheme="minorHAnsi" w:hAnsiTheme="minorHAnsi" w:cstheme="minorHAnsi"/>
          <w:b/>
          <w:sz w:val="22"/>
          <w:szCs w:val="22"/>
        </w:rPr>
        <w:t xml:space="preserve"> </w:t>
      </w:r>
      <w:r w:rsidR="00075DD6">
        <w:rPr>
          <w:rFonts w:asciiTheme="minorHAnsi" w:hAnsiTheme="minorHAnsi" w:cstheme="minorHAnsi"/>
          <w:b/>
          <w:sz w:val="22"/>
          <w:szCs w:val="22"/>
        </w:rPr>
        <w:t>March</w:t>
      </w:r>
      <w:r w:rsidR="001E0C88">
        <w:rPr>
          <w:rFonts w:asciiTheme="minorHAnsi" w:hAnsiTheme="minorHAnsi" w:cstheme="minorHAnsi"/>
          <w:b/>
          <w:sz w:val="22"/>
          <w:szCs w:val="22"/>
        </w:rPr>
        <w:t xml:space="preserve"> 2020</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r w:rsidR="00075DD6">
        <w:rPr>
          <w:rFonts w:asciiTheme="minorHAnsi" w:hAnsiTheme="minorHAnsi" w:cstheme="minorHAnsi"/>
          <w:b/>
          <w:sz w:val="22"/>
          <w:szCs w:val="22"/>
        </w:rPr>
        <w:t>by telephone conference call</w:t>
      </w:r>
      <w:r w:rsidR="003D3B28">
        <w:rPr>
          <w:rFonts w:asciiTheme="minorHAnsi" w:hAnsiTheme="minorHAnsi" w:cstheme="minorHAnsi"/>
          <w:b/>
          <w:sz w:val="22"/>
          <w:szCs w:val="22"/>
        </w:rPr>
        <w:t xml:space="preserve"> </w:t>
      </w:r>
    </w:p>
    <w:p w14:paraId="27503DE5" w14:textId="77777777" w:rsidR="005277AE" w:rsidRDefault="005277AE" w:rsidP="00E643A7">
      <w:pPr>
        <w:spacing w:line="240" w:lineRule="auto"/>
        <w:jc w:val="both"/>
        <w:rPr>
          <w:rFonts w:asciiTheme="minorHAnsi" w:hAnsiTheme="minorHAnsi" w:cstheme="minorHAnsi"/>
          <w:b/>
          <w:sz w:val="22"/>
          <w:szCs w:val="22"/>
        </w:rPr>
      </w:pPr>
    </w:p>
    <w:p w14:paraId="4C635468" w14:textId="2BAA1273" w:rsidR="000E2661" w:rsidRDefault="000E2661" w:rsidP="00E643A7">
      <w:pPr>
        <w:spacing w:line="240" w:lineRule="auto"/>
        <w:jc w:val="both"/>
        <w:rPr>
          <w:rFonts w:asciiTheme="minorHAnsi" w:hAnsiTheme="minorHAnsi" w:cstheme="minorHAnsi"/>
          <w:b/>
          <w:sz w:val="22"/>
          <w:szCs w:val="22"/>
        </w:rPr>
      </w:pPr>
    </w:p>
    <w:p w14:paraId="19A9E7EF" w14:textId="77777777"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1EFCAF94" w14:textId="5F2F0E68" w:rsidR="00121E62" w:rsidRPr="00245C6F" w:rsidRDefault="00121E62" w:rsidP="00121E62">
      <w:pPr>
        <w:spacing w:line="240" w:lineRule="auto"/>
        <w:rPr>
          <w:b/>
          <w:u w:val="single"/>
        </w:rPr>
      </w:pPr>
    </w:p>
    <w:p w14:paraId="642FCBD8" w14:textId="7C4D83D7" w:rsidR="00075DD6" w:rsidRDefault="00121E62" w:rsidP="00121E62">
      <w:pPr>
        <w:spacing w:line="240" w:lineRule="auto"/>
        <w:rPr>
          <w:rFonts w:asciiTheme="minorHAnsi" w:hAnsiTheme="minorHAnsi" w:cstheme="minorHAnsi"/>
          <w:sz w:val="22"/>
          <w:szCs w:val="22"/>
        </w:rPr>
      </w:pPr>
      <w:r w:rsidRPr="000C1238">
        <w:rPr>
          <w:rFonts w:asciiTheme="minorHAnsi" w:hAnsiTheme="minorHAnsi" w:cstheme="minorHAnsi"/>
          <w:sz w:val="22"/>
          <w:szCs w:val="22"/>
        </w:rPr>
        <w:t>Tim Wheeler</w:t>
      </w:r>
      <w:r w:rsidR="00075DD6">
        <w:rPr>
          <w:rFonts w:asciiTheme="minorHAnsi" w:hAnsiTheme="minorHAnsi" w:cstheme="minorHAnsi"/>
          <w:sz w:val="22"/>
          <w:szCs w:val="22"/>
        </w:rPr>
        <w:t xml:space="preserve"> (Chair)</w:t>
      </w:r>
      <w:r w:rsidRPr="000C1238">
        <w:rPr>
          <w:rFonts w:asciiTheme="minorHAnsi" w:hAnsiTheme="minorHAnsi" w:cstheme="minorHAnsi"/>
          <w:sz w:val="22"/>
          <w:szCs w:val="22"/>
        </w:rPr>
        <w:tab/>
        <w:t>Ged Barlow</w:t>
      </w:r>
      <w:r w:rsidRPr="000C1238">
        <w:rPr>
          <w:rFonts w:asciiTheme="minorHAnsi" w:hAnsiTheme="minorHAnsi" w:cstheme="minorHAnsi"/>
          <w:sz w:val="22"/>
          <w:szCs w:val="22"/>
        </w:rPr>
        <w:tab/>
      </w:r>
      <w:r w:rsidR="00075DD6">
        <w:rPr>
          <w:rFonts w:asciiTheme="minorHAnsi" w:hAnsiTheme="minorHAnsi" w:cstheme="minorHAnsi"/>
          <w:sz w:val="22"/>
          <w:szCs w:val="22"/>
        </w:rPr>
        <w:tab/>
      </w:r>
      <w:r w:rsidRPr="000C1238">
        <w:rPr>
          <w:rFonts w:asciiTheme="minorHAnsi" w:hAnsiTheme="minorHAnsi" w:cstheme="minorHAnsi"/>
          <w:sz w:val="22"/>
          <w:szCs w:val="22"/>
        </w:rPr>
        <w:t>Clare Hayward</w:t>
      </w:r>
      <w:r w:rsidRPr="000C1238">
        <w:rPr>
          <w:rFonts w:asciiTheme="minorHAnsi" w:hAnsiTheme="minorHAnsi" w:cstheme="minorHAnsi"/>
          <w:sz w:val="22"/>
          <w:szCs w:val="22"/>
        </w:rPr>
        <w:tab/>
      </w:r>
      <w:r w:rsidRPr="000C1238">
        <w:rPr>
          <w:rFonts w:asciiTheme="minorHAnsi" w:hAnsiTheme="minorHAnsi" w:cstheme="minorHAnsi"/>
          <w:sz w:val="22"/>
          <w:szCs w:val="22"/>
        </w:rPr>
        <w:tab/>
        <w:t>Chris Hindley</w:t>
      </w:r>
      <w:r w:rsidRPr="000C1238">
        <w:rPr>
          <w:rFonts w:asciiTheme="minorHAnsi" w:hAnsiTheme="minorHAnsi" w:cstheme="minorHAnsi"/>
          <w:sz w:val="22"/>
          <w:szCs w:val="22"/>
        </w:rPr>
        <w:tab/>
      </w:r>
      <w:r w:rsidRPr="000C1238">
        <w:rPr>
          <w:rFonts w:asciiTheme="minorHAnsi" w:hAnsiTheme="minorHAnsi" w:cstheme="minorHAnsi"/>
          <w:sz w:val="22"/>
          <w:szCs w:val="22"/>
        </w:rPr>
        <w:tab/>
      </w:r>
    </w:p>
    <w:p w14:paraId="67E656B0" w14:textId="77777777" w:rsidR="00075DD6" w:rsidRDefault="00121E62" w:rsidP="00121E62">
      <w:pPr>
        <w:spacing w:line="240" w:lineRule="auto"/>
        <w:rPr>
          <w:rFonts w:asciiTheme="minorHAnsi" w:hAnsiTheme="minorHAnsi" w:cstheme="minorHAnsi"/>
          <w:sz w:val="22"/>
          <w:szCs w:val="22"/>
        </w:rPr>
      </w:pPr>
      <w:r w:rsidRPr="000C1238">
        <w:rPr>
          <w:rFonts w:asciiTheme="minorHAnsi" w:hAnsiTheme="minorHAnsi" w:cstheme="minorHAnsi"/>
          <w:sz w:val="22"/>
          <w:szCs w:val="22"/>
        </w:rPr>
        <w:t>Stephen Kinsey</w:t>
      </w:r>
      <w:r w:rsidR="00075DD6">
        <w:rPr>
          <w:rFonts w:asciiTheme="minorHAnsi" w:hAnsiTheme="minorHAnsi" w:cstheme="minorHAnsi"/>
          <w:sz w:val="22"/>
          <w:szCs w:val="22"/>
        </w:rPr>
        <w:tab/>
      </w:r>
      <w:r w:rsidR="00075DD6">
        <w:rPr>
          <w:rFonts w:asciiTheme="minorHAnsi" w:hAnsiTheme="minorHAnsi" w:cstheme="minorHAnsi"/>
          <w:sz w:val="22"/>
          <w:szCs w:val="22"/>
        </w:rPr>
        <w:tab/>
      </w:r>
      <w:r w:rsidRPr="000C1238">
        <w:rPr>
          <w:rFonts w:asciiTheme="minorHAnsi" w:hAnsiTheme="minorHAnsi" w:cstheme="minorHAnsi"/>
          <w:sz w:val="22"/>
          <w:szCs w:val="22"/>
        </w:rPr>
        <w:t>Graeme Bristow</w:t>
      </w:r>
      <w:r w:rsidRPr="000C1238">
        <w:rPr>
          <w:rFonts w:asciiTheme="minorHAnsi" w:hAnsiTheme="minorHAnsi" w:cstheme="minorHAnsi"/>
          <w:sz w:val="22"/>
          <w:szCs w:val="22"/>
        </w:rPr>
        <w:tab/>
        <w:t>Cllr Craig Browne</w:t>
      </w:r>
      <w:r w:rsidR="001E0C88">
        <w:rPr>
          <w:rFonts w:asciiTheme="minorHAnsi" w:hAnsiTheme="minorHAnsi" w:cstheme="minorHAnsi"/>
          <w:sz w:val="22"/>
          <w:szCs w:val="22"/>
        </w:rPr>
        <w:tab/>
      </w:r>
      <w:r w:rsidRPr="000C1238">
        <w:rPr>
          <w:rFonts w:asciiTheme="minorHAnsi" w:hAnsiTheme="minorHAnsi" w:cstheme="minorHAnsi"/>
          <w:sz w:val="22"/>
          <w:szCs w:val="22"/>
        </w:rPr>
        <w:t xml:space="preserve"> Nicola Dunbar</w:t>
      </w:r>
    </w:p>
    <w:p w14:paraId="50D2CC71" w14:textId="2B54D579" w:rsidR="00121E62" w:rsidRPr="000C1238" w:rsidRDefault="00121E62" w:rsidP="00121E62">
      <w:pPr>
        <w:spacing w:line="240" w:lineRule="auto"/>
        <w:rPr>
          <w:rFonts w:asciiTheme="minorHAnsi" w:hAnsiTheme="minorHAnsi" w:cstheme="minorHAnsi"/>
          <w:sz w:val="22"/>
          <w:szCs w:val="22"/>
        </w:rPr>
      </w:pPr>
      <w:r w:rsidRPr="000C1238">
        <w:rPr>
          <w:rFonts w:asciiTheme="minorHAnsi" w:hAnsiTheme="minorHAnsi" w:cstheme="minorHAnsi"/>
          <w:sz w:val="22"/>
          <w:szCs w:val="22"/>
        </w:rPr>
        <w:t>Peter Broxton</w:t>
      </w:r>
      <w:r w:rsidR="00075DD6">
        <w:rPr>
          <w:rFonts w:asciiTheme="minorHAnsi" w:hAnsiTheme="minorHAnsi" w:cstheme="minorHAnsi"/>
          <w:sz w:val="22"/>
          <w:szCs w:val="22"/>
        </w:rPr>
        <w:tab/>
      </w:r>
      <w:r w:rsidRPr="000C1238">
        <w:rPr>
          <w:rFonts w:asciiTheme="minorHAnsi" w:hAnsiTheme="minorHAnsi" w:cstheme="minorHAnsi"/>
          <w:sz w:val="22"/>
          <w:szCs w:val="22"/>
        </w:rPr>
        <w:tab/>
      </w:r>
      <w:r w:rsidR="00075DD6" w:rsidRPr="000C1238">
        <w:rPr>
          <w:rFonts w:asciiTheme="minorHAnsi" w:hAnsiTheme="minorHAnsi" w:cstheme="minorHAnsi"/>
          <w:sz w:val="22"/>
          <w:szCs w:val="22"/>
        </w:rPr>
        <w:t>Cllr Russ Bowden</w:t>
      </w:r>
      <w:r w:rsidR="00075DD6">
        <w:rPr>
          <w:rFonts w:asciiTheme="minorHAnsi" w:hAnsiTheme="minorHAnsi" w:cstheme="minorHAnsi"/>
          <w:sz w:val="22"/>
          <w:szCs w:val="22"/>
        </w:rPr>
        <w:t xml:space="preserve"> (part)</w:t>
      </w:r>
      <w:r w:rsidRPr="000C1238">
        <w:rPr>
          <w:rFonts w:asciiTheme="minorHAnsi" w:hAnsiTheme="minorHAnsi" w:cstheme="minorHAnsi"/>
          <w:sz w:val="22"/>
          <w:szCs w:val="22"/>
        </w:rPr>
        <w:tab/>
      </w:r>
      <w:r w:rsidRPr="000C1238">
        <w:rPr>
          <w:rFonts w:asciiTheme="minorHAnsi" w:hAnsiTheme="minorHAnsi" w:cstheme="minorHAnsi"/>
          <w:sz w:val="22"/>
          <w:szCs w:val="22"/>
        </w:rPr>
        <w:tab/>
      </w:r>
    </w:p>
    <w:p w14:paraId="41F9F3F3" w14:textId="77777777" w:rsidR="00121E62" w:rsidRPr="000C1238" w:rsidRDefault="00121E62" w:rsidP="00121E62">
      <w:pPr>
        <w:spacing w:line="240" w:lineRule="auto"/>
        <w:rPr>
          <w:rFonts w:asciiTheme="minorHAnsi" w:hAnsiTheme="minorHAnsi" w:cstheme="minorHAnsi"/>
          <w:b/>
          <w:sz w:val="22"/>
          <w:szCs w:val="22"/>
          <w:u w:val="single"/>
        </w:rPr>
      </w:pPr>
    </w:p>
    <w:p w14:paraId="2D109682" w14:textId="77777777" w:rsidR="00121E62" w:rsidRPr="000C1238" w:rsidRDefault="00121E62" w:rsidP="00121E62">
      <w:pPr>
        <w:spacing w:line="240" w:lineRule="auto"/>
        <w:rPr>
          <w:rFonts w:asciiTheme="minorHAnsi" w:hAnsiTheme="minorHAnsi" w:cstheme="minorHAnsi"/>
          <w:b/>
          <w:sz w:val="22"/>
          <w:szCs w:val="22"/>
          <w:u w:val="single"/>
        </w:rPr>
      </w:pPr>
      <w:r w:rsidRPr="000C1238">
        <w:rPr>
          <w:rFonts w:asciiTheme="minorHAnsi" w:hAnsiTheme="minorHAnsi" w:cstheme="minorHAnsi"/>
          <w:b/>
          <w:sz w:val="22"/>
          <w:szCs w:val="22"/>
          <w:u w:val="single"/>
        </w:rPr>
        <w:t xml:space="preserve">In attendance: </w:t>
      </w:r>
    </w:p>
    <w:p w14:paraId="7F3B27C5" w14:textId="77777777" w:rsidR="00075DD6" w:rsidRDefault="00121E62" w:rsidP="00121E62">
      <w:pPr>
        <w:spacing w:line="240" w:lineRule="auto"/>
        <w:rPr>
          <w:rFonts w:asciiTheme="minorHAnsi" w:hAnsiTheme="minorHAnsi" w:cstheme="minorHAnsi"/>
          <w:sz w:val="22"/>
          <w:szCs w:val="22"/>
        </w:rPr>
      </w:pPr>
      <w:r w:rsidRPr="000C1238">
        <w:rPr>
          <w:rFonts w:asciiTheme="minorHAnsi" w:hAnsiTheme="minorHAnsi" w:cstheme="minorHAnsi"/>
          <w:sz w:val="22"/>
          <w:szCs w:val="22"/>
        </w:rPr>
        <w:t>Philip Cox</w:t>
      </w:r>
      <w:r w:rsidRPr="000C1238">
        <w:rPr>
          <w:rFonts w:asciiTheme="minorHAnsi" w:hAnsiTheme="minorHAnsi" w:cstheme="minorHAnsi"/>
          <w:sz w:val="22"/>
          <w:szCs w:val="22"/>
        </w:rPr>
        <w:tab/>
      </w:r>
      <w:r w:rsidRPr="000C1238">
        <w:rPr>
          <w:rFonts w:asciiTheme="minorHAnsi" w:hAnsiTheme="minorHAnsi" w:cstheme="minorHAnsi"/>
          <w:sz w:val="22"/>
          <w:szCs w:val="22"/>
        </w:rPr>
        <w:tab/>
      </w:r>
      <w:r w:rsidR="006840FB">
        <w:rPr>
          <w:rFonts w:asciiTheme="minorHAnsi" w:hAnsiTheme="minorHAnsi" w:cstheme="minorHAnsi"/>
          <w:sz w:val="22"/>
          <w:szCs w:val="22"/>
        </w:rPr>
        <w:t>Andy Farrall</w:t>
      </w:r>
      <w:r w:rsidR="006840FB">
        <w:rPr>
          <w:rFonts w:asciiTheme="minorHAnsi" w:hAnsiTheme="minorHAnsi" w:cstheme="minorHAnsi"/>
          <w:sz w:val="22"/>
          <w:szCs w:val="22"/>
        </w:rPr>
        <w:tab/>
      </w:r>
      <w:r w:rsidR="006840FB">
        <w:rPr>
          <w:rFonts w:asciiTheme="minorHAnsi" w:hAnsiTheme="minorHAnsi" w:cstheme="minorHAnsi"/>
          <w:sz w:val="22"/>
          <w:szCs w:val="22"/>
        </w:rPr>
        <w:tab/>
      </w:r>
      <w:r w:rsidR="00075DD6">
        <w:rPr>
          <w:rFonts w:asciiTheme="minorHAnsi" w:hAnsiTheme="minorHAnsi" w:cstheme="minorHAnsi"/>
          <w:sz w:val="22"/>
          <w:szCs w:val="22"/>
        </w:rPr>
        <w:t>Ian Brooks</w:t>
      </w:r>
      <w:r w:rsidRPr="000C1238">
        <w:rPr>
          <w:rFonts w:asciiTheme="minorHAnsi" w:hAnsiTheme="minorHAnsi" w:cstheme="minorHAnsi"/>
          <w:sz w:val="22"/>
          <w:szCs w:val="22"/>
        </w:rPr>
        <w:tab/>
      </w:r>
      <w:r w:rsidRPr="000C1238">
        <w:rPr>
          <w:rFonts w:asciiTheme="minorHAnsi" w:hAnsiTheme="minorHAnsi" w:cstheme="minorHAnsi"/>
          <w:sz w:val="22"/>
          <w:szCs w:val="22"/>
        </w:rPr>
        <w:tab/>
        <w:t>Steve Park</w:t>
      </w:r>
    </w:p>
    <w:p w14:paraId="49B7CCCF" w14:textId="1B0A96C3" w:rsidR="00121E62" w:rsidRPr="000C1238" w:rsidRDefault="00075DD6" w:rsidP="00121E62">
      <w:pPr>
        <w:spacing w:line="240" w:lineRule="auto"/>
        <w:rPr>
          <w:rFonts w:asciiTheme="minorHAnsi" w:hAnsiTheme="minorHAnsi" w:cstheme="minorHAnsi"/>
          <w:sz w:val="22"/>
          <w:szCs w:val="22"/>
        </w:rPr>
      </w:pPr>
      <w:r>
        <w:rPr>
          <w:rFonts w:asciiTheme="minorHAnsi" w:hAnsiTheme="minorHAnsi" w:cstheme="minorHAnsi"/>
          <w:sz w:val="22"/>
          <w:szCs w:val="22"/>
        </w:rPr>
        <w:t>Adrian Bull</w:t>
      </w:r>
      <w:r>
        <w:rPr>
          <w:rFonts w:asciiTheme="minorHAnsi" w:hAnsiTheme="minorHAnsi" w:cstheme="minorHAnsi"/>
          <w:sz w:val="22"/>
          <w:szCs w:val="22"/>
        </w:rPr>
        <w:tab/>
      </w:r>
      <w:r>
        <w:rPr>
          <w:rFonts w:asciiTheme="minorHAnsi" w:hAnsiTheme="minorHAnsi" w:cstheme="minorHAnsi"/>
          <w:sz w:val="22"/>
          <w:szCs w:val="22"/>
        </w:rPr>
        <w:tab/>
        <w:t xml:space="preserve">Trevor </w:t>
      </w:r>
      <w:proofErr w:type="spellStart"/>
      <w:r>
        <w:rPr>
          <w:rFonts w:asciiTheme="minorHAnsi" w:hAnsiTheme="minorHAnsi" w:cstheme="minorHAnsi"/>
          <w:sz w:val="22"/>
          <w:szCs w:val="22"/>
        </w:rPr>
        <w:t>Brocklebank</w:t>
      </w:r>
      <w:proofErr w:type="spellEnd"/>
      <w:r w:rsidR="00121E62" w:rsidRPr="000C1238">
        <w:rPr>
          <w:rFonts w:asciiTheme="minorHAnsi" w:hAnsiTheme="minorHAnsi" w:cstheme="minorHAnsi"/>
          <w:sz w:val="22"/>
          <w:szCs w:val="22"/>
        </w:rPr>
        <w:tab/>
      </w:r>
      <w:r w:rsidR="00121E62" w:rsidRPr="000C1238">
        <w:rPr>
          <w:rFonts w:asciiTheme="minorHAnsi" w:hAnsiTheme="minorHAnsi" w:cstheme="minorHAnsi"/>
          <w:sz w:val="22"/>
          <w:szCs w:val="22"/>
        </w:rPr>
        <w:tab/>
      </w:r>
      <w:r w:rsidR="00121E62" w:rsidRPr="000C1238">
        <w:rPr>
          <w:rFonts w:asciiTheme="minorHAnsi" w:hAnsiTheme="minorHAnsi" w:cstheme="minorHAnsi"/>
          <w:sz w:val="22"/>
          <w:szCs w:val="22"/>
        </w:rPr>
        <w:tab/>
      </w:r>
      <w:r w:rsidR="00121E62" w:rsidRPr="000C1238">
        <w:rPr>
          <w:rFonts w:asciiTheme="minorHAnsi" w:hAnsiTheme="minorHAnsi" w:cstheme="minorHAnsi"/>
          <w:sz w:val="22"/>
          <w:szCs w:val="22"/>
        </w:rPr>
        <w:tab/>
      </w:r>
    </w:p>
    <w:p w14:paraId="2B390215" w14:textId="76417E62" w:rsidR="00121E62" w:rsidRPr="006840FB" w:rsidRDefault="00121E62" w:rsidP="00121E62">
      <w:pPr>
        <w:spacing w:line="240" w:lineRule="auto"/>
        <w:rPr>
          <w:rFonts w:asciiTheme="minorHAnsi" w:hAnsiTheme="minorHAnsi" w:cstheme="minorHAnsi"/>
          <w:bCs/>
          <w:sz w:val="22"/>
          <w:szCs w:val="22"/>
        </w:rPr>
      </w:pPr>
    </w:p>
    <w:p w14:paraId="4511B426" w14:textId="77777777" w:rsidR="00121E62" w:rsidRPr="000C1238" w:rsidRDefault="00121E62" w:rsidP="00121E62">
      <w:pPr>
        <w:spacing w:line="240" w:lineRule="auto"/>
        <w:rPr>
          <w:rFonts w:asciiTheme="minorHAnsi" w:hAnsiTheme="minorHAnsi" w:cstheme="minorHAnsi"/>
          <w:b/>
          <w:sz w:val="22"/>
          <w:szCs w:val="22"/>
        </w:rPr>
      </w:pPr>
    </w:p>
    <w:p w14:paraId="5338EB72" w14:textId="77777777" w:rsidR="00121E62" w:rsidRPr="000C1238" w:rsidRDefault="00121E62" w:rsidP="00121E62">
      <w:pPr>
        <w:spacing w:line="240" w:lineRule="auto"/>
        <w:rPr>
          <w:rFonts w:asciiTheme="minorHAnsi" w:hAnsiTheme="minorHAnsi" w:cstheme="minorHAnsi"/>
          <w:b/>
          <w:sz w:val="22"/>
          <w:szCs w:val="22"/>
          <w:u w:val="single"/>
        </w:rPr>
      </w:pPr>
      <w:r w:rsidRPr="000C1238">
        <w:rPr>
          <w:rFonts w:asciiTheme="minorHAnsi" w:hAnsiTheme="minorHAnsi" w:cstheme="minorHAnsi"/>
          <w:b/>
          <w:sz w:val="22"/>
          <w:szCs w:val="22"/>
          <w:u w:val="single"/>
        </w:rPr>
        <w:t>Apologies</w:t>
      </w:r>
    </w:p>
    <w:p w14:paraId="3652F3EA" w14:textId="77777777" w:rsidR="00075DD6" w:rsidRPr="00075DD6" w:rsidRDefault="00075DD6" w:rsidP="00121E62">
      <w:pPr>
        <w:spacing w:line="240" w:lineRule="auto"/>
        <w:rPr>
          <w:rFonts w:asciiTheme="minorHAnsi" w:hAnsiTheme="minorHAnsi" w:cstheme="minorHAnsi"/>
          <w:sz w:val="22"/>
          <w:szCs w:val="22"/>
        </w:rPr>
      </w:pPr>
      <w:r>
        <w:rPr>
          <w:rFonts w:asciiTheme="minorHAnsi" w:hAnsiTheme="minorHAnsi" w:cstheme="minorHAnsi"/>
          <w:sz w:val="22"/>
          <w:szCs w:val="22"/>
        </w:rPr>
        <w:t>Christine Gaskell</w:t>
      </w:r>
      <w:r>
        <w:rPr>
          <w:rFonts w:asciiTheme="minorHAnsi" w:hAnsiTheme="minorHAnsi" w:cstheme="minorHAnsi"/>
          <w:sz w:val="22"/>
          <w:szCs w:val="22"/>
        </w:rPr>
        <w:tab/>
      </w:r>
      <w:r w:rsidR="001E0C88">
        <w:rPr>
          <w:rFonts w:asciiTheme="minorHAnsi" w:hAnsiTheme="minorHAnsi" w:cstheme="minorHAnsi"/>
          <w:sz w:val="22"/>
          <w:szCs w:val="22"/>
        </w:rPr>
        <w:t>John Downes</w:t>
      </w:r>
      <w:r w:rsidR="00121E62" w:rsidRPr="000C1238">
        <w:rPr>
          <w:rFonts w:asciiTheme="minorHAnsi" w:hAnsiTheme="minorHAnsi" w:cstheme="minorHAnsi"/>
          <w:sz w:val="22"/>
          <w:szCs w:val="22"/>
        </w:rPr>
        <w:tab/>
      </w:r>
      <w:r w:rsidR="001E0C88">
        <w:rPr>
          <w:rFonts w:asciiTheme="minorHAnsi" w:hAnsiTheme="minorHAnsi" w:cstheme="minorHAnsi"/>
          <w:sz w:val="22"/>
          <w:szCs w:val="22"/>
        </w:rPr>
        <w:tab/>
      </w:r>
      <w:r>
        <w:rPr>
          <w:rFonts w:asciiTheme="minorHAnsi" w:hAnsiTheme="minorHAnsi" w:cstheme="minorHAnsi"/>
          <w:sz w:val="22"/>
          <w:szCs w:val="22"/>
        </w:rPr>
        <w:t xml:space="preserve">Cllr Louise </w:t>
      </w:r>
      <w:proofErr w:type="gramStart"/>
      <w:r>
        <w:rPr>
          <w:rFonts w:asciiTheme="minorHAnsi" w:hAnsiTheme="minorHAnsi" w:cstheme="minorHAnsi"/>
          <w:sz w:val="22"/>
          <w:szCs w:val="22"/>
        </w:rPr>
        <w:t>Gittins</w:t>
      </w:r>
      <w:r w:rsidRPr="000C1238">
        <w:rPr>
          <w:rFonts w:asciiTheme="minorHAnsi" w:hAnsiTheme="minorHAnsi" w:cstheme="minorHAnsi"/>
          <w:sz w:val="22"/>
          <w:szCs w:val="22"/>
        </w:rPr>
        <w:t xml:space="preserve"> </w:t>
      </w:r>
      <w:r>
        <w:rPr>
          <w:rFonts w:asciiTheme="minorHAnsi" w:hAnsiTheme="minorHAnsi" w:cstheme="minorHAnsi"/>
          <w:sz w:val="22"/>
          <w:szCs w:val="22"/>
        </w:rPr>
        <w:t xml:space="preserve"> </w:t>
      </w:r>
      <w:r w:rsidR="00121E62">
        <w:tab/>
      </w:r>
      <w:proofErr w:type="gramEnd"/>
      <w:r w:rsidRPr="00075DD6">
        <w:rPr>
          <w:rFonts w:asciiTheme="minorHAnsi" w:hAnsiTheme="minorHAnsi" w:cstheme="minorHAnsi"/>
          <w:sz w:val="22"/>
          <w:szCs w:val="22"/>
        </w:rPr>
        <w:t>Robert Mee</w:t>
      </w:r>
    </w:p>
    <w:p w14:paraId="7EC6D938" w14:textId="7F0057F2" w:rsidR="007173ED" w:rsidRDefault="00075DD6" w:rsidP="00075DD6">
      <w:pPr>
        <w:spacing w:line="240" w:lineRule="auto"/>
      </w:pPr>
      <w:r w:rsidRPr="000C1238">
        <w:rPr>
          <w:rFonts w:asciiTheme="minorHAnsi" w:hAnsiTheme="minorHAnsi" w:cstheme="minorHAnsi"/>
          <w:sz w:val="22"/>
          <w:szCs w:val="22"/>
        </w:rPr>
        <w:t>Nichola Newton</w:t>
      </w:r>
      <w:r>
        <w:rPr>
          <w:rFonts w:asciiTheme="minorHAnsi" w:hAnsiTheme="minorHAnsi" w:cstheme="minorHAnsi"/>
          <w:sz w:val="22"/>
          <w:szCs w:val="22"/>
        </w:rPr>
        <w:tab/>
      </w:r>
      <w:r>
        <w:rPr>
          <w:rFonts w:asciiTheme="minorHAnsi" w:hAnsiTheme="minorHAnsi" w:cstheme="minorHAnsi"/>
          <w:sz w:val="22"/>
          <w:szCs w:val="22"/>
        </w:rPr>
        <w:tab/>
        <w:t>Angie Robinson</w:t>
      </w:r>
      <w:r>
        <w:rPr>
          <w:rFonts w:asciiTheme="minorHAnsi" w:hAnsiTheme="minorHAnsi" w:cstheme="minorHAnsi"/>
          <w:sz w:val="22"/>
          <w:szCs w:val="22"/>
        </w:rPr>
        <w:tab/>
      </w:r>
      <w:r>
        <w:rPr>
          <w:rFonts w:asciiTheme="minorHAnsi" w:hAnsiTheme="minorHAnsi" w:cstheme="minorHAnsi"/>
          <w:sz w:val="22"/>
          <w:szCs w:val="22"/>
        </w:rPr>
        <w:tab/>
      </w:r>
      <w:r w:rsidRPr="00075DD6">
        <w:rPr>
          <w:rFonts w:asciiTheme="minorHAnsi" w:hAnsiTheme="minorHAnsi" w:cstheme="minorHAnsi"/>
          <w:sz w:val="22"/>
          <w:szCs w:val="22"/>
        </w:rPr>
        <w:t>Charlie Seward</w:t>
      </w:r>
      <w:r w:rsidR="00A67EDA" w:rsidRPr="00075DD6">
        <w:rPr>
          <w:rFonts w:asciiTheme="minorHAnsi" w:hAnsiTheme="minorHAnsi" w:cstheme="minorHAnsi"/>
          <w:sz w:val="22"/>
          <w:szCs w:val="22"/>
        </w:rPr>
        <w:tab/>
      </w:r>
      <w:r w:rsidR="00A67EDA" w:rsidRPr="00075DD6">
        <w:rPr>
          <w:rFonts w:asciiTheme="minorHAnsi" w:hAnsiTheme="minorHAnsi" w:cstheme="minorHAnsi"/>
          <w:sz w:val="22"/>
          <w:szCs w:val="22"/>
        </w:rPr>
        <w:tab/>
      </w:r>
      <w:r w:rsidRPr="00075DD6">
        <w:rPr>
          <w:rFonts w:asciiTheme="minorHAnsi" w:hAnsiTheme="minorHAnsi" w:cstheme="minorHAnsi"/>
          <w:sz w:val="22"/>
          <w:szCs w:val="22"/>
        </w:rPr>
        <w:t>Frank Jordan</w:t>
      </w:r>
      <w:r w:rsidR="00A67EDA">
        <w:tab/>
      </w:r>
      <w:r w:rsidR="002E2FF5">
        <w:tab/>
      </w:r>
      <w:r w:rsidR="002E2FF5">
        <w:tab/>
      </w:r>
    </w:p>
    <w:p w14:paraId="04E196FF" w14:textId="30ED7A84" w:rsidR="002E2FF5" w:rsidRDefault="002E2FF5"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p>
    <w:p w14:paraId="2D88361A"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5D90478E" w14:textId="77777777" w:rsidR="00C2343D" w:rsidRDefault="00C2343D" w:rsidP="00E643A7">
      <w:pPr>
        <w:pStyle w:val="ACEBodyText"/>
        <w:rPr>
          <w:lang w:eastAsia="en-US"/>
        </w:rPr>
      </w:pPr>
    </w:p>
    <w:p w14:paraId="7BBFBBE5"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05983B3B" w14:textId="77777777" w:rsidR="00511CB4" w:rsidRDefault="00511CB4" w:rsidP="00761B9B">
      <w:pPr>
        <w:pStyle w:val="NoSpacing"/>
      </w:pPr>
    </w:p>
    <w:p w14:paraId="3C24F45D" w14:textId="69001313"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075DD6">
        <w:rPr>
          <w:rFonts w:asciiTheme="minorHAnsi" w:hAnsiTheme="minorHAnsi" w:cstheme="minorHAnsi"/>
          <w:sz w:val="22"/>
          <w:szCs w:val="22"/>
        </w:rPr>
        <w:t xml:space="preserve">Tim Wheeler </w:t>
      </w:r>
      <w:r w:rsidR="00AF4DAB">
        <w:rPr>
          <w:rFonts w:asciiTheme="minorHAnsi" w:hAnsiTheme="minorHAnsi" w:cstheme="minorHAnsi"/>
          <w:sz w:val="22"/>
          <w:szCs w:val="22"/>
        </w:rPr>
        <w:t>welcome</w:t>
      </w:r>
      <w:r w:rsidR="00337A41">
        <w:rPr>
          <w:rFonts w:asciiTheme="minorHAnsi" w:hAnsiTheme="minorHAnsi" w:cstheme="minorHAnsi"/>
          <w:sz w:val="22"/>
          <w:szCs w:val="22"/>
        </w:rPr>
        <w:t>d</w:t>
      </w:r>
      <w:r w:rsidR="00AF4DAB">
        <w:rPr>
          <w:rFonts w:asciiTheme="minorHAnsi" w:hAnsiTheme="minorHAnsi" w:cstheme="minorHAnsi"/>
          <w:sz w:val="22"/>
          <w:szCs w:val="22"/>
        </w:rPr>
        <w:t xml:space="preserve"> Board Members</w:t>
      </w:r>
      <w:r w:rsidR="00A76063">
        <w:rPr>
          <w:rFonts w:asciiTheme="minorHAnsi" w:hAnsiTheme="minorHAnsi" w:cstheme="minorHAnsi"/>
          <w:sz w:val="22"/>
          <w:szCs w:val="22"/>
        </w:rPr>
        <w:t>.</w:t>
      </w:r>
      <w:r w:rsidR="00B474F0">
        <w:rPr>
          <w:rFonts w:asciiTheme="minorHAnsi" w:hAnsiTheme="minorHAnsi" w:cstheme="minorHAnsi"/>
          <w:sz w:val="22"/>
          <w:szCs w:val="22"/>
        </w:rPr>
        <w:t xml:space="preserve"> </w:t>
      </w:r>
      <w:r w:rsidR="00201337">
        <w:rPr>
          <w:rFonts w:asciiTheme="minorHAnsi" w:hAnsiTheme="minorHAnsi" w:cstheme="minorHAnsi"/>
          <w:sz w:val="22"/>
          <w:szCs w:val="22"/>
        </w:rPr>
        <w:t xml:space="preserve">A special welcome was afforded to Trevor </w:t>
      </w:r>
      <w:proofErr w:type="spellStart"/>
      <w:r w:rsidR="00201337">
        <w:rPr>
          <w:rFonts w:asciiTheme="minorHAnsi" w:hAnsiTheme="minorHAnsi" w:cstheme="minorHAnsi"/>
          <w:sz w:val="22"/>
          <w:szCs w:val="22"/>
        </w:rPr>
        <w:t>Brocklebank</w:t>
      </w:r>
      <w:proofErr w:type="spellEnd"/>
      <w:r w:rsidR="00201337">
        <w:rPr>
          <w:rFonts w:asciiTheme="minorHAnsi" w:hAnsiTheme="minorHAnsi" w:cstheme="minorHAnsi"/>
          <w:sz w:val="22"/>
          <w:szCs w:val="22"/>
        </w:rPr>
        <w:t xml:space="preserve">, Deputy Chair elect, attending his first meeting.  </w:t>
      </w:r>
      <w:r w:rsidR="00445635">
        <w:rPr>
          <w:rFonts w:asciiTheme="minorHAnsi" w:hAnsiTheme="minorHAnsi" w:cstheme="minorHAnsi"/>
          <w:sz w:val="22"/>
          <w:szCs w:val="22"/>
        </w:rPr>
        <w:t>Apologies were received</w:t>
      </w:r>
      <w:r w:rsidR="00A94282">
        <w:rPr>
          <w:rFonts w:asciiTheme="minorHAnsi" w:hAnsiTheme="minorHAnsi" w:cstheme="minorHAnsi"/>
          <w:sz w:val="22"/>
          <w:szCs w:val="22"/>
        </w:rPr>
        <w:t xml:space="preserve"> as above.</w:t>
      </w:r>
      <w:r w:rsidR="00A67EDA">
        <w:rPr>
          <w:rFonts w:asciiTheme="minorHAnsi" w:hAnsiTheme="minorHAnsi" w:cstheme="minorHAnsi"/>
          <w:sz w:val="22"/>
          <w:szCs w:val="22"/>
        </w:rPr>
        <w:t xml:space="preserve"> </w:t>
      </w:r>
      <w:r w:rsidR="000543D1">
        <w:rPr>
          <w:rFonts w:asciiTheme="minorHAnsi" w:hAnsiTheme="minorHAnsi" w:cstheme="minorHAnsi"/>
          <w:sz w:val="22"/>
          <w:szCs w:val="22"/>
        </w:rPr>
        <w:t xml:space="preserve">  </w:t>
      </w:r>
    </w:p>
    <w:p w14:paraId="70BF7AE2" w14:textId="77777777" w:rsidR="004D2193" w:rsidRDefault="004D2193" w:rsidP="00511CB4">
      <w:pPr>
        <w:pStyle w:val="ACEBodyText"/>
        <w:rPr>
          <w:rFonts w:asciiTheme="minorHAnsi" w:hAnsiTheme="minorHAnsi" w:cstheme="minorHAnsi"/>
          <w:b/>
          <w:sz w:val="22"/>
          <w:szCs w:val="22"/>
          <w:lang w:eastAsia="en-US"/>
        </w:rPr>
      </w:pPr>
    </w:p>
    <w:p w14:paraId="7CDA2DE7"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591FF638" w14:textId="77777777" w:rsidR="00FF3AA4" w:rsidRPr="0003002C" w:rsidRDefault="00FF3AA4" w:rsidP="00761B9B">
      <w:pPr>
        <w:pStyle w:val="NoSpacing"/>
      </w:pPr>
    </w:p>
    <w:p w14:paraId="2DDF602C" w14:textId="3975B0A2" w:rsidR="00A94282" w:rsidRDefault="00F51DAC" w:rsidP="000C1238">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4B495A">
        <w:rPr>
          <w:rFonts w:asciiTheme="minorHAnsi" w:hAnsiTheme="minorHAnsi" w:cstheme="minorHAnsi"/>
          <w:sz w:val="22"/>
          <w:szCs w:val="22"/>
          <w:lang w:eastAsia="en-US"/>
        </w:rPr>
        <w:tab/>
      </w:r>
      <w:r w:rsidR="00075DD6">
        <w:rPr>
          <w:rFonts w:asciiTheme="minorHAnsi" w:hAnsiTheme="minorHAnsi" w:cstheme="minorHAnsi"/>
          <w:sz w:val="22"/>
          <w:szCs w:val="22"/>
          <w:lang w:eastAsia="en-US"/>
        </w:rPr>
        <w:t>Graeme Bristow</w:t>
      </w:r>
      <w:r w:rsidR="004B495A">
        <w:rPr>
          <w:rFonts w:asciiTheme="minorHAnsi" w:hAnsiTheme="minorHAnsi" w:cstheme="minorHAnsi"/>
          <w:sz w:val="22"/>
          <w:szCs w:val="22"/>
          <w:lang w:eastAsia="en-US"/>
        </w:rPr>
        <w:t xml:space="preserve">, Cllr Craig Browne and Stephen Kinsey expressed conflicts of interest </w:t>
      </w:r>
      <w:r w:rsidR="00075DD6">
        <w:rPr>
          <w:rFonts w:asciiTheme="minorHAnsi" w:hAnsiTheme="minorHAnsi" w:cstheme="minorHAnsi"/>
          <w:sz w:val="22"/>
          <w:szCs w:val="22"/>
          <w:lang w:eastAsia="en-US"/>
        </w:rPr>
        <w:t>for item</w:t>
      </w:r>
      <w:r w:rsidR="004B495A">
        <w:rPr>
          <w:rFonts w:asciiTheme="minorHAnsi" w:hAnsiTheme="minorHAnsi" w:cstheme="minorHAnsi"/>
          <w:sz w:val="22"/>
          <w:szCs w:val="22"/>
          <w:lang w:eastAsia="en-US"/>
        </w:rPr>
        <w:t xml:space="preserve"> </w:t>
      </w:r>
      <w:r w:rsidR="00127DA1">
        <w:rPr>
          <w:rFonts w:asciiTheme="minorHAnsi" w:hAnsiTheme="minorHAnsi" w:cstheme="minorHAnsi"/>
          <w:sz w:val="22"/>
          <w:szCs w:val="22"/>
          <w:lang w:eastAsia="en-US"/>
        </w:rPr>
        <w:t>7b</w:t>
      </w:r>
      <w:r w:rsidR="004B495A">
        <w:rPr>
          <w:rFonts w:asciiTheme="minorHAnsi" w:hAnsiTheme="minorHAnsi" w:cstheme="minorHAnsi"/>
          <w:sz w:val="22"/>
          <w:szCs w:val="22"/>
          <w:lang w:eastAsia="en-US"/>
        </w:rPr>
        <w:t xml:space="preserve">.  Steve Park expressed a conflict for item </w:t>
      </w:r>
      <w:r w:rsidR="00127DA1">
        <w:rPr>
          <w:rFonts w:asciiTheme="minorHAnsi" w:hAnsiTheme="minorHAnsi" w:cstheme="minorHAnsi"/>
          <w:sz w:val="22"/>
          <w:szCs w:val="22"/>
          <w:lang w:eastAsia="en-US"/>
        </w:rPr>
        <w:t>7a.</w:t>
      </w:r>
    </w:p>
    <w:p w14:paraId="5A63B27A" w14:textId="585174D8" w:rsidR="00AD4C62" w:rsidRDefault="00AD4C62" w:rsidP="00AD4C62">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A94282">
        <w:rPr>
          <w:rFonts w:asciiTheme="minorHAnsi" w:eastAsia="Times New Roman" w:hAnsiTheme="minorHAnsi" w:cstheme="minorHAnsi"/>
          <w:b/>
          <w:sz w:val="22"/>
          <w:szCs w:val="22"/>
          <w:lang w:eastAsia="en-US"/>
        </w:rPr>
        <w:t>3</w:t>
      </w:r>
      <w:r w:rsidRPr="0003002C">
        <w:rPr>
          <w:rFonts w:asciiTheme="minorHAnsi" w:eastAsia="Times New Roman" w:hAnsiTheme="minorHAnsi" w:cstheme="minorHAnsi"/>
          <w:b/>
          <w:sz w:val="22"/>
          <w:szCs w:val="22"/>
          <w:lang w:eastAsia="en-US"/>
        </w:rPr>
        <w:t xml:space="preserve">: </w:t>
      </w:r>
      <w:r>
        <w:rPr>
          <w:rFonts w:asciiTheme="minorHAnsi" w:eastAsia="Times New Roman" w:hAnsiTheme="minorHAnsi" w:cstheme="minorHAnsi"/>
          <w:b/>
          <w:sz w:val="22"/>
          <w:szCs w:val="22"/>
          <w:lang w:eastAsia="en-US"/>
        </w:rPr>
        <w:t>Public Presentation</w:t>
      </w:r>
    </w:p>
    <w:p w14:paraId="761CEEA9" w14:textId="2A16AADB" w:rsidR="003E028D" w:rsidRPr="003E028D" w:rsidRDefault="00A9428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bCs/>
          <w:sz w:val="22"/>
          <w:szCs w:val="22"/>
          <w:lang w:eastAsia="en-US"/>
        </w:rPr>
        <w:t xml:space="preserve">3.1 There was no public presentations. </w:t>
      </w:r>
    </w:p>
    <w:p w14:paraId="4EFCBFC8" w14:textId="7305F7F6"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w:t>
      </w:r>
      <w:r w:rsidR="00A94282">
        <w:rPr>
          <w:rFonts w:asciiTheme="minorHAnsi" w:eastAsia="Times New Roman" w:hAnsiTheme="minorHAnsi" w:cstheme="minorHAnsi"/>
          <w:b/>
          <w:sz w:val="22"/>
          <w:szCs w:val="22"/>
          <w:lang w:eastAsia="en-US"/>
        </w:rPr>
        <w:t>4</w:t>
      </w:r>
      <w:r>
        <w:rPr>
          <w:rFonts w:asciiTheme="minorHAnsi" w:eastAsia="Times New Roman" w:hAnsiTheme="minorHAnsi" w:cstheme="minorHAnsi"/>
          <w:b/>
          <w:sz w:val="22"/>
          <w:szCs w:val="22"/>
          <w:lang w:eastAsia="en-US"/>
        </w:rPr>
        <w:t xml:space="preserve">: </w:t>
      </w:r>
      <w:r w:rsidR="001D6D23">
        <w:rPr>
          <w:rFonts w:asciiTheme="minorHAnsi" w:eastAsia="Times New Roman" w:hAnsiTheme="minorHAnsi" w:cstheme="minorHAnsi"/>
          <w:b/>
          <w:sz w:val="22"/>
          <w:szCs w:val="22"/>
          <w:lang w:eastAsia="en-US"/>
        </w:rPr>
        <w:t xml:space="preserve">Minutes of the Meeting held on </w:t>
      </w:r>
      <w:r w:rsidR="00127DA1">
        <w:rPr>
          <w:rFonts w:asciiTheme="minorHAnsi" w:eastAsia="Times New Roman" w:hAnsiTheme="minorHAnsi" w:cstheme="minorHAnsi"/>
          <w:b/>
          <w:sz w:val="22"/>
          <w:szCs w:val="22"/>
          <w:lang w:eastAsia="en-US"/>
        </w:rPr>
        <w:t>26</w:t>
      </w:r>
      <w:r w:rsidR="002B522F" w:rsidRPr="002B522F">
        <w:rPr>
          <w:rFonts w:asciiTheme="minorHAnsi" w:eastAsia="Times New Roman" w:hAnsiTheme="minorHAnsi" w:cstheme="minorHAnsi"/>
          <w:b/>
          <w:sz w:val="22"/>
          <w:szCs w:val="22"/>
          <w:vertAlign w:val="superscript"/>
          <w:lang w:eastAsia="en-US"/>
        </w:rPr>
        <w:t>th</w:t>
      </w:r>
      <w:r w:rsidR="002B522F">
        <w:rPr>
          <w:rFonts w:asciiTheme="minorHAnsi" w:eastAsia="Times New Roman" w:hAnsiTheme="minorHAnsi" w:cstheme="minorHAnsi"/>
          <w:b/>
          <w:sz w:val="22"/>
          <w:szCs w:val="22"/>
          <w:lang w:eastAsia="en-US"/>
        </w:rPr>
        <w:t xml:space="preserve"> </w:t>
      </w:r>
      <w:r w:rsidR="004B495A">
        <w:rPr>
          <w:rFonts w:asciiTheme="minorHAnsi" w:eastAsia="Times New Roman" w:hAnsiTheme="minorHAnsi" w:cstheme="minorHAnsi"/>
          <w:b/>
          <w:sz w:val="22"/>
          <w:szCs w:val="22"/>
          <w:lang w:eastAsia="en-US"/>
        </w:rPr>
        <w:t>February</w:t>
      </w:r>
      <w:r w:rsidR="00F831BC">
        <w:rPr>
          <w:rFonts w:asciiTheme="minorHAnsi" w:eastAsia="Times New Roman" w:hAnsiTheme="minorHAnsi" w:cstheme="minorHAnsi"/>
          <w:b/>
          <w:sz w:val="22"/>
          <w:szCs w:val="22"/>
          <w:lang w:eastAsia="en-US"/>
        </w:rPr>
        <w:t xml:space="preserve"> </w:t>
      </w:r>
      <w:r w:rsidR="00C90E6A">
        <w:rPr>
          <w:rFonts w:asciiTheme="minorHAnsi" w:eastAsia="Times New Roman" w:hAnsiTheme="minorHAnsi" w:cstheme="minorHAnsi"/>
          <w:b/>
          <w:sz w:val="22"/>
          <w:szCs w:val="22"/>
          <w:lang w:eastAsia="en-US"/>
        </w:rPr>
        <w:t>20</w:t>
      </w:r>
      <w:r w:rsidR="004B495A">
        <w:rPr>
          <w:rFonts w:asciiTheme="minorHAnsi" w:eastAsia="Times New Roman" w:hAnsiTheme="minorHAnsi" w:cstheme="minorHAnsi"/>
          <w:b/>
          <w:sz w:val="22"/>
          <w:szCs w:val="22"/>
          <w:lang w:eastAsia="en-US"/>
        </w:rPr>
        <w:t>20</w:t>
      </w:r>
    </w:p>
    <w:p w14:paraId="5DD5FB26" w14:textId="7002F2EB" w:rsidR="00361D63" w:rsidRDefault="00A9428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4</w:t>
      </w:r>
      <w:r w:rsidR="001D6D23">
        <w:rPr>
          <w:rFonts w:asciiTheme="minorHAnsi" w:eastAsia="Times New Roman" w:hAnsiTheme="minorHAnsi" w:cstheme="minorHAnsi"/>
          <w:sz w:val="22"/>
          <w:szCs w:val="22"/>
          <w:lang w:eastAsia="en-US"/>
        </w:rPr>
        <w:t xml:space="preserve">.1 </w:t>
      </w:r>
      <w:r w:rsidR="001D6D23" w:rsidRPr="001D6D23">
        <w:rPr>
          <w:rFonts w:asciiTheme="minorHAnsi" w:eastAsia="Times New Roman" w:hAnsiTheme="minorHAnsi" w:cstheme="minorHAnsi"/>
          <w:sz w:val="22"/>
          <w:szCs w:val="22"/>
          <w:lang w:eastAsia="en-US"/>
        </w:rPr>
        <w:t>The minutes were agreed as a true and accurate record</w:t>
      </w:r>
      <w:r w:rsidR="0040714E">
        <w:rPr>
          <w:rFonts w:asciiTheme="minorHAnsi" w:eastAsia="Times New Roman" w:hAnsiTheme="minorHAnsi" w:cstheme="minorHAnsi"/>
          <w:sz w:val="22"/>
          <w:szCs w:val="22"/>
          <w:lang w:eastAsia="en-US"/>
        </w:rPr>
        <w:t>.</w:t>
      </w:r>
      <w:r w:rsidR="004B495A">
        <w:rPr>
          <w:rFonts w:asciiTheme="minorHAnsi" w:eastAsia="Times New Roman" w:hAnsiTheme="minorHAnsi" w:cstheme="minorHAnsi"/>
          <w:sz w:val="22"/>
          <w:szCs w:val="22"/>
          <w:lang w:eastAsia="en-US"/>
        </w:rPr>
        <w:t xml:space="preserve">  Philip Cox reported that the board member who was taken ill at the meeting had made a full recovery. </w:t>
      </w:r>
    </w:p>
    <w:p w14:paraId="3C2E1DFA" w14:textId="47B35BF6" w:rsidR="004B495A" w:rsidRDefault="004B495A" w:rsidP="00D169CB">
      <w:pPr>
        <w:pStyle w:val="NormalWeb"/>
        <w:rPr>
          <w:rFonts w:asciiTheme="minorHAnsi" w:eastAsia="Times New Roman" w:hAnsiTheme="minorHAnsi" w:cstheme="minorHAnsi"/>
          <w:b/>
          <w:bCs/>
          <w:sz w:val="22"/>
          <w:szCs w:val="22"/>
          <w:lang w:eastAsia="en-US"/>
        </w:rPr>
      </w:pPr>
      <w:r w:rsidRPr="00127DA1">
        <w:rPr>
          <w:rFonts w:asciiTheme="minorHAnsi" w:eastAsia="Times New Roman" w:hAnsiTheme="minorHAnsi" w:cstheme="minorHAnsi"/>
          <w:b/>
          <w:bCs/>
          <w:sz w:val="22"/>
          <w:szCs w:val="22"/>
          <w:lang w:eastAsia="en-US"/>
        </w:rPr>
        <w:t>Agenda Item 11</w:t>
      </w:r>
      <w:r>
        <w:rPr>
          <w:rFonts w:asciiTheme="minorHAnsi" w:eastAsia="Times New Roman" w:hAnsiTheme="minorHAnsi" w:cstheme="minorHAnsi"/>
          <w:b/>
          <w:bCs/>
          <w:sz w:val="22"/>
          <w:szCs w:val="22"/>
          <w:lang w:eastAsia="en-US"/>
        </w:rPr>
        <w:t xml:space="preserve">: LEP </w:t>
      </w:r>
      <w:r w:rsidRPr="008E2F3B">
        <w:rPr>
          <w:rFonts w:asciiTheme="minorHAnsi" w:hAnsiTheme="minorHAnsi" w:cstheme="minorHAnsi"/>
          <w:b/>
          <w:bCs/>
          <w:sz w:val="22"/>
          <w:szCs w:val="22"/>
        </w:rPr>
        <w:t>Responses to Covid-19 (Coronavirus)</w:t>
      </w:r>
    </w:p>
    <w:p w14:paraId="5CF6F32F" w14:textId="5C15CE06" w:rsidR="004B495A" w:rsidRDefault="004B495A" w:rsidP="00D169CB">
      <w:pPr>
        <w:pStyle w:val="NormalWeb"/>
        <w:rPr>
          <w:rFonts w:asciiTheme="minorHAnsi" w:eastAsia="Times New Roman" w:hAnsiTheme="minorHAnsi" w:cstheme="minorHAnsi"/>
          <w:sz w:val="22"/>
          <w:szCs w:val="22"/>
          <w:lang w:eastAsia="en-US"/>
        </w:rPr>
      </w:pPr>
      <w:proofErr w:type="gramStart"/>
      <w:r>
        <w:rPr>
          <w:rFonts w:asciiTheme="minorHAnsi" w:eastAsia="Times New Roman" w:hAnsiTheme="minorHAnsi" w:cstheme="minorHAnsi"/>
          <w:sz w:val="22"/>
          <w:szCs w:val="22"/>
          <w:lang w:eastAsia="en-US"/>
        </w:rPr>
        <w:t>In light of</w:t>
      </w:r>
      <w:proofErr w:type="gramEnd"/>
      <w:r>
        <w:rPr>
          <w:rFonts w:asciiTheme="minorHAnsi" w:eastAsia="Times New Roman" w:hAnsiTheme="minorHAnsi" w:cstheme="minorHAnsi"/>
          <w:sz w:val="22"/>
          <w:szCs w:val="22"/>
          <w:lang w:eastAsia="en-US"/>
        </w:rPr>
        <w:t xml:space="preserve"> the rapidly escalating</w:t>
      </w:r>
      <w:r w:rsidR="00127DA1">
        <w:rPr>
          <w:rFonts w:asciiTheme="minorHAnsi" w:eastAsia="Times New Roman" w:hAnsiTheme="minorHAnsi" w:cstheme="minorHAnsi"/>
          <w:sz w:val="22"/>
          <w:szCs w:val="22"/>
          <w:lang w:eastAsia="en-US"/>
        </w:rPr>
        <w:t xml:space="preserve"> development and</w:t>
      </w:r>
      <w:r>
        <w:rPr>
          <w:rFonts w:asciiTheme="minorHAnsi" w:eastAsia="Times New Roman" w:hAnsiTheme="minorHAnsi" w:cstheme="minorHAnsi"/>
          <w:sz w:val="22"/>
          <w:szCs w:val="22"/>
          <w:lang w:eastAsia="en-US"/>
        </w:rPr>
        <w:t xml:space="preserve"> impacts of the Coronavirus epidemic, these papers were promoted on the agenda.  </w:t>
      </w:r>
    </w:p>
    <w:p w14:paraId="4651BAFA" w14:textId="7B442FED" w:rsidR="004B495A" w:rsidRDefault="004B495A"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Philip Cox confirmed that the LEP Senior Management Team had met regularly to </w:t>
      </w:r>
      <w:r w:rsidR="000D5007">
        <w:rPr>
          <w:rFonts w:asciiTheme="minorHAnsi" w:eastAsia="Times New Roman" w:hAnsiTheme="minorHAnsi" w:cstheme="minorHAnsi"/>
          <w:sz w:val="22"/>
          <w:szCs w:val="22"/>
          <w:lang w:eastAsia="en-US"/>
        </w:rPr>
        <w:t xml:space="preserve">assess the evolving Government and Public Health recommendations and were passing messages onto staff </w:t>
      </w:r>
      <w:proofErr w:type="gramStart"/>
      <w:r w:rsidR="000D5007">
        <w:rPr>
          <w:rFonts w:asciiTheme="minorHAnsi" w:eastAsia="Times New Roman" w:hAnsiTheme="minorHAnsi" w:cstheme="minorHAnsi"/>
          <w:sz w:val="22"/>
          <w:szCs w:val="22"/>
          <w:lang w:eastAsia="en-US"/>
        </w:rPr>
        <w:t>with regard to</w:t>
      </w:r>
      <w:proofErr w:type="gramEnd"/>
      <w:r w:rsidR="000D5007">
        <w:rPr>
          <w:rFonts w:asciiTheme="minorHAnsi" w:eastAsia="Times New Roman" w:hAnsiTheme="minorHAnsi" w:cstheme="minorHAnsi"/>
          <w:sz w:val="22"/>
          <w:szCs w:val="22"/>
          <w:lang w:eastAsia="en-US"/>
        </w:rPr>
        <w:t xml:space="preserve"> personal safety and protection.  Since the paper was written, all staff were now working, if possible, from home, meetings were being moved to virtual conferences and all unnecessary travel is being avoided.  </w:t>
      </w:r>
      <w:r w:rsidR="00127DA1">
        <w:rPr>
          <w:rFonts w:asciiTheme="minorHAnsi" w:eastAsia="Times New Roman" w:hAnsiTheme="minorHAnsi" w:cstheme="minorHAnsi"/>
          <w:sz w:val="22"/>
          <w:szCs w:val="22"/>
          <w:lang w:eastAsia="en-US"/>
        </w:rPr>
        <w:t xml:space="preserve">The Board supported the actions being taken. </w:t>
      </w:r>
    </w:p>
    <w:p w14:paraId="0EB4807D" w14:textId="3443805A" w:rsidR="000D5007" w:rsidRDefault="000D5007"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The </w:t>
      </w:r>
      <w:r w:rsidR="00127DA1">
        <w:rPr>
          <w:rFonts w:asciiTheme="minorHAnsi" w:eastAsia="Times New Roman" w:hAnsiTheme="minorHAnsi" w:cstheme="minorHAnsi"/>
          <w:sz w:val="22"/>
          <w:szCs w:val="22"/>
          <w:lang w:eastAsia="en-US"/>
        </w:rPr>
        <w:t>remainder</w:t>
      </w:r>
      <w:r>
        <w:rPr>
          <w:rFonts w:asciiTheme="minorHAnsi" w:eastAsia="Times New Roman" w:hAnsiTheme="minorHAnsi" w:cstheme="minorHAnsi"/>
          <w:sz w:val="22"/>
          <w:szCs w:val="22"/>
          <w:lang w:eastAsia="en-US"/>
        </w:rPr>
        <w:t xml:space="preserve"> of the </w:t>
      </w:r>
      <w:r w:rsidR="00127DA1">
        <w:rPr>
          <w:rFonts w:asciiTheme="minorHAnsi" w:eastAsia="Times New Roman" w:hAnsiTheme="minorHAnsi" w:cstheme="minorHAnsi"/>
          <w:sz w:val="22"/>
          <w:szCs w:val="22"/>
          <w:lang w:eastAsia="en-US"/>
        </w:rPr>
        <w:t xml:space="preserve">Board </w:t>
      </w:r>
      <w:r>
        <w:rPr>
          <w:rFonts w:asciiTheme="minorHAnsi" w:eastAsia="Times New Roman" w:hAnsiTheme="minorHAnsi" w:cstheme="minorHAnsi"/>
          <w:sz w:val="22"/>
          <w:szCs w:val="22"/>
          <w:lang w:eastAsia="en-US"/>
        </w:rPr>
        <w:t xml:space="preserve">discussion centred on the LEP’s role in supporting the economy and business community across Cheshire and Warrington throughout this challenging period.  The Growth and Skills Hub is providing an up to date information resource and will be seeking to contact all businesses on the business rates database, via mailshot, to apprise them of the emerging Government support.  </w:t>
      </w:r>
      <w:r w:rsidR="00127DA1">
        <w:rPr>
          <w:rFonts w:asciiTheme="minorHAnsi" w:eastAsia="Times New Roman" w:hAnsiTheme="minorHAnsi" w:cstheme="minorHAnsi"/>
          <w:sz w:val="22"/>
          <w:szCs w:val="22"/>
          <w:lang w:eastAsia="en-US"/>
        </w:rPr>
        <w:t>The Growth Hub is</w:t>
      </w:r>
      <w:r>
        <w:rPr>
          <w:rFonts w:asciiTheme="minorHAnsi" w:eastAsia="Times New Roman" w:hAnsiTheme="minorHAnsi" w:cstheme="minorHAnsi"/>
          <w:sz w:val="22"/>
          <w:szCs w:val="22"/>
          <w:lang w:eastAsia="en-US"/>
        </w:rPr>
        <w:t xml:space="preserve"> also capturing</w:t>
      </w:r>
      <w:r w:rsidR="00127DA1">
        <w:rPr>
          <w:rFonts w:asciiTheme="minorHAnsi" w:eastAsia="Times New Roman" w:hAnsiTheme="minorHAnsi" w:cstheme="minorHAnsi"/>
          <w:sz w:val="22"/>
          <w:szCs w:val="22"/>
          <w:lang w:eastAsia="en-US"/>
        </w:rPr>
        <w:t xml:space="preserve"> and collating</w:t>
      </w:r>
      <w:r>
        <w:rPr>
          <w:rFonts w:asciiTheme="minorHAnsi" w:eastAsia="Times New Roman" w:hAnsiTheme="minorHAnsi" w:cstheme="minorHAnsi"/>
          <w:sz w:val="22"/>
          <w:szCs w:val="22"/>
          <w:lang w:eastAsia="en-US"/>
        </w:rPr>
        <w:t xml:space="preserve"> intelligence on the impacts to business and the economy and </w:t>
      </w:r>
      <w:r w:rsidR="00127DA1">
        <w:rPr>
          <w:rFonts w:asciiTheme="minorHAnsi" w:eastAsia="Times New Roman" w:hAnsiTheme="minorHAnsi" w:cstheme="minorHAnsi"/>
          <w:sz w:val="22"/>
          <w:szCs w:val="22"/>
          <w:lang w:eastAsia="en-US"/>
        </w:rPr>
        <w:t>relaying its’ findings</w:t>
      </w:r>
      <w:r>
        <w:rPr>
          <w:rFonts w:asciiTheme="minorHAnsi" w:eastAsia="Times New Roman" w:hAnsiTheme="minorHAnsi" w:cstheme="minorHAnsi"/>
          <w:sz w:val="22"/>
          <w:szCs w:val="22"/>
          <w:lang w:eastAsia="en-US"/>
        </w:rPr>
        <w:t xml:space="preserve"> into Government departments at least weekly.   The Board discussed a wide range of impacts including the short</w:t>
      </w:r>
      <w:r w:rsidR="005E5949">
        <w:rPr>
          <w:rFonts w:asciiTheme="minorHAnsi" w:eastAsia="Times New Roman" w:hAnsiTheme="minorHAnsi" w:cstheme="minorHAnsi"/>
          <w:sz w:val="22"/>
          <w:szCs w:val="22"/>
          <w:lang w:eastAsia="en-US"/>
        </w:rPr>
        <w:t>-</w:t>
      </w:r>
      <w:r>
        <w:rPr>
          <w:rFonts w:asciiTheme="minorHAnsi" w:eastAsia="Times New Roman" w:hAnsiTheme="minorHAnsi" w:cstheme="minorHAnsi"/>
          <w:sz w:val="22"/>
          <w:szCs w:val="22"/>
          <w:lang w:eastAsia="en-US"/>
        </w:rPr>
        <w:t xml:space="preserve">term </w:t>
      </w:r>
      <w:r w:rsidR="00127DA1">
        <w:rPr>
          <w:rFonts w:asciiTheme="minorHAnsi" w:eastAsia="Times New Roman" w:hAnsiTheme="minorHAnsi" w:cstheme="minorHAnsi"/>
          <w:sz w:val="22"/>
          <w:szCs w:val="22"/>
          <w:lang w:eastAsia="en-US"/>
        </w:rPr>
        <w:t xml:space="preserve">economic and </w:t>
      </w:r>
      <w:r>
        <w:rPr>
          <w:rFonts w:asciiTheme="minorHAnsi" w:eastAsia="Times New Roman" w:hAnsiTheme="minorHAnsi" w:cstheme="minorHAnsi"/>
          <w:sz w:val="22"/>
          <w:szCs w:val="22"/>
          <w:lang w:eastAsia="en-US"/>
        </w:rPr>
        <w:t xml:space="preserve">financial consequences, challenges in the third sector amongst volunteering numbers </w:t>
      </w:r>
      <w:r w:rsidR="00127DA1">
        <w:rPr>
          <w:rFonts w:asciiTheme="minorHAnsi" w:eastAsia="Times New Roman" w:hAnsiTheme="minorHAnsi" w:cstheme="minorHAnsi"/>
          <w:sz w:val="22"/>
          <w:szCs w:val="22"/>
          <w:lang w:eastAsia="en-US"/>
        </w:rPr>
        <w:t xml:space="preserve">and </w:t>
      </w:r>
      <w:r w:rsidR="005E5949">
        <w:rPr>
          <w:rFonts w:asciiTheme="minorHAnsi" w:eastAsia="Times New Roman" w:hAnsiTheme="minorHAnsi" w:cstheme="minorHAnsi"/>
          <w:sz w:val="22"/>
          <w:szCs w:val="22"/>
          <w:lang w:eastAsia="en-US"/>
        </w:rPr>
        <w:t>a lack of clarity in the insurance sector regarding e.g. the level of protection afforded by business interruption insurance</w:t>
      </w:r>
      <w:r w:rsidR="00127DA1">
        <w:rPr>
          <w:rFonts w:asciiTheme="minorHAnsi" w:eastAsia="Times New Roman" w:hAnsiTheme="minorHAnsi" w:cstheme="minorHAnsi"/>
          <w:sz w:val="22"/>
          <w:szCs w:val="22"/>
          <w:lang w:eastAsia="en-US"/>
        </w:rPr>
        <w:t xml:space="preserve">. </w:t>
      </w:r>
      <w:r w:rsidR="005E5949">
        <w:rPr>
          <w:rFonts w:asciiTheme="minorHAnsi" w:eastAsia="Times New Roman" w:hAnsiTheme="minorHAnsi" w:cstheme="minorHAnsi"/>
          <w:sz w:val="22"/>
          <w:szCs w:val="22"/>
          <w:lang w:eastAsia="en-US"/>
        </w:rPr>
        <w:t xml:space="preserve"> </w:t>
      </w:r>
      <w:r w:rsidR="00127DA1">
        <w:rPr>
          <w:rFonts w:asciiTheme="minorHAnsi" w:eastAsia="Times New Roman" w:hAnsiTheme="minorHAnsi" w:cstheme="minorHAnsi"/>
          <w:sz w:val="22"/>
          <w:szCs w:val="22"/>
          <w:lang w:eastAsia="en-US"/>
        </w:rPr>
        <w:t>I</w:t>
      </w:r>
      <w:r w:rsidR="005E5949">
        <w:rPr>
          <w:rFonts w:asciiTheme="minorHAnsi" w:eastAsia="Times New Roman" w:hAnsiTheme="minorHAnsi" w:cstheme="minorHAnsi"/>
          <w:sz w:val="22"/>
          <w:szCs w:val="22"/>
          <w:lang w:eastAsia="en-US"/>
        </w:rPr>
        <w:t>mpacts are being felt</w:t>
      </w:r>
      <w:r w:rsidR="00127DA1">
        <w:rPr>
          <w:rFonts w:asciiTheme="minorHAnsi" w:eastAsia="Times New Roman" w:hAnsiTheme="minorHAnsi" w:cstheme="minorHAnsi"/>
          <w:sz w:val="22"/>
          <w:szCs w:val="22"/>
          <w:lang w:eastAsia="en-US"/>
        </w:rPr>
        <w:t xml:space="preserve"> differently by </w:t>
      </w:r>
      <w:r w:rsidR="005E5949">
        <w:rPr>
          <w:rFonts w:asciiTheme="minorHAnsi" w:eastAsia="Times New Roman" w:hAnsiTheme="minorHAnsi" w:cstheme="minorHAnsi"/>
          <w:sz w:val="22"/>
          <w:szCs w:val="22"/>
          <w:lang w:eastAsia="en-US"/>
        </w:rPr>
        <w:t>different sectors</w:t>
      </w:r>
      <w:r w:rsidR="00127DA1">
        <w:rPr>
          <w:rFonts w:asciiTheme="minorHAnsi" w:eastAsia="Times New Roman" w:hAnsiTheme="minorHAnsi" w:cstheme="minorHAnsi"/>
          <w:sz w:val="22"/>
          <w:szCs w:val="22"/>
          <w:lang w:eastAsia="en-US"/>
        </w:rPr>
        <w:t>;</w:t>
      </w:r>
      <w:r w:rsidR="005E5949">
        <w:rPr>
          <w:rFonts w:asciiTheme="minorHAnsi" w:eastAsia="Times New Roman" w:hAnsiTheme="minorHAnsi" w:cstheme="minorHAnsi"/>
          <w:sz w:val="22"/>
          <w:szCs w:val="22"/>
          <w:lang w:eastAsia="en-US"/>
        </w:rPr>
        <w:t xml:space="preserve"> some seeing increases (e.g. logistics) and others sharp declines (e.g. but not exclusively, travel, hospitality).</w:t>
      </w:r>
      <w:r w:rsidR="00283B8A">
        <w:rPr>
          <w:rFonts w:asciiTheme="minorHAnsi" w:eastAsia="Times New Roman" w:hAnsiTheme="minorHAnsi" w:cstheme="minorHAnsi"/>
          <w:sz w:val="22"/>
          <w:szCs w:val="22"/>
          <w:lang w:eastAsia="en-US"/>
        </w:rPr>
        <w:t xml:space="preserve">  Some outdoor attractions appear to be maintaining visitor numbers for the time being</w:t>
      </w:r>
      <w:r w:rsidR="00F24ACE">
        <w:rPr>
          <w:rFonts w:asciiTheme="minorHAnsi" w:eastAsia="Times New Roman" w:hAnsiTheme="minorHAnsi" w:cstheme="minorHAnsi"/>
          <w:sz w:val="22"/>
          <w:szCs w:val="22"/>
          <w:lang w:eastAsia="en-US"/>
        </w:rPr>
        <w:t xml:space="preserve"> (many have since closed)</w:t>
      </w:r>
      <w:r w:rsidR="00283B8A">
        <w:rPr>
          <w:rFonts w:asciiTheme="minorHAnsi" w:eastAsia="Times New Roman" w:hAnsiTheme="minorHAnsi" w:cstheme="minorHAnsi"/>
          <w:sz w:val="22"/>
          <w:szCs w:val="22"/>
          <w:lang w:eastAsia="en-US"/>
        </w:rPr>
        <w:t xml:space="preserve">.  With the sudden increase in demand for home and remote working the capacity of digital infrastructure is being stretched.  </w:t>
      </w:r>
    </w:p>
    <w:p w14:paraId="29C6CFE7" w14:textId="33DF6A69" w:rsidR="005E5949" w:rsidRDefault="005E5949"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LEP and Marketing Cheshire are responding by ensuring an up to date and trusted information flow is prioritised on the website, supported by social media.  The LEP will be signposting people to the areas of support and the processes for that as they emerge.  We are seeking to provide re-assurance, intelligence and advice (e.g. companies dealing with cancellations), provide support to the sources of funding</w:t>
      </w:r>
      <w:r w:rsidR="00127DA1">
        <w:rPr>
          <w:rFonts w:asciiTheme="minorHAnsi" w:eastAsia="Times New Roman" w:hAnsiTheme="minorHAnsi" w:cstheme="minorHAnsi"/>
          <w:sz w:val="22"/>
          <w:szCs w:val="22"/>
          <w:lang w:eastAsia="en-US"/>
        </w:rPr>
        <w:t xml:space="preserve">.  The LEP has a role to </w:t>
      </w:r>
      <w:r>
        <w:rPr>
          <w:rFonts w:asciiTheme="minorHAnsi" w:eastAsia="Times New Roman" w:hAnsiTheme="minorHAnsi" w:cstheme="minorHAnsi"/>
          <w:sz w:val="22"/>
          <w:szCs w:val="22"/>
          <w:lang w:eastAsia="en-US"/>
        </w:rPr>
        <w:t>ensuri</w:t>
      </w:r>
      <w:r w:rsidR="00127DA1">
        <w:rPr>
          <w:rFonts w:asciiTheme="minorHAnsi" w:eastAsia="Times New Roman" w:hAnsiTheme="minorHAnsi" w:cstheme="minorHAnsi"/>
          <w:sz w:val="22"/>
          <w:szCs w:val="22"/>
          <w:lang w:eastAsia="en-US"/>
        </w:rPr>
        <w:t>ng medium term</w:t>
      </w:r>
      <w:r>
        <w:rPr>
          <w:rFonts w:asciiTheme="minorHAnsi" w:eastAsia="Times New Roman" w:hAnsiTheme="minorHAnsi" w:cstheme="minorHAnsi"/>
          <w:sz w:val="22"/>
          <w:szCs w:val="22"/>
          <w:lang w:eastAsia="en-US"/>
        </w:rPr>
        <w:t xml:space="preserve"> confidence</w:t>
      </w:r>
      <w:r w:rsidR="00127DA1">
        <w:rPr>
          <w:rFonts w:asciiTheme="minorHAnsi" w:eastAsia="Times New Roman" w:hAnsiTheme="minorHAnsi" w:cstheme="minorHAnsi"/>
          <w:sz w:val="22"/>
          <w:szCs w:val="22"/>
          <w:lang w:eastAsia="en-US"/>
        </w:rPr>
        <w:t xml:space="preserve">, to </w:t>
      </w:r>
      <w:r>
        <w:rPr>
          <w:rFonts w:asciiTheme="minorHAnsi" w:eastAsia="Times New Roman" w:hAnsiTheme="minorHAnsi" w:cstheme="minorHAnsi"/>
          <w:sz w:val="22"/>
          <w:szCs w:val="22"/>
          <w:lang w:eastAsia="en-US"/>
        </w:rPr>
        <w:t xml:space="preserve">promote our local economy and to prepare for recovery.  </w:t>
      </w:r>
      <w:r w:rsidR="00283B8A">
        <w:rPr>
          <w:rFonts w:asciiTheme="minorHAnsi" w:eastAsia="Times New Roman" w:hAnsiTheme="minorHAnsi" w:cstheme="minorHAnsi"/>
          <w:sz w:val="22"/>
          <w:szCs w:val="22"/>
          <w:lang w:eastAsia="en-US"/>
        </w:rPr>
        <w:t xml:space="preserve">It is vital to maintain confidence in the economy as a whole and Board members can help disseminate the message.  The LEP will need to be both bold and creative in addressing and finding solutions to the economic challenges.  </w:t>
      </w:r>
    </w:p>
    <w:p w14:paraId="68E8B310" w14:textId="23573F80" w:rsidR="005E5949" w:rsidRPr="00127DA1" w:rsidRDefault="005E5949" w:rsidP="00D169CB">
      <w:pPr>
        <w:pStyle w:val="NormalWeb"/>
        <w:rPr>
          <w:rFonts w:asciiTheme="minorHAnsi" w:eastAsia="Times New Roman" w:hAnsiTheme="minorHAnsi" w:cstheme="minorHAnsi"/>
          <w:b/>
          <w:bCs/>
          <w:sz w:val="22"/>
          <w:szCs w:val="22"/>
          <w:lang w:eastAsia="en-US"/>
        </w:rPr>
      </w:pPr>
      <w:r>
        <w:rPr>
          <w:rFonts w:asciiTheme="minorHAnsi" w:eastAsia="Times New Roman" w:hAnsiTheme="minorHAnsi" w:cstheme="minorHAnsi"/>
          <w:sz w:val="22"/>
          <w:szCs w:val="22"/>
          <w:lang w:eastAsia="en-US"/>
        </w:rPr>
        <w:t xml:space="preserve">The Board </w:t>
      </w:r>
      <w:r w:rsidR="00CB5CB1">
        <w:rPr>
          <w:rFonts w:asciiTheme="minorHAnsi" w:eastAsia="Times New Roman" w:hAnsiTheme="minorHAnsi" w:cstheme="minorHAnsi"/>
          <w:sz w:val="22"/>
          <w:szCs w:val="22"/>
          <w:lang w:eastAsia="en-US"/>
        </w:rPr>
        <w:t>thought it would be helpful if</w:t>
      </w:r>
      <w:r w:rsidR="00283B8A">
        <w:rPr>
          <w:rFonts w:asciiTheme="minorHAnsi" w:eastAsia="Times New Roman" w:hAnsiTheme="minorHAnsi" w:cstheme="minorHAnsi"/>
          <w:sz w:val="22"/>
          <w:szCs w:val="22"/>
          <w:lang w:eastAsia="en-US"/>
        </w:rPr>
        <w:t xml:space="preserve"> the time of the next scheduled update is added to the information on the website, in addition to time stamping the information as it appears.  The LEP also needs to prepare for a “Lock-Down” scenario, if </w:t>
      </w:r>
      <w:r w:rsidR="00CB5CB1">
        <w:rPr>
          <w:rFonts w:asciiTheme="minorHAnsi" w:eastAsia="Times New Roman" w:hAnsiTheme="minorHAnsi" w:cstheme="minorHAnsi"/>
          <w:sz w:val="22"/>
          <w:szCs w:val="22"/>
          <w:lang w:eastAsia="en-US"/>
        </w:rPr>
        <w:t>or</w:t>
      </w:r>
      <w:r w:rsidR="00283B8A">
        <w:rPr>
          <w:rFonts w:asciiTheme="minorHAnsi" w:eastAsia="Times New Roman" w:hAnsiTheme="minorHAnsi" w:cstheme="minorHAnsi"/>
          <w:sz w:val="22"/>
          <w:szCs w:val="22"/>
          <w:lang w:eastAsia="en-US"/>
        </w:rPr>
        <w:t xml:space="preserve"> when additional measures are imposed.  It was proposed that a sub-set of the Board meet routinely by conference call to assist intelligence gathering and for the LEP to provide briefing for use by board members to reinforce the role of the LEP.</w:t>
      </w:r>
    </w:p>
    <w:p w14:paraId="7EFBACA0" w14:textId="25A94F7C" w:rsidR="00807A4E" w:rsidRPr="004B495A" w:rsidRDefault="00807A4E" w:rsidP="00127DA1">
      <w:pPr>
        <w:pStyle w:val="NormalWeb"/>
        <w:jc w:val="right"/>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ACTION:  PC/AF/IB</w:t>
      </w:r>
    </w:p>
    <w:p w14:paraId="73439B53" w14:textId="679E44EF"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A94282">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14:paraId="6E68D62B" w14:textId="6BA108DB" w:rsidR="008C1317" w:rsidRDefault="00A9428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Board noted the report</w:t>
      </w:r>
      <w:r w:rsidR="00AD4C62">
        <w:rPr>
          <w:rFonts w:asciiTheme="minorHAnsi" w:eastAsia="Times New Roman" w:hAnsiTheme="minorHAnsi" w:cstheme="minorHAnsi"/>
          <w:sz w:val="22"/>
          <w:szCs w:val="22"/>
          <w:lang w:eastAsia="en-US"/>
        </w:rPr>
        <w:t xml:space="preserve">.  </w:t>
      </w:r>
    </w:p>
    <w:p w14:paraId="39CCDBEC" w14:textId="11FB1210" w:rsidR="00CB5CB1" w:rsidRPr="0003002C" w:rsidRDefault="00CB5CB1" w:rsidP="00CB5CB1">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Pr>
          <w:rFonts w:asciiTheme="minorHAnsi" w:eastAsia="Times New Roman" w:hAnsiTheme="minorHAnsi" w:cstheme="minorHAnsi"/>
          <w:b/>
          <w:sz w:val="22"/>
          <w:szCs w:val="22"/>
          <w:lang w:eastAsia="en-US"/>
        </w:rPr>
        <w:t>6</w:t>
      </w:r>
      <w:r w:rsidRPr="0003002C">
        <w:rPr>
          <w:rFonts w:asciiTheme="minorHAnsi" w:eastAsia="Times New Roman" w:hAnsiTheme="minorHAnsi" w:cstheme="minorHAnsi"/>
          <w:b/>
          <w:sz w:val="22"/>
          <w:szCs w:val="22"/>
          <w:lang w:eastAsia="en-US"/>
        </w:rPr>
        <w:t xml:space="preserve">: </w:t>
      </w:r>
      <w:r>
        <w:rPr>
          <w:rFonts w:asciiTheme="minorHAnsi" w:eastAsia="Times New Roman" w:hAnsiTheme="minorHAnsi" w:cstheme="minorHAnsi"/>
          <w:b/>
          <w:sz w:val="22"/>
          <w:szCs w:val="22"/>
          <w:lang w:eastAsia="en-US"/>
        </w:rPr>
        <w:t>Approval of EZ Loan Facilities</w:t>
      </w:r>
    </w:p>
    <w:p w14:paraId="0EB191EA" w14:textId="35B18501" w:rsidR="00CB5CB1" w:rsidRDefault="00725D5F" w:rsidP="00CB5CB1">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6</w:t>
      </w:r>
      <w:r w:rsidR="00CB5CB1">
        <w:rPr>
          <w:rFonts w:asciiTheme="minorHAnsi" w:eastAsia="Times New Roman" w:hAnsiTheme="minorHAnsi" w:cstheme="minorHAnsi"/>
          <w:sz w:val="22"/>
          <w:szCs w:val="22"/>
          <w:lang w:eastAsia="en-US"/>
        </w:rPr>
        <w:t xml:space="preserve">.1 </w:t>
      </w:r>
      <w:r>
        <w:rPr>
          <w:rFonts w:asciiTheme="minorHAnsi" w:eastAsia="Times New Roman" w:hAnsiTheme="minorHAnsi" w:cstheme="minorHAnsi"/>
          <w:sz w:val="22"/>
          <w:szCs w:val="22"/>
          <w:lang w:eastAsia="en-US"/>
        </w:rPr>
        <w:t xml:space="preserve">The proposed changes to the Articles of Association were discussed.  It was explained that </w:t>
      </w:r>
      <w:r w:rsidR="000770FE">
        <w:rPr>
          <w:rFonts w:asciiTheme="minorHAnsi" w:eastAsia="Times New Roman" w:hAnsiTheme="minorHAnsi" w:cstheme="minorHAnsi"/>
          <w:sz w:val="22"/>
          <w:szCs w:val="22"/>
          <w:lang w:eastAsia="en-US"/>
        </w:rPr>
        <w:t xml:space="preserve">final </w:t>
      </w:r>
      <w:r>
        <w:rPr>
          <w:rFonts w:asciiTheme="minorHAnsi" w:eastAsia="Times New Roman" w:hAnsiTheme="minorHAnsi" w:cstheme="minorHAnsi"/>
          <w:sz w:val="22"/>
          <w:szCs w:val="22"/>
          <w:lang w:eastAsia="en-US"/>
        </w:rPr>
        <w:t xml:space="preserve">consensus had yet to be reached with the lawyers of local authorities as to the effects of </w:t>
      </w:r>
      <w:r w:rsidR="00127DA1">
        <w:rPr>
          <w:rFonts w:asciiTheme="minorHAnsi" w:eastAsia="Times New Roman" w:hAnsiTheme="minorHAnsi" w:cstheme="minorHAnsi"/>
          <w:sz w:val="22"/>
          <w:szCs w:val="22"/>
          <w:lang w:eastAsia="en-US"/>
        </w:rPr>
        <w:t xml:space="preserve">the proposed change of </w:t>
      </w:r>
      <w:r>
        <w:rPr>
          <w:rFonts w:asciiTheme="minorHAnsi" w:eastAsia="Times New Roman" w:hAnsiTheme="minorHAnsi" w:cstheme="minorHAnsi"/>
          <w:sz w:val="22"/>
          <w:szCs w:val="22"/>
          <w:lang w:eastAsia="en-US"/>
        </w:rPr>
        <w:t xml:space="preserve">Membership of the LEP Limited Company.  </w:t>
      </w:r>
      <w:r w:rsidR="00127DA1">
        <w:rPr>
          <w:rFonts w:asciiTheme="minorHAnsi" w:eastAsia="Times New Roman" w:hAnsiTheme="minorHAnsi" w:cstheme="minorHAnsi"/>
          <w:sz w:val="22"/>
          <w:szCs w:val="22"/>
          <w:lang w:eastAsia="en-US"/>
        </w:rPr>
        <w:t>L</w:t>
      </w:r>
      <w:r>
        <w:rPr>
          <w:rFonts w:asciiTheme="minorHAnsi" w:eastAsia="Times New Roman" w:hAnsiTheme="minorHAnsi" w:cstheme="minorHAnsi"/>
          <w:sz w:val="22"/>
          <w:szCs w:val="22"/>
          <w:lang w:eastAsia="en-US"/>
        </w:rPr>
        <w:t>egal advice received indicates that</w:t>
      </w:r>
      <w:r w:rsidR="00127DA1">
        <w:rPr>
          <w:rFonts w:asciiTheme="minorHAnsi" w:eastAsia="Times New Roman" w:hAnsiTheme="minorHAnsi" w:cstheme="minorHAnsi"/>
          <w:sz w:val="22"/>
          <w:szCs w:val="22"/>
          <w:lang w:eastAsia="en-US"/>
        </w:rPr>
        <w:t xml:space="preserve">, if Membership is limited to the three Local Authorities the </w:t>
      </w:r>
      <w:r w:rsidR="008E2F3B">
        <w:rPr>
          <w:rFonts w:asciiTheme="minorHAnsi" w:eastAsia="Times New Roman" w:hAnsiTheme="minorHAnsi" w:cstheme="minorHAnsi"/>
          <w:sz w:val="22"/>
          <w:szCs w:val="22"/>
          <w:lang w:eastAsia="en-US"/>
        </w:rPr>
        <w:t xml:space="preserve">LEP would become </w:t>
      </w:r>
      <w:proofErr w:type="spellStart"/>
      <w:r w:rsidR="008E2F3B">
        <w:rPr>
          <w:rFonts w:asciiTheme="minorHAnsi" w:eastAsia="Times New Roman" w:hAnsiTheme="minorHAnsi" w:cstheme="minorHAnsi"/>
          <w:sz w:val="22"/>
          <w:szCs w:val="22"/>
          <w:lang w:eastAsia="en-US"/>
        </w:rPr>
        <w:t>defacto</w:t>
      </w:r>
      <w:proofErr w:type="spellEnd"/>
      <w:r w:rsidR="008E2F3B">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 xml:space="preserve">a Local Authority Controlled Company.  </w:t>
      </w:r>
      <w:r w:rsidR="008E2F3B">
        <w:rPr>
          <w:rFonts w:asciiTheme="minorHAnsi" w:eastAsia="Times New Roman" w:hAnsiTheme="minorHAnsi" w:cstheme="minorHAnsi"/>
          <w:sz w:val="22"/>
          <w:szCs w:val="22"/>
          <w:lang w:eastAsia="en-US"/>
        </w:rPr>
        <w:t>The Board view is that</w:t>
      </w:r>
      <w:r>
        <w:rPr>
          <w:rFonts w:asciiTheme="minorHAnsi" w:eastAsia="Times New Roman" w:hAnsiTheme="minorHAnsi" w:cstheme="minorHAnsi"/>
          <w:sz w:val="22"/>
          <w:szCs w:val="22"/>
          <w:lang w:eastAsia="en-US"/>
        </w:rPr>
        <w:t xml:space="preserve"> such control is exercised in the very limited realm of the constitution, and future changes thereto, of the company as a Corporate Body. The Board remains satisfied that the proposal does not interfere with the fundamental principle</w:t>
      </w:r>
      <w:r w:rsidR="000770FE">
        <w:rPr>
          <w:rFonts w:asciiTheme="minorHAnsi" w:eastAsia="Times New Roman" w:hAnsiTheme="minorHAnsi" w:cstheme="minorHAnsi"/>
          <w:sz w:val="22"/>
          <w:szCs w:val="22"/>
          <w:lang w:eastAsia="en-US"/>
        </w:rPr>
        <w:t>s</w:t>
      </w:r>
      <w:r>
        <w:rPr>
          <w:rFonts w:asciiTheme="minorHAnsi" w:eastAsia="Times New Roman" w:hAnsiTheme="minorHAnsi" w:cstheme="minorHAnsi"/>
          <w:sz w:val="22"/>
          <w:szCs w:val="22"/>
          <w:lang w:eastAsia="en-US"/>
        </w:rPr>
        <w:t xml:space="preserve"> that the LEP is a partnership of private and public sector by virtue of the make up of the Board, and has an entirely independent remit to set strategy and make operational decisions regarding investments.  </w:t>
      </w:r>
    </w:p>
    <w:p w14:paraId="29284276" w14:textId="2F1456E6" w:rsidR="000770FE" w:rsidRDefault="000770FE" w:rsidP="00CB5CB1">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6.2 The Board </w:t>
      </w:r>
      <w:r w:rsidR="008E2F3B">
        <w:rPr>
          <w:rFonts w:asciiTheme="minorHAnsi" w:eastAsia="Times New Roman" w:hAnsiTheme="minorHAnsi" w:cstheme="minorHAnsi"/>
          <w:sz w:val="22"/>
          <w:szCs w:val="22"/>
          <w:lang w:eastAsia="en-US"/>
        </w:rPr>
        <w:t xml:space="preserve">encouraged the executive and local authority directors and representatives to bring this matter to a conclusion as a matter of urgency.  The resulting delay to the completing the Facilities Agreements is preventing the LEP demonstrating its confidence by investing in the Science Corridor.    6.3 The Board </w:t>
      </w:r>
      <w:r>
        <w:rPr>
          <w:rFonts w:asciiTheme="minorHAnsi" w:eastAsia="Times New Roman" w:hAnsiTheme="minorHAnsi" w:cstheme="minorHAnsi"/>
          <w:sz w:val="22"/>
          <w:szCs w:val="22"/>
          <w:lang w:eastAsia="en-US"/>
        </w:rPr>
        <w:t xml:space="preserve">resolved to adopt the </w:t>
      </w:r>
      <w:r w:rsidR="008E2F3B">
        <w:rPr>
          <w:rFonts w:asciiTheme="minorHAnsi" w:eastAsia="Times New Roman" w:hAnsiTheme="minorHAnsi" w:cstheme="minorHAnsi"/>
          <w:sz w:val="22"/>
          <w:szCs w:val="22"/>
          <w:lang w:eastAsia="en-US"/>
        </w:rPr>
        <w:t>revised</w:t>
      </w:r>
      <w:r>
        <w:rPr>
          <w:rFonts w:asciiTheme="minorHAnsi" w:eastAsia="Times New Roman" w:hAnsiTheme="minorHAnsi" w:cstheme="minorHAnsi"/>
          <w:sz w:val="22"/>
          <w:szCs w:val="22"/>
          <w:lang w:eastAsia="en-US"/>
        </w:rPr>
        <w:t xml:space="preserve"> Articles of Association</w:t>
      </w:r>
      <w:r w:rsidR="008E2F3B">
        <w:rPr>
          <w:rFonts w:asciiTheme="minorHAnsi" w:eastAsia="Times New Roman" w:hAnsiTheme="minorHAnsi" w:cstheme="minorHAnsi"/>
          <w:sz w:val="22"/>
          <w:szCs w:val="22"/>
          <w:lang w:eastAsia="en-US"/>
        </w:rPr>
        <w:t xml:space="preserve">, once agreement is reached with Local Authorities, </w:t>
      </w:r>
      <w:r>
        <w:rPr>
          <w:rFonts w:asciiTheme="minorHAnsi" w:eastAsia="Times New Roman" w:hAnsiTheme="minorHAnsi" w:cstheme="minorHAnsi"/>
          <w:sz w:val="22"/>
          <w:szCs w:val="22"/>
          <w:lang w:eastAsia="en-US"/>
        </w:rPr>
        <w:t xml:space="preserve">and to delegate authority </w:t>
      </w:r>
      <w:r w:rsidR="008E2F3B">
        <w:rPr>
          <w:rFonts w:asciiTheme="minorHAnsi" w:eastAsia="Times New Roman" w:hAnsiTheme="minorHAnsi" w:cstheme="minorHAnsi"/>
          <w:sz w:val="22"/>
          <w:szCs w:val="22"/>
          <w:lang w:eastAsia="en-US"/>
        </w:rPr>
        <w:t xml:space="preserve">to execute the necessary documentation </w:t>
      </w:r>
      <w:r>
        <w:rPr>
          <w:rFonts w:asciiTheme="minorHAnsi" w:eastAsia="Times New Roman" w:hAnsiTheme="minorHAnsi" w:cstheme="minorHAnsi"/>
          <w:sz w:val="22"/>
          <w:szCs w:val="22"/>
          <w:lang w:eastAsia="en-US"/>
        </w:rPr>
        <w:t>to the Chair and Chair of the Enterprise Zone Board</w:t>
      </w:r>
      <w:r w:rsidR="008E2F3B">
        <w:rPr>
          <w:rFonts w:asciiTheme="minorHAnsi" w:eastAsia="Times New Roman" w:hAnsiTheme="minorHAnsi" w:cstheme="minorHAnsi"/>
          <w:sz w:val="22"/>
          <w:szCs w:val="22"/>
          <w:lang w:eastAsia="en-US"/>
        </w:rPr>
        <w:t>.</w:t>
      </w:r>
      <w:r>
        <w:rPr>
          <w:rFonts w:asciiTheme="minorHAnsi" w:eastAsia="Times New Roman" w:hAnsiTheme="minorHAnsi" w:cstheme="minorHAnsi"/>
          <w:sz w:val="22"/>
          <w:szCs w:val="22"/>
          <w:lang w:eastAsia="en-US"/>
        </w:rPr>
        <w:t xml:space="preserve"> </w:t>
      </w:r>
      <w:r w:rsidR="00EC12CD">
        <w:rPr>
          <w:rFonts w:asciiTheme="minorHAnsi" w:eastAsia="Times New Roman" w:hAnsiTheme="minorHAnsi" w:cstheme="minorHAnsi"/>
          <w:sz w:val="22"/>
          <w:szCs w:val="22"/>
          <w:lang w:eastAsia="en-US"/>
        </w:rPr>
        <w:t xml:space="preserve"> A formal, legally prepared resolution of the company shall be finalised to record the decisions</w:t>
      </w:r>
      <w:r w:rsidR="00F24ACE">
        <w:rPr>
          <w:rFonts w:asciiTheme="minorHAnsi" w:eastAsia="Times New Roman" w:hAnsiTheme="minorHAnsi" w:cstheme="minorHAnsi"/>
          <w:sz w:val="22"/>
          <w:szCs w:val="22"/>
          <w:lang w:eastAsia="en-US"/>
        </w:rPr>
        <w:t xml:space="preserve">. </w:t>
      </w:r>
    </w:p>
    <w:p w14:paraId="75BA0201" w14:textId="4EAAA5B2" w:rsidR="00201337" w:rsidRDefault="00201337" w:rsidP="00201337">
      <w:pPr>
        <w:pStyle w:val="NormalWeb"/>
        <w:jc w:val="right"/>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ACTION IB</w:t>
      </w:r>
    </w:p>
    <w:p w14:paraId="464D53E2" w14:textId="1E0F3D06" w:rsidR="000770FE" w:rsidRDefault="000770FE" w:rsidP="00CB5CB1">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6.</w:t>
      </w:r>
      <w:r w:rsidR="008E2F3B">
        <w:rPr>
          <w:rFonts w:asciiTheme="minorHAnsi" w:eastAsia="Times New Roman" w:hAnsiTheme="minorHAnsi" w:cstheme="minorHAnsi"/>
          <w:sz w:val="22"/>
          <w:szCs w:val="22"/>
          <w:lang w:eastAsia="en-US"/>
        </w:rPr>
        <w:t>4</w:t>
      </w:r>
      <w:r>
        <w:rPr>
          <w:rFonts w:asciiTheme="minorHAnsi" w:eastAsia="Times New Roman" w:hAnsiTheme="minorHAnsi" w:cstheme="minorHAnsi"/>
          <w:sz w:val="22"/>
          <w:szCs w:val="22"/>
          <w:lang w:eastAsia="en-US"/>
        </w:rPr>
        <w:t xml:space="preserve"> It is a pre-condition of the proposed EZ Facilities Agreements that the Articles are amended, referred to in 6.1</w:t>
      </w:r>
      <w:r w:rsidR="008E2F3B">
        <w:rPr>
          <w:rFonts w:asciiTheme="minorHAnsi" w:eastAsia="Times New Roman" w:hAnsiTheme="minorHAnsi" w:cstheme="minorHAnsi"/>
          <w:sz w:val="22"/>
          <w:szCs w:val="22"/>
          <w:lang w:eastAsia="en-US"/>
        </w:rPr>
        <w:t>-6.3</w:t>
      </w:r>
      <w:r>
        <w:rPr>
          <w:rFonts w:asciiTheme="minorHAnsi" w:eastAsia="Times New Roman" w:hAnsiTheme="minorHAnsi" w:cstheme="minorHAnsi"/>
          <w:sz w:val="22"/>
          <w:szCs w:val="22"/>
          <w:lang w:eastAsia="en-US"/>
        </w:rPr>
        <w:t xml:space="preserve">, to overcome what has been a “Technical Breach” of the existing Articles </w:t>
      </w:r>
      <w:r w:rsidR="000F467A">
        <w:rPr>
          <w:rFonts w:asciiTheme="minorHAnsi" w:eastAsia="Times New Roman" w:hAnsiTheme="minorHAnsi" w:cstheme="minorHAnsi"/>
          <w:sz w:val="22"/>
          <w:szCs w:val="22"/>
          <w:lang w:eastAsia="en-US"/>
        </w:rPr>
        <w:t xml:space="preserve">arising from </w:t>
      </w:r>
      <w:r>
        <w:rPr>
          <w:rFonts w:asciiTheme="minorHAnsi" w:eastAsia="Times New Roman" w:hAnsiTheme="minorHAnsi" w:cstheme="minorHAnsi"/>
          <w:sz w:val="22"/>
          <w:szCs w:val="22"/>
          <w:lang w:eastAsia="en-US"/>
        </w:rPr>
        <w:t xml:space="preserve">how the company has operated in the past 4-5 years.   Given the Board’s </w:t>
      </w:r>
      <w:r w:rsidR="00EC12CD">
        <w:rPr>
          <w:rFonts w:asciiTheme="minorHAnsi" w:eastAsia="Times New Roman" w:hAnsiTheme="minorHAnsi" w:cstheme="minorHAnsi"/>
          <w:sz w:val="22"/>
          <w:szCs w:val="22"/>
          <w:lang w:eastAsia="en-US"/>
        </w:rPr>
        <w:t>approval</w:t>
      </w:r>
      <w:r>
        <w:rPr>
          <w:rFonts w:asciiTheme="minorHAnsi" w:eastAsia="Times New Roman" w:hAnsiTheme="minorHAnsi" w:cstheme="minorHAnsi"/>
          <w:sz w:val="22"/>
          <w:szCs w:val="22"/>
          <w:lang w:eastAsia="en-US"/>
        </w:rPr>
        <w:t xml:space="preserve"> to the proposed changes to the Articles and that </w:t>
      </w:r>
      <w:r w:rsidR="00EC12CD">
        <w:rPr>
          <w:rFonts w:asciiTheme="minorHAnsi" w:eastAsia="Times New Roman" w:hAnsiTheme="minorHAnsi" w:cstheme="minorHAnsi"/>
          <w:sz w:val="22"/>
          <w:szCs w:val="22"/>
          <w:lang w:eastAsia="en-US"/>
        </w:rPr>
        <w:t>agreement</w:t>
      </w:r>
      <w:r>
        <w:rPr>
          <w:rFonts w:asciiTheme="minorHAnsi" w:eastAsia="Times New Roman" w:hAnsiTheme="minorHAnsi" w:cstheme="minorHAnsi"/>
          <w:sz w:val="22"/>
          <w:szCs w:val="22"/>
          <w:lang w:eastAsia="en-US"/>
        </w:rPr>
        <w:t xml:space="preserve"> would be forthcoming, the Board discussed the Facilities </w:t>
      </w:r>
      <w:r w:rsidR="00EC12CD">
        <w:rPr>
          <w:rFonts w:asciiTheme="minorHAnsi" w:eastAsia="Times New Roman" w:hAnsiTheme="minorHAnsi" w:cstheme="minorHAnsi"/>
          <w:sz w:val="22"/>
          <w:szCs w:val="22"/>
          <w:lang w:eastAsia="en-US"/>
        </w:rPr>
        <w:t>A</w:t>
      </w:r>
      <w:r>
        <w:rPr>
          <w:rFonts w:asciiTheme="minorHAnsi" w:eastAsia="Times New Roman" w:hAnsiTheme="minorHAnsi" w:cstheme="minorHAnsi"/>
          <w:sz w:val="22"/>
          <w:szCs w:val="22"/>
          <w:lang w:eastAsia="en-US"/>
        </w:rPr>
        <w:t xml:space="preserve">greements. </w:t>
      </w:r>
    </w:p>
    <w:p w14:paraId="27102538" w14:textId="03A382AC" w:rsidR="000F467A" w:rsidRDefault="00EC12CD" w:rsidP="000F467A">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6.</w:t>
      </w:r>
      <w:r w:rsidR="008E2F3B">
        <w:rPr>
          <w:rFonts w:asciiTheme="minorHAnsi" w:eastAsia="Times New Roman" w:hAnsiTheme="minorHAnsi" w:cstheme="minorHAnsi"/>
          <w:sz w:val="22"/>
          <w:szCs w:val="22"/>
          <w:lang w:eastAsia="en-US"/>
        </w:rPr>
        <w:t>5</w:t>
      </w:r>
      <w:r>
        <w:rPr>
          <w:rFonts w:asciiTheme="minorHAnsi" w:eastAsia="Times New Roman" w:hAnsiTheme="minorHAnsi" w:cstheme="minorHAnsi"/>
          <w:sz w:val="22"/>
          <w:szCs w:val="22"/>
          <w:lang w:eastAsia="en-US"/>
        </w:rPr>
        <w:t xml:space="preserve"> The facility agreement between the LEP and Warrington BC was approved</w:t>
      </w:r>
      <w:r w:rsidR="000F467A">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 xml:space="preserve"> </w:t>
      </w:r>
      <w:r w:rsidR="000F467A">
        <w:rPr>
          <w:rFonts w:asciiTheme="minorHAnsi" w:eastAsia="Times New Roman" w:hAnsiTheme="minorHAnsi" w:cstheme="minorHAnsi"/>
          <w:sz w:val="22"/>
          <w:szCs w:val="22"/>
          <w:lang w:eastAsia="en-US"/>
        </w:rPr>
        <w:t>T</w:t>
      </w:r>
      <w:r>
        <w:rPr>
          <w:rFonts w:asciiTheme="minorHAnsi" w:eastAsia="Times New Roman" w:hAnsiTheme="minorHAnsi" w:cstheme="minorHAnsi"/>
          <w:sz w:val="22"/>
          <w:szCs w:val="22"/>
          <w:lang w:eastAsia="en-US"/>
        </w:rPr>
        <w:t>he template</w:t>
      </w:r>
      <w:r w:rsidR="000F467A">
        <w:rPr>
          <w:rFonts w:asciiTheme="minorHAnsi" w:eastAsia="Times New Roman" w:hAnsiTheme="minorHAnsi" w:cstheme="minorHAnsi"/>
          <w:sz w:val="22"/>
          <w:szCs w:val="22"/>
          <w:lang w:eastAsia="en-US"/>
        </w:rPr>
        <w:t xml:space="preserve"> agreements between Cheshire West and Chester and the LEP and between Cheshire East and the LEP were also approved</w:t>
      </w:r>
      <w:r w:rsidR="008E2F3B">
        <w:rPr>
          <w:rFonts w:asciiTheme="minorHAnsi" w:eastAsia="Times New Roman" w:hAnsiTheme="minorHAnsi" w:cstheme="minorHAnsi"/>
          <w:sz w:val="22"/>
          <w:szCs w:val="22"/>
          <w:lang w:eastAsia="en-US"/>
        </w:rPr>
        <w:t xml:space="preserve"> in principle</w:t>
      </w:r>
      <w:r w:rsidR="000F467A">
        <w:rPr>
          <w:rFonts w:asciiTheme="minorHAnsi" w:eastAsia="Times New Roman" w:hAnsiTheme="minorHAnsi" w:cstheme="minorHAnsi"/>
          <w:sz w:val="22"/>
          <w:szCs w:val="22"/>
          <w:lang w:eastAsia="en-US"/>
        </w:rPr>
        <w:t xml:space="preserve">.  The Board agreed to delegate authority to the Chair and the Chair of the Enterprise Zone Board to execute the final documents.  A formal, legally prepared resolution of the company shall be finalised to record the decisions. </w:t>
      </w:r>
    </w:p>
    <w:p w14:paraId="32D8AE44" w14:textId="4A890C42" w:rsidR="00201337" w:rsidRDefault="00201337" w:rsidP="00201337">
      <w:pPr>
        <w:pStyle w:val="NormalWeb"/>
        <w:jc w:val="right"/>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ACTION IB</w:t>
      </w:r>
    </w:p>
    <w:p w14:paraId="4D377933" w14:textId="7A301D78" w:rsidR="00CB5CB1" w:rsidRPr="0003002C" w:rsidRDefault="00CB5CB1" w:rsidP="00CB5CB1">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Pr>
          <w:rFonts w:asciiTheme="minorHAnsi" w:eastAsia="Times New Roman" w:hAnsiTheme="minorHAnsi" w:cstheme="minorHAnsi"/>
          <w:b/>
          <w:sz w:val="22"/>
          <w:szCs w:val="22"/>
          <w:lang w:eastAsia="en-US"/>
        </w:rPr>
        <w:t>7</w:t>
      </w:r>
      <w:r w:rsidRPr="0003002C">
        <w:rPr>
          <w:rFonts w:asciiTheme="minorHAnsi" w:eastAsia="Times New Roman" w:hAnsiTheme="minorHAnsi" w:cstheme="minorHAnsi"/>
          <w:b/>
          <w:sz w:val="22"/>
          <w:szCs w:val="22"/>
          <w:lang w:eastAsia="en-US"/>
        </w:rPr>
        <w:t xml:space="preserve">: </w:t>
      </w:r>
      <w:r>
        <w:rPr>
          <w:rFonts w:asciiTheme="minorHAnsi" w:eastAsia="Times New Roman" w:hAnsiTheme="minorHAnsi" w:cstheme="minorHAnsi"/>
          <w:b/>
          <w:sz w:val="22"/>
          <w:szCs w:val="22"/>
          <w:lang w:eastAsia="en-US"/>
        </w:rPr>
        <w:t>Approval of EZ Investments</w:t>
      </w:r>
    </w:p>
    <w:p w14:paraId="2484F99E" w14:textId="533AF528" w:rsidR="008E2F3B" w:rsidRDefault="00EC21A6" w:rsidP="00CB5CB1">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7</w:t>
      </w:r>
      <w:r w:rsidR="00CB5CB1">
        <w:rPr>
          <w:rFonts w:asciiTheme="minorHAnsi" w:eastAsia="Times New Roman" w:hAnsiTheme="minorHAnsi" w:cstheme="minorHAnsi"/>
          <w:sz w:val="22"/>
          <w:szCs w:val="22"/>
          <w:lang w:eastAsia="en-US"/>
        </w:rPr>
        <w:t>.1 The Board</w:t>
      </w:r>
      <w:r>
        <w:rPr>
          <w:rFonts w:asciiTheme="minorHAnsi" w:eastAsia="Times New Roman" w:hAnsiTheme="minorHAnsi" w:cstheme="minorHAnsi"/>
          <w:sz w:val="22"/>
          <w:szCs w:val="22"/>
          <w:lang w:eastAsia="en-US"/>
        </w:rPr>
        <w:t xml:space="preserve"> discussed two investments</w:t>
      </w:r>
      <w:r w:rsidR="007F05A5">
        <w:rPr>
          <w:rFonts w:asciiTheme="minorHAnsi" w:eastAsia="Times New Roman" w:hAnsiTheme="minorHAnsi" w:cstheme="minorHAnsi"/>
          <w:sz w:val="22"/>
          <w:szCs w:val="22"/>
          <w:lang w:eastAsia="en-US"/>
        </w:rPr>
        <w:t xml:space="preserve"> above the delegated limit (to the EZ Board) of £2.5m </w:t>
      </w:r>
      <w:r>
        <w:rPr>
          <w:rFonts w:asciiTheme="minorHAnsi" w:eastAsia="Times New Roman" w:hAnsiTheme="minorHAnsi" w:cstheme="minorHAnsi"/>
          <w:sz w:val="22"/>
          <w:szCs w:val="22"/>
          <w:lang w:eastAsia="en-US"/>
        </w:rPr>
        <w:t xml:space="preserve">within the Science Corridor Enterprise </w:t>
      </w:r>
      <w:r w:rsidR="008E2F3B">
        <w:rPr>
          <w:rFonts w:asciiTheme="minorHAnsi" w:eastAsia="Times New Roman" w:hAnsiTheme="minorHAnsi" w:cstheme="minorHAnsi"/>
          <w:sz w:val="22"/>
          <w:szCs w:val="22"/>
          <w:lang w:eastAsia="en-US"/>
        </w:rPr>
        <w:t>Zone</w:t>
      </w:r>
      <w:r w:rsidR="007F05A5">
        <w:rPr>
          <w:rFonts w:asciiTheme="minorHAnsi" w:eastAsia="Times New Roman" w:hAnsiTheme="minorHAnsi" w:cstheme="minorHAnsi"/>
          <w:sz w:val="22"/>
          <w:szCs w:val="22"/>
          <w:lang w:eastAsia="en-US"/>
        </w:rPr>
        <w:t xml:space="preserve">.  Both investments were supported by recommendations to the Board from the EZ Board and P&amp;I Committee, subject to the EZ Facility Agreements being completed to provide the necessary funds. </w:t>
      </w:r>
    </w:p>
    <w:p w14:paraId="22BDFF3D" w14:textId="7E4F06BF" w:rsidR="007F05A5" w:rsidRDefault="007F05A5" w:rsidP="007F05A5">
      <w:pPr>
        <w:pStyle w:val="NormalWeb"/>
        <w:rPr>
          <w:rFonts w:asciiTheme="minorHAnsi" w:hAnsiTheme="minorHAnsi" w:cstheme="minorHAnsi"/>
          <w:sz w:val="22"/>
          <w:szCs w:val="22"/>
        </w:rPr>
      </w:pPr>
      <w:r>
        <w:rPr>
          <w:rFonts w:asciiTheme="minorHAnsi" w:eastAsia="Times New Roman" w:hAnsiTheme="minorHAnsi" w:cstheme="minorHAnsi"/>
          <w:sz w:val="22"/>
          <w:szCs w:val="22"/>
          <w:lang w:eastAsia="en-US"/>
        </w:rPr>
        <w:t xml:space="preserve">7.2  </w:t>
      </w:r>
      <w:r w:rsidRPr="007F05A5">
        <w:rPr>
          <w:rFonts w:asciiTheme="minorHAnsi" w:hAnsiTheme="minorHAnsi" w:cstheme="minorHAnsi"/>
          <w:sz w:val="22"/>
          <w:szCs w:val="22"/>
        </w:rPr>
        <w:t xml:space="preserve">WBC Birchwood Park Trustee Limited (as Trustee of the WBC Birchwood Park Unit Trust) has applied for an investment </w:t>
      </w:r>
      <w:r>
        <w:rPr>
          <w:rFonts w:asciiTheme="minorHAnsi" w:hAnsiTheme="minorHAnsi" w:cstheme="minorHAnsi"/>
          <w:sz w:val="22"/>
          <w:szCs w:val="22"/>
        </w:rPr>
        <w:t xml:space="preserve">in Quadrant Phase 2 </w:t>
      </w:r>
      <w:r w:rsidRPr="007F05A5">
        <w:rPr>
          <w:rFonts w:asciiTheme="minorHAnsi" w:hAnsiTheme="minorHAnsi" w:cstheme="minorHAnsi"/>
          <w:sz w:val="22"/>
          <w:szCs w:val="22"/>
        </w:rPr>
        <w:t xml:space="preserve">of up a maximum of £3,618,000 to deliver a £15.2m project to develop five industrial units totalling 15,773 </w:t>
      </w:r>
      <w:proofErr w:type="spellStart"/>
      <w:r w:rsidRPr="007F05A5">
        <w:rPr>
          <w:rFonts w:asciiTheme="minorHAnsi" w:hAnsiTheme="minorHAnsi" w:cstheme="minorHAnsi"/>
          <w:sz w:val="22"/>
          <w:szCs w:val="22"/>
        </w:rPr>
        <w:t>sq</w:t>
      </w:r>
      <w:proofErr w:type="spellEnd"/>
      <w:r w:rsidRPr="007F05A5">
        <w:rPr>
          <w:rFonts w:asciiTheme="minorHAnsi" w:hAnsiTheme="minorHAnsi" w:cstheme="minorHAnsi"/>
          <w:sz w:val="22"/>
          <w:szCs w:val="22"/>
        </w:rPr>
        <w:t xml:space="preserve"> m (169,785 </w:t>
      </w:r>
      <w:proofErr w:type="spellStart"/>
      <w:r w:rsidRPr="007F05A5">
        <w:rPr>
          <w:rFonts w:asciiTheme="minorHAnsi" w:hAnsiTheme="minorHAnsi" w:cstheme="minorHAnsi"/>
          <w:sz w:val="22"/>
          <w:szCs w:val="22"/>
        </w:rPr>
        <w:t>sq</w:t>
      </w:r>
      <w:proofErr w:type="spellEnd"/>
      <w:r w:rsidRPr="007F05A5">
        <w:rPr>
          <w:rFonts w:asciiTheme="minorHAnsi" w:hAnsiTheme="minorHAnsi" w:cstheme="minorHAnsi"/>
          <w:sz w:val="22"/>
          <w:szCs w:val="22"/>
        </w:rPr>
        <w:t xml:space="preserve"> ft) at Birchwood Park, Warrington. The scheme could generate c.£436k per annum in retained business rates, providing a payback of up to 8.3 years and potentially generating up to £9.1m in retained business rates over the lifetime of the EZ. The applicant is seeking grant funding </w:t>
      </w:r>
      <w:proofErr w:type="gramStart"/>
      <w:r w:rsidRPr="007F05A5">
        <w:rPr>
          <w:rFonts w:asciiTheme="minorHAnsi" w:hAnsiTheme="minorHAnsi" w:cstheme="minorHAnsi"/>
          <w:sz w:val="22"/>
          <w:szCs w:val="22"/>
        </w:rPr>
        <w:t>on the basis of</w:t>
      </w:r>
      <w:proofErr w:type="gramEnd"/>
      <w:r w:rsidRPr="007F05A5">
        <w:rPr>
          <w:rFonts w:asciiTheme="minorHAnsi" w:hAnsiTheme="minorHAnsi" w:cstheme="minorHAnsi"/>
          <w:sz w:val="22"/>
          <w:szCs w:val="22"/>
        </w:rPr>
        <w:t xml:space="preserve"> a gap in the overall financial viability of the scheme on the basis of an undeliverable return on investment owing to risk without EZ support.</w:t>
      </w:r>
      <w:r>
        <w:rPr>
          <w:rFonts w:asciiTheme="minorHAnsi" w:hAnsiTheme="minorHAnsi" w:cstheme="minorHAnsi"/>
          <w:sz w:val="22"/>
          <w:szCs w:val="22"/>
        </w:rPr>
        <w:t xml:space="preserve">  The investment was approved</w:t>
      </w:r>
      <w:r w:rsidR="00F24ACE">
        <w:rPr>
          <w:rFonts w:asciiTheme="minorHAnsi" w:hAnsiTheme="minorHAnsi" w:cstheme="minorHAnsi"/>
          <w:sz w:val="22"/>
          <w:szCs w:val="22"/>
        </w:rPr>
        <w:t xml:space="preserve"> and the Board delegated authority to the Chair and Chair of the Enterprise Zone Board to sign documentation as necessary. </w:t>
      </w:r>
    </w:p>
    <w:p w14:paraId="64318665" w14:textId="35B49A31" w:rsidR="00CB5CB1" w:rsidRDefault="007F05A5" w:rsidP="00CB5CB1">
      <w:pPr>
        <w:pStyle w:val="NormalWeb"/>
        <w:rPr>
          <w:rFonts w:asciiTheme="minorHAnsi" w:eastAsia="Times New Roman" w:hAnsiTheme="minorHAnsi" w:cstheme="minorHAnsi"/>
          <w:sz w:val="22"/>
          <w:szCs w:val="22"/>
          <w:lang w:eastAsia="en-US"/>
        </w:rPr>
      </w:pPr>
      <w:r>
        <w:rPr>
          <w:rFonts w:asciiTheme="minorHAnsi" w:hAnsiTheme="minorHAnsi" w:cstheme="minorHAnsi"/>
          <w:sz w:val="22"/>
          <w:szCs w:val="22"/>
        </w:rPr>
        <w:t xml:space="preserve">7.3  </w:t>
      </w:r>
      <w:r w:rsidRPr="007F05A5">
        <w:rPr>
          <w:rFonts w:asciiTheme="minorHAnsi" w:hAnsiTheme="minorHAnsi" w:cstheme="minorHAnsi"/>
          <w:sz w:val="22"/>
          <w:szCs w:val="22"/>
        </w:rPr>
        <w:t xml:space="preserve">Alderley Park Limited (APL) has applied for a total of £4m investment in respect of two projects to refurbish Block 22 and the basement of Blocks 23/24 at Alderley Park that will provide a total of 9,011 sqm (c.97,000 </w:t>
      </w:r>
      <w:proofErr w:type="spellStart"/>
      <w:r w:rsidRPr="007F05A5">
        <w:rPr>
          <w:rFonts w:asciiTheme="minorHAnsi" w:hAnsiTheme="minorHAnsi" w:cstheme="minorHAnsi"/>
          <w:sz w:val="22"/>
          <w:szCs w:val="22"/>
        </w:rPr>
        <w:t>sq</w:t>
      </w:r>
      <w:proofErr w:type="spellEnd"/>
      <w:r w:rsidRPr="007F05A5">
        <w:rPr>
          <w:rFonts w:asciiTheme="minorHAnsi" w:hAnsiTheme="minorHAnsi" w:cstheme="minorHAnsi"/>
          <w:sz w:val="22"/>
          <w:szCs w:val="22"/>
        </w:rPr>
        <w:t xml:space="preserve"> ft) of refurbished laboratory space. </w:t>
      </w:r>
      <w:proofErr w:type="gramStart"/>
      <w:r w:rsidRPr="007F05A5">
        <w:rPr>
          <w:rFonts w:asciiTheme="minorHAnsi" w:hAnsiTheme="minorHAnsi" w:cstheme="minorHAnsi"/>
          <w:sz w:val="22"/>
          <w:szCs w:val="22"/>
        </w:rPr>
        <w:t>Both of these</w:t>
      </w:r>
      <w:proofErr w:type="gramEnd"/>
      <w:r w:rsidRPr="007F05A5">
        <w:rPr>
          <w:rFonts w:asciiTheme="minorHAnsi" w:hAnsiTheme="minorHAnsi" w:cstheme="minorHAnsi"/>
          <w:sz w:val="22"/>
          <w:szCs w:val="22"/>
        </w:rPr>
        <w:t xml:space="preserve"> projects include a contribution towards the development of a new 2,247 space multi-storey car park (MSCP) on the site. The two projects could generate c.£401,500 per annum in retained business rates, generating up to £8.2m in retained business rates over the remaining lifetime of the EZ.</w:t>
      </w:r>
      <w:r w:rsidR="00F24ACE">
        <w:rPr>
          <w:rFonts w:asciiTheme="minorHAnsi" w:hAnsiTheme="minorHAnsi" w:cstheme="minorHAnsi"/>
          <w:sz w:val="22"/>
          <w:szCs w:val="22"/>
        </w:rPr>
        <w:t xml:space="preserve"> </w:t>
      </w:r>
      <w:r w:rsidRPr="007F05A5">
        <w:rPr>
          <w:rFonts w:asciiTheme="minorHAnsi" w:hAnsiTheme="minorHAnsi" w:cstheme="minorHAnsi"/>
          <w:sz w:val="22"/>
          <w:szCs w:val="22"/>
        </w:rPr>
        <w:t xml:space="preserve"> On this basis the investment would pay back in 9.9 years. The applicant is seeking grant funding for the two projects </w:t>
      </w:r>
      <w:proofErr w:type="gramStart"/>
      <w:r w:rsidRPr="007F05A5">
        <w:rPr>
          <w:rFonts w:asciiTheme="minorHAnsi" w:hAnsiTheme="minorHAnsi" w:cstheme="minorHAnsi"/>
          <w:sz w:val="22"/>
          <w:szCs w:val="22"/>
        </w:rPr>
        <w:t>on the basis of</w:t>
      </w:r>
      <w:proofErr w:type="gramEnd"/>
      <w:r w:rsidRPr="007F05A5">
        <w:rPr>
          <w:rFonts w:asciiTheme="minorHAnsi" w:hAnsiTheme="minorHAnsi" w:cstheme="minorHAnsi"/>
          <w:sz w:val="22"/>
          <w:szCs w:val="22"/>
        </w:rPr>
        <w:t xml:space="preserve"> a gap in the overall financial viability of the schemes, which is exacerbated by abnormal infrastructure costs relating to the MSCP. Whilst these are two separate projects, they </w:t>
      </w:r>
      <w:r>
        <w:rPr>
          <w:rFonts w:asciiTheme="minorHAnsi" w:hAnsiTheme="minorHAnsi" w:cstheme="minorHAnsi"/>
          <w:sz w:val="22"/>
          <w:szCs w:val="22"/>
        </w:rPr>
        <w:t xml:space="preserve">were </w:t>
      </w:r>
      <w:r w:rsidRPr="007F05A5">
        <w:rPr>
          <w:rFonts w:asciiTheme="minorHAnsi" w:hAnsiTheme="minorHAnsi" w:cstheme="minorHAnsi"/>
          <w:sz w:val="22"/>
          <w:szCs w:val="22"/>
        </w:rPr>
        <w:t>presented in a single business case for EZ investment due to MSCP element which is common to both projects.</w:t>
      </w:r>
      <w:r>
        <w:rPr>
          <w:rFonts w:asciiTheme="minorHAnsi" w:hAnsiTheme="minorHAnsi" w:cstheme="minorHAnsi"/>
          <w:sz w:val="22"/>
          <w:szCs w:val="22"/>
        </w:rPr>
        <w:t xml:space="preserve">  The investment was approved</w:t>
      </w:r>
      <w:r w:rsidR="00F24ACE">
        <w:rPr>
          <w:rFonts w:asciiTheme="minorHAnsi" w:hAnsiTheme="minorHAnsi" w:cstheme="minorHAnsi"/>
          <w:sz w:val="22"/>
          <w:szCs w:val="22"/>
        </w:rPr>
        <w:t xml:space="preserve">, subject to further due diligence </w:t>
      </w:r>
      <w:r w:rsidR="002C2BA1">
        <w:rPr>
          <w:rFonts w:asciiTheme="minorHAnsi" w:hAnsiTheme="minorHAnsi" w:cstheme="minorHAnsi"/>
          <w:sz w:val="22"/>
          <w:szCs w:val="22"/>
        </w:rPr>
        <w:t>to ascertain the impac</w:t>
      </w:r>
      <w:r w:rsidR="00F24ACE">
        <w:rPr>
          <w:rFonts w:asciiTheme="minorHAnsi" w:hAnsiTheme="minorHAnsi" w:cstheme="minorHAnsi"/>
          <w:sz w:val="22"/>
          <w:szCs w:val="22"/>
        </w:rPr>
        <w:t>ts of business rate</w:t>
      </w:r>
      <w:r w:rsidR="002C2BA1">
        <w:rPr>
          <w:rFonts w:asciiTheme="minorHAnsi" w:hAnsiTheme="minorHAnsi" w:cstheme="minorHAnsi"/>
          <w:sz w:val="22"/>
          <w:szCs w:val="22"/>
        </w:rPr>
        <w:t xml:space="preserve"> holidays on the baseline and surplus business rates.  T</w:t>
      </w:r>
      <w:r w:rsidR="00F24ACE">
        <w:rPr>
          <w:rFonts w:asciiTheme="minorHAnsi" w:hAnsiTheme="minorHAnsi" w:cstheme="minorHAnsi"/>
          <w:sz w:val="22"/>
          <w:szCs w:val="22"/>
        </w:rPr>
        <w:t>he Board delegated authority to the Chair and Chair of the Enterprise Zone Board to sign documentation as necessary.</w:t>
      </w:r>
    </w:p>
    <w:p w14:paraId="5AFDCDF8" w14:textId="5AF20090" w:rsidR="00CB5CB1" w:rsidRPr="0003002C" w:rsidRDefault="00CB5CB1" w:rsidP="00CB5CB1">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Pr>
          <w:rFonts w:asciiTheme="minorHAnsi" w:eastAsia="Times New Roman" w:hAnsiTheme="minorHAnsi" w:cstheme="minorHAnsi"/>
          <w:b/>
          <w:sz w:val="22"/>
          <w:szCs w:val="22"/>
          <w:lang w:eastAsia="en-US"/>
        </w:rPr>
        <w:t>8</w:t>
      </w:r>
      <w:r w:rsidRPr="0003002C">
        <w:rPr>
          <w:rFonts w:asciiTheme="minorHAnsi" w:eastAsia="Times New Roman" w:hAnsiTheme="minorHAnsi" w:cstheme="minorHAnsi"/>
          <w:b/>
          <w:sz w:val="22"/>
          <w:szCs w:val="22"/>
          <w:lang w:eastAsia="en-US"/>
        </w:rPr>
        <w:t xml:space="preserve">: </w:t>
      </w:r>
      <w:r>
        <w:rPr>
          <w:rFonts w:asciiTheme="minorHAnsi" w:eastAsia="Times New Roman" w:hAnsiTheme="minorHAnsi" w:cstheme="minorHAnsi"/>
          <w:b/>
          <w:sz w:val="22"/>
          <w:szCs w:val="22"/>
          <w:lang w:eastAsia="en-US"/>
        </w:rPr>
        <w:t>Presentation – Sustainability Update</w:t>
      </w:r>
    </w:p>
    <w:p w14:paraId="0E5CCD58" w14:textId="2BA41A1D" w:rsidR="007F05A5" w:rsidRDefault="00207593" w:rsidP="00CB5CB1">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8</w:t>
      </w:r>
      <w:r w:rsidR="00CB5CB1">
        <w:rPr>
          <w:rFonts w:asciiTheme="minorHAnsi" w:eastAsia="Times New Roman" w:hAnsiTheme="minorHAnsi" w:cstheme="minorHAnsi"/>
          <w:sz w:val="22"/>
          <w:szCs w:val="22"/>
          <w:lang w:eastAsia="en-US"/>
        </w:rPr>
        <w:t>.1</w:t>
      </w:r>
      <w:r>
        <w:rPr>
          <w:rFonts w:asciiTheme="minorHAnsi" w:eastAsia="Times New Roman" w:hAnsiTheme="minorHAnsi" w:cstheme="minorHAnsi"/>
          <w:sz w:val="22"/>
          <w:szCs w:val="22"/>
          <w:lang w:eastAsia="en-US"/>
        </w:rPr>
        <w:t xml:space="preserve"> The Board received a presentation from Philip Cox updating them on the work that has been performed towards setting Sustainability and Inclusivity objectives for the LEP.  The presentation recognised links between Sustainability and Inclusivity and that the LEP has a role to play in setting the sub-regional agenda and influencing delivery by others.  The Board noted the presentation and was supportive of the work done so far.  Graeme Bristow commented that how people perceive Sustainability might change in the light of current events and priorities.  It was agreed to </w:t>
      </w:r>
      <w:r w:rsidR="00D81C39">
        <w:rPr>
          <w:rFonts w:asciiTheme="minorHAnsi" w:eastAsia="Times New Roman" w:hAnsiTheme="minorHAnsi" w:cstheme="minorHAnsi"/>
          <w:sz w:val="22"/>
          <w:szCs w:val="22"/>
          <w:lang w:eastAsia="en-US"/>
        </w:rPr>
        <w:t>do f</w:t>
      </w:r>
      <w:r>
        <w:rPr>
          <w:rFonts w:asciiTheme="minorHAnsi" w:eastAsia="Times New Roman" w:hAnsiTheme="minorHAnsi" w:cstheme="minorHAnsi"/>
          <w:sz w:val="22"/>
          <w:szCs w:val="22"/>
          <w:lang w:eastAsia="en-US"/>
        </w:rPr>
        <w:t>urther work</w:t>
      </w:r>
      <w:r w:rsidR="00D81C39">
        <w:rPr>
          <w:rFonts w:asciiTheme="minorHAnsi" w:eastAsia="Times New Roman" w:hAnsiTheme="minorHAnsi" w:cstheme="minorHAnsi"/>
          <w:sz w:val="22"/>
          <w:szCs w:val="22"/>
          <w:lang w:eastAsia="en-US"/>
        </w:rPr>
        <w:t>, returning to the Board in September, and</w:t>
      </w:r>
      <w:r>
        <w:rPr>
          <w:rFonts w:asciiTheme="minorHAnsi" w:eastAsia="Times New Roman" w:hAnsiTheme="minorHAnsi" w:cstheme="minorHAnsi"/>
          <w:sz w:val="22"/>
          <w:szCs w:val="22"/>
          <w:lang w:eastAsia="en-US"/>
        </w:rPr>
        <w:t xml:space="preserve"> to refine the objectives</w:t>
      </w:r>
      <w:r w:rsidR="002C2BA1">
        <w:rPr>
          <w:rFonts w:asciiTheme="minorHAnsi" w:eastAsia="Times New Roman" w:hAnsiTheme="minorHAnsi" w:cstheme="minorHAnsi"/>
          <w:sz w:val="22"/>
          <w:szCs w:val="22"/>
          <w:lang w:eastAsia="en-US"/>
        </w:rPr>
        <w:t xml:space="preserve"> of establishing some revised criteria </w:t>
      </w:r>
      <w:r>
        <w:rPr>
          <w:rFonts w:asciiTheme="minorHAnsi" w:eastAsia="Times New Roman" w:hAnsiTheme="minorHAnsi" w:cstheme="minorHAnsi"/>
          <w:sz w:val="22"/>
          <w:szCs w:val="22"/>
          <w:lang w:eastAsia="en-US"/>
        </w:rPr>
        <w:t xml:space="preserve">by March 2021.  </w:t>
      </w:r>
    </w:p>
    <w:p w14:paraId="31777FF1" w14:textId="58246228" w:rsidR="00CB5CB1" w:rsidRPr="0003002C" w:rsidRDefault="00CB5CB1" w:rsidP="00CB5CB1">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Pr>
          <w:rFonts w:asciiTheme="minorHAnsi" w:eastAsia="Times New Roman" w:hAnsiTheme="minorHAnsi" w:cstheme="minorHAnsi"/>
          <w:b/>
          <w:sz w:val="22"/>
          <w:szCs w:val="22"/>
          <w:lang w:eastAsia="en-US"/>
        </w:rPr>
        <w:t>9</w:t>
      </w:r>
      <w:r w:rsidRPr="0003002C">
        <w:rPr>
          <w:rFonts w:asciiTheme="minorHAnsi" w:eastAsia="Times New Roman" w:hAnsiTheme="minorHAnsi" w:cstheme="minorHAnsi"/>
          <w:b/>
          <w:sz w:val="22"/>
          <w:szCs w:val="22"/>
          <w:lang w:eastAsia="en-US"/>
        </w:rPr>
        <w:t xml:space="preserve">: </w:t>
      </w:r>
      <w:r>
        <w:rPr>
          <w:rFonts w:asciiTheme="minorHAnsi" w:eastAsia="Times New Roman" w:hAnsiTheme="minorHAnsi" w:cstheme="minorHAnsi"/>
          <w:b/>
          <w:sz w:val="22"/>
          <w:szCs w:val="22"/>
          <w:lang w:eastAsia="en-US"/>
        </w:rPr>
        <w:t>Approval of Annual Delivery Plan 2020-21 and Budget 2020-21</w:t>
      </w:r>
    </w:p>
    <w:p w14:paraId="11113D64" w14:textId="122260FE" w:rsidR="00D81C39" w:rsidRDefault="00D81C39" w:rsidP="00CB5CB1">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9</w:t>
      </w:r>
      <w:r w:rsidR="00CB5CB1">
        <w:rPr>
          <w:rFonts w:asciiTheme="minorHAnsi" w:eastAsia="Times New Roman" w:hAnsiTheme="minorHAnsi" w:cstheme="minorHAnsi"/>
          <w:sz w:val="22"/>
          <w:szCs w:val="22"/>
          <w:lang w:eastAsia="en-US"/>
        </w:rPr>
        <w:t xml:space="preserve">.1 </w:t>
      </w:r>
      <w:r>
        <w:rPr>
          <w:rFonts w:asciiTheme="minorHAnsi" w:eastAsia="Times New Roman" w:hAnsiTheme="minorHAnsi" w:cstheme="minorHAnsi"/>
          <w:sz w:val="22"/>
          <w:szCs w:val="22"/>
          <w:lang w:eastAsia="en-US"/>
        </w:rPr>
        <w:t>Since discussing a draft Annual Delivery Plan in January, the Annual Delivery Plan had been updated to reflect comments from Board members and the Accountable Body, CEC.  Several of the targets included in the Plan had also been updated.   The Board approved the Annual Delivery Plan 2020-21, which will be formatted and published as a corporate document before April 30</w:t>
      </w:r>
      <w:r w:rsidRPr="00127DA1">
        <w:rPr>
          <w:rFonts w:asciiTheme="minorHAnsi" w:eastAsia="Times New Roman" w:hAnsiTheme="minorHAnsi" w:cstheme="minorHAnsi"/>
          <w:sz w:val="22"/>
          <w:szCs w:val="22"/>
          <w:vertAlign w:val="superscript"/>
          <w:lang w:eastAsia="en-US"/>
        </w:rPr>
        <w:t>th</w:t>
      </w:r>
      <w:r>
        <w:rPr>
          <w:rFonts w:asciiTheme="minorHAnsi" w:eastAsia="Times New Roman" w:hAnsiTheme="minorHAnsi" w:cstheme="minorHAnsi"/>
          <w:sz w:val="22"/>
          <w:szCs w:val="22"/>
          <w:lang w:eastAsia="en-US"/>
        </w:rPr>
        <w:t xml:space="preserve">, 2020. </w:t>
      </w:r>
    </w:p>
    <w:p w14:paraId="5074002A" w14:textId="5DA7B2C6" w:rsidR="00CB5CB1" w:rsidRDefault="00D81C39" w:rsidP="00CB5CB1">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9.2 The Board also approved the LEP company budget for 2020-21, which showed a balanced position and provides the LEP with adequate financial reserves.  The Board noted the possibility that additional funding may become available to meet the economic challenges now being faced, and for further support in respect of Brexit</w:t>
      </w:r>
      <w:r w:rsidR="00EC21A6">
        <w:rPr>
          <w:rFonts w:asciiTheme="minorHAnsi" w:eastAsia="Times New Roman" w:hAnsiTheme="minorHAnsi" w:cstheme="minorHAnsi"/>
          <w:sz w:val="22"/>
          <w:szCs w:val="22"/>
          <w:lang w:eastAsia="en-US"/>
        </w:rPr>
        <w:t xml:space="preserve">.   These measures are too unclear and uncertain at the present time but, as clarity materialises, will be included in updated forecasts throughout the financial year. </w:t>
      </w:r>
      <w:r>
        <w:rPr>
          <w:rFonts w:asciiTheme="minorHAnsi" w:eastAsia="Times New Roman" w:hAnsiTheme="minorHAnsi" w:cstheme="minorHAnsi"/>
          <w:sz w:val="22"/>
          <w:szCs w:val="22"/>
          <w:lang w:eastAsia="en-US"/>
        </w:rPr>
        <w:t xml:space="preserve"> </w:t>
      </w:r>
    </w:p>
    <w:p w14:paraId="0D372D44" w14:textId="78E5A8C5" w:rsidR="00CB5CB1" w:rsidRPr="0003002C" w:rsidRDefault="00CB5CB1" w:rsidP="00CB5CB1">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Pr>
          <w:rFonts w:asciiTheme="minorHAnsi" w:eastAsia="Times New Roman" w:hAnsiTheme="minorHAnsi" w:cstheme="minorHAnsi"/>
          <w:b/>
          <w:sz w:val="22"/>
          <w:szCs w:val="22"/>
          <w:lang w:eastAsia="en-US"/>
        </w:rPr>
        <w:t>10</w:t>
      </w:r>
      <w:r w:rsidRPr="0003002C">
        <w:rPr>
          <w:rFonts w:asciiTheme="minorHAnsi" w:eastAsia="Times New Roman" w:hAnsiTheme="minorHAnsi" w:cstheme="minorHAnsi"/>
          <w:b/>
          <w:sz w:val="22"/>
          <w:szCs w:val="22"/>
          <w:lang w:eastAsia="en-US"/>
        </w:rPr>
        <w:t>: C</w:t>
      </w:r>
      <w:r>
        <w:rPr>
          <w:rFonts w:asciiTheme="minorHAnsi" w:eastAsia="Times New Roman" w:hAnsiTheme="minorHAnsi" w:cstheme="minorHAnsi"/>
          <w:b/>
          <w:sz w:val="22"/>
          <w:szCs w:val="22"/>
          <w:lang w:eastAsia="en-US"/>
        </w:rPr>
        <w:t>harity of the Year 2020-21</w:t>
      </w:r>
    </w:p>
    <w:p w14:paraId="18D053A9" w14:textId="18E68DAE" w:rsidR="00CB5CB1" w:rsidRDefault="00CB5CB1" w:rsidP="00CB5CB1">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10.1 Chris Hindley introduced the paper describing the high level of interest shown by a commendable range of Charities seeking partnership with the LEP for 2020-21.  The LEP Board expressed its’ thanks to all applicants.  A shortlisting process had been undertaken</w:t>
      </w:r>
      <w:r w:rsidR="006D221B">
        <w:rPr>
          <w:rFonts w:asciiTheme="minorHAnsi" w:eastAsia="Times New Roman" w:hAnsiTheme="minorHAnsi" w:cstheme="minorHAnsi"/>
          <w:sz w:val="22"/>
          <w:szCs w:val="22"/>
          <w:lang w:eastAsia="en-US"/>
        </w:rPr>
        <w:t xml:space="preserve"> considering each charity with the LEP’s criteria, LEP staff had an opportunity to provide their views and the LEP assessment had undergone an independent review.  </w:t>
      </w:r>
    </w:p>
    <w:p w14:paraId="5FD60933" w14:textId="73370835" w:rsidR="006D221B" w:rsidRDefault="006D221B" w:rsidP="00CB5CB1">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10.2 Following this rigorous process, the Board approved Young Enterprise as the Charity of the Year.  </w:t>
      </w:r>
    </w:p>
    <w:p w14:paraId="5455A330" w14:textId="74D0E9C3" w:rsidR="00CB5CB1" w:rsidRPr="00127DA1" w:rsidRDefault="006D221B" w:rsidP="00CB5CB1">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10.3 The Board recognised that it would be disappointing news for the unsuccessful applicants and each applicant will be contacted individually to thank them for their interest and the tremendous work they do. </w:t>
      </w:r>
      <w:r w:rsidR="00CB5CB1">
        <w:rPr>
          <w:rFonts w:asciiTheme="minorHAnsi" w:eastAsia="Times New Roman" w:hAnsiTheme="minorHAnsi" w:cstheme="minorHAnsi"/>
          <w:sz w:val="22"/>
          <w:szCs w:val="22"/>
          <w:lang w:eastAsia="en-US"/>
        </w:rPr>
        <w:t xml:space="preserve">  </w:t>
      </w:r>
    </w:p>
    <w:p w14:paraId="74625A53" w14:textId="4E1184F0" w:rsidR="00CB5CB1" w:rsidRPr="0003002C" w:rsidRDefault="00CB5CB1" w:rsidP="00CB5CB1">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6D221B">
        <w:rPr>
          <w:rFonts w:asciiTheme="minorHAnsi" w:eastAsia="Times New Roman" w:hAnsiTheme="minorHAnsi" w:cstheme="minorHAnsi"/>
          <w:b/>
          <w:sz w:val="22"/>
          <w:szCs w:val="22"/>
          <w:lang w:eastAsia="en-US"/>
        </w:rPr>
        <w:t>12</w:t>
      </w:r>
      <w:r w:rsidRPr="0003002C">
        <w:rPr>
          <w:rFonts w:asciiTheme="minorHAnsi" w:eastAsia="Times New Roman" w:hAnsiTheme="minorHAnsi" w:cstheme="minorHAnsi"/>
          <w:b/>
          <w:sz w:val="22"/>
          <w:szCs w:val="22"/>
          <w:lang w:eastAsia="en-US"/>
        </w:rPr>
        <w:t xml:space="preserve">: </w:t>
      </w:r>
      <w:r w:rsidR="006D221B">
        <w:rPr>
          <w:rFonts w:asciiTheme="minorHAnsi" w:eastAsia="Times New Roman" w:hAnsiTheme="minorHAnsi" w:cstheme="minorHAnsi"/>
          <w:b/>
          <w:sz w:val="22"/>
          <w:szCs w:val="22"/>
          <w:lang w:eastAsia="en-US"/>
        </w:rPr>
        <w:t xml:space="preserve">Board Sub-Committee Reports </w:t>
      </w:r>
    </w:p>
    <w:p w14:paraId="7C3025F3" w14:textId="19533E79" w:rsidR="00CB5CB1" w:rsidRDefault="006D221B" w:rsidP="00CB5CB1">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12</w:t>
      </w:r>
      <w:r w:rsidR="00CB5CB1">
        <w:rPr>
          <w:rFonts w:asciiTheme="minorHAnsi" w:eastAsia="Times New Roman" w:hAnsiTheme="minorHAnsi" w:cstheme="minorHAnsi"/>
          <w:sz w:val="22"/>
          <w:szCs w:val="22"/>
          <w:lang w:eastAsia="en-US"/>
        </w:rPr>
        <w:t xml:space="preserve">.1 </w:t>
      </w:r>
      <w:r w:rsidR="00495000">
        <w:rPr>
          <w:rFonts w:asciiTheme="minorHAnsi" w:eastAsia="Times New Roman" w:hAnsiTheme="minorHAnsi" w:cstheme="minorHAnsi"/>
          <w:sz w:val="22"/>
          <w:szCs w:val="22"/>
          <w:lang w:eastAsia="en-US"/>
        </w:rPr>
        <w:t>Minutes from the various Sub-committees were noted by the Board.</w:t>
      </w:r>
    </w:p>
    <w:p w14:paraId="15279EA3" w14:textId="0D10CFC1" w:rsidR="00495000" w:rsidRDefault="00495000" w:rsidP="00CB5CB1">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12.2 In response to updates by Sub-Committee Chairs, the Board made the following observations:</w:t>
      </w:r>
    </w:p>
    <w:p w14:paraId="3FDBB8C0" w14:textId="4D4D1002" w:rsidR="00495000" w:rsidRDefault="00495000" w:rsidP="00495000">
      <w:pPr>
        <w:pStyle w:val="NormalWeb"/>
        <w:numPr>
          <w:ilvl w:val="0"/>
          <w:numId w:val="2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That Strategy Committee consider giving guidance to sectors, other than the Transport </w:t>
      </w:r>
      <w:proofErr w:type="gramStart"/>
      <w:r>
        <w:rPr>
          <w:rFonts w:asciiTheme="minorHAnsi" w:eastAsia="Times New Roman" w:hAnsiTheme="minorHAnsi" w:cstheme="minorHAnsi"/>
          <w:sz w:val="22"/>
          <w:szCs w:val="22"/>
          <w:lang w:eastAsia="en-US"/>
        </w:rPr>
        <w:t>Sector</w:t>
      </w:r>
      <w:proofErr w:type="gramEnd"/>
      <w:r>
        <w:rPr>
          <w:rFonts w:asciiTheme="minorHAnsi" w:eastAsia="Times New Roman" w:hAnsiTheme="minorHAnsi" w:cstheme="minorHAnsi"/>
          <w:sz w:val="22"/>
          <w:szCs w:val="22"/>
          <w:lang w:eastAsia="en-US"/>
        </w:rPr>
        <w:t xml:space="preserve"> which is well versed, on the preparation of business cases for capital project</w:t>
      </w:r>
      <w:r w:rsidR="002C2BA1">
        <w:rPr>
          <w:rFonts w:asciiTheme="minorHAnsi" w:eastAsia="Times New Roman" w:hAnsiTheme="minorHAnsi" w:cstheme="minorHAnsi"/>
          <w:sz w:val="22"/>
          <w:szCs w:val="22"/>
          <w:lang w:eastAsia="en-US"/>
        </w:rPr>
        <w:t>s</w:t>
      </w:r>
      <w:r>
        <w:rPr>
          <w:rFonts w:asciiTheme="minorHAnsi" w:eastAsia="Times New Roman" w:hAnsiTheme="minorHAnsi" w:cstheme="minorHAnsi"/>
          <w:sz w:val="22"/>
          <w:szCs w:val="22"/>
          <w:lang w:eastAsia="en-US"/>
        </w:rPr>
        <w:t xml:space="preserve"> to help widen the scope of projects.  Housing was one area suggested. </w:t>
      </w:r>
    </w:p>
    <w:p w14:paraId="15D3CAE9" w14:textId="2D1AAED5" w:rsidR="00495000" w:rsidRDefault="00495000" w:rsidP="00495000">
      <w:pPr>
        <w:pStyle w:val="NormalWeb"/>
        <w:numPr>
          <w:ilvl w:val="0"/>
          <w:numId w:val="2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To support the Employers and Skills Board in delivering its strategies to build Virtual Learning capacity.  </w:t>
      </w:r>
    </w:p>
    <w:p w14:paraId="73B1F4FF" w14:textId="72BF52A3" w:rsidR="00495000" w:rsidRDefault="00495000" w:rsidP="00495000">
      <w:pPr>
        <w:pStyle w:val="NormalWeb"/>
        <w:numPr>
          <w:ilvl w:val="0"/>
          <w:numId w:val="2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To note that funding for the Pledge had been secured for a further 18 months.</w:t>
      </w:r>
    </w:p>
    <w:p w14:paraId="30D223B6" w14:textId="7A8B9FB3" w:rsidR="00495000" w:rsidRDefault="00495000" w:rsidP="00495000">
      <w:pPr>
        <w:pStyle w:val="NormalWeb"/>
        <w:numPr>
          <w:ilvl w:val="0"/>
          <w:numId w:val="2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To note that an Expression of Interest (£15M) for an Institute of Technology had been submitted.</w:t>
      </w:r>
    </w:p>
    <w:p w14:paraId="597A9973" w14:textId="260D4900" w:rsidR="00495000" w:rsidRDefault="00495000" w:rsidP="00495000">
      <w:pPr>
        <w:pStyle w:val="NormalWeb"/>
        <w:numPr>
          <w:ilvl w:val="0"/>
          <w:numId w:val="2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That P&amp;I had ratified many projects recently including Energy, Skills and Sustainable Transport investments. </w:t>
      </w:r>
    </w:p>
    <w:p w14:paraId="66B64A62" w14:textId="7B8A36BA" w:rsidR="00495000" w:rsidRDefault="00495000" w:rsidP="00495000">
      <w:pPr>
        <w:pStyle w:val="NormalWeb"/>
        <w:numPr>
          <w:ilvl w:val="0"/>
          <w:numId w:val="2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The Enterprise Zone Board is considering an investment in Advanced Sustainable Development, which is more an investment in process than </w:t>
      </w:r>
      <w:r w:rsidR="002C2BA1">
        <w:rPr>
          <w:rFonts w:asciiTheme="minorHAnsi" w:eastAsia="Times New Roman" w:hAnsiTheme="minorHAnsi" w:cstheme="minorHAnsi"/>
          <w:sz w:val="22"/>
          <w:szCs w:val="22"/>
          <w:lang w:eastAsia="en-US"/>
        </w:rPr>
        <w:t>physical</w:t>
      </w:r>
      <w:r>
        <w:rPr>
          <w:rFonts w:asciiTheme="minorHAnsi" w:eastAsia="Times New Roman" w:hAnsiTheme="minorHAnsi" w:cstheme="minorHAnsi"/>
          <w:sz w:val="22"/>
          <w:szCs w:val="22"/>
          <w:lang w:eastAsia="en-US"/>
        </w:rPr>
        <w:t xml:space="preserve"> development.  This project, if support</w:t>
      </w:r>
      <w:r w:rsidR="00EF05D0">
        <w:rPr>
          <w:rFonts w:asciiTheme="minorHAnsi" w:eastAsia="Times New Roman" w:hAnsiTheme="minorHAnsi" w:cstheme="minorHAnsi"/>
          <w:sz w:val="22"/>
          <w:szCs w:val="22"/>
          <w:lang w:eastAsia="en-US"/>
        </w:rPr>
        <w:t>e</w:t>
      </w:r>
      <w:r>
        <w:rPr>
          <w:rFonts w:asciiTheme="minorHAnsi" w:eastAsia="Times New Roman" w:hAnsiTheme="minorHAnsi" w:cstheme="minorHAnsi"/>
          <w:sz w:val="22"/>
          <w:szCs w:val="22"/>
          <w:lang w:eastAsia="en-US"/>
        </w:rPr>
        <w:t>d</w:t>
      </w:r>
      <w:r w:rsidR="00EF05D0">
        <w:rPr>
          <w:rFonts w:asciiTheme="minorHAnsi" w:eastAsia="Times New Roman" w:hAnsiTheme="minorHAnsi" w:cstheme="minorHAnsi"/>
          <w:sz w:val="22"/>
          <w:szCs w:val="22"/>
          <w:lang w:eastAsia="en-US"/>
        </w:rPr>
        <w:t xml:space="preserve"> for investment</w:t>
      </w:r>
      <w:r>
        <w:rPr>
          <w:rFonts w:asciiTheme="minorHAnsi" w:eastAsia="Times New Roman" w:hAnsiTheme="minorHAnsi" w:cstheme="minorHAnsi"/>
          <w:sz w:val="22"/>
          <w:szCs w:val="22"/>
          <w:lang w:eastAsia="en-US"/>
        </w:rPr>
        <w:t xml:space="preserve"> by the EZ </w:t>
      </w:r>
      <w:r w:rsidR="00EF05D0">
        <w:rPr>
          <w:rFonts w:asciiTheme="minorHAnsi" w:eastAsia="Times New Roman" w:hAnsiTheme="minorHAnsi" w:cstheme="minorHAnsi"/>
          <w:sz w:val="22"/>
          <w:szCs w:val="22"/>
          <w:lang w:eastAsia="en-US"/>
        </w:rPr>
        <w:t>Board will be brought to the full Board for approval, given it is “novel” and presents the LEP with new area</w:t>
      </w:r>
      <w:r w:rsidR="002C2BA1">
        <w:rPr>
          <w:rFonts w:asciiTheme="minorHAnsi" w:eastAsia="Times New Roman" w:hAnsiTheme="minorHAnsi" w:cstheme="minorHAnsi"/>
          <w:sz w:val="22"/>
          <w:szCs w:val="22"/>
          <w:lang w:eastAsia="en-US"/>
        </w:rPr>
        <w:t>s</w:t>
      </w:r>
      <w:r w:rsidR="00EF05D0">
        <w:rPr>
          <w:rFonts w:asciiTheme="minorHAnsi" w:eastAsia="Times New Roman" w:hAnsiTheme="minorHAnsi" w:cstheme="minorHAnsi"/>
          <w:sz w:val="22"/>
          <w:szCs w:val="22"/>
          <w:lang w:eastAsia="en-US"/>
        </w:rPr>
        <w:t xml:space="preserve"> of risk to consider. </w:t>
      </w:r>
    </w:p>
    <w:p w14:paraId="37B21E43" w14:textId="09382E50" w:rsidR="00EF05D0" w:rsidRDefault="00EF05D0" w:rsidP="00495000">
      <w:pPr>
        <w:pStyle w:val="NormalWeb"/>
        <w:numPr>
          <w:ilvl w:val="0"/>
          <w:numId w:val="23"/>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Consultants have been appointed for Inward Investment and External Perceptions work. </w:t>
      </w:r>
    </w:p>
    <w:p w14:paraId="4B55559B" w14:textId="23C1EB09" w:rsidR="00EF05D0" w:rsidRDefault="00EF05D0" w:rsidP="00EF05D0">
      <w:pPr>
        <w:pStyle w:val="NormalWeb"/>
        <w:ind w:left="770"/>
        <w:rPr>
          <w:rFonts w:asciiTheme="minorHAnsi" w:eastAsia="Times New Roman" w:hAnsiTheme="minorHAnsi" w:cstheme="minorHAnsi"/>
          <w:sz w:val="22"/>
          <w:szCs w:val="22"/>
          <w:lang w:eastAsia="en-US"/>
        </w:rPr>
      </w:pPr>
    </w:p>
    <w:p w14:paraId="616275EF" w14:textId="77777777" w:rsidR="00EF05D0" w:rsidRDefault="00EF05D0" w:rsidP="00EF05D0">
      <w:pPr>
        <w:pStyle w:val="NormalWeb"/>
        <w:ind w:left="770"/>
        <w:rPr>
          <w:rFonts w:asciiTheme="minorHAnsi" w:eastAsia="Times New Roman" w:hAnsiTheme="minorHAnsi" w:cstheme="minorHAnsi"/>
          <w:sz w:val="22"/>
          <w:szCs w:val="22"/>
          <w:lang w:eastAsia="en-US"/>
        </w:rPr>
      </w:pPr>
    </w:p>
    <w:p w14:paraId="5E2CC899" w14:textId="6766B553" w:rsidR="00CB5CB1" w:rsidRPr="0003002C" w:rsidRDefault="00CB5CB1" w:rsidP="00CB5CB1">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6D221B">
        <w:rPr>
          <w:rFonts w:asciiTheme="minorHAnsi" w:eastAsia="Times New Roman" w:hAnsiTheme="minorHAnsi" w:cstheme="minorHAnsi"/>
          <w:b/>
          <w:sz w:val="22"/>
          <w:szCs w:val="22"/>
          <w:lang w:eastAsia="en-US"/>
        </w:rPr>
        <w:t>13</w:t>
      </w:r>
      <w:r w:rsidRPr="0003002C">
        <w:rPr>
          <w:rFonts w:asciiTheme="minorHAnsi" w:eastAsia="Times New Roman" w:hAnsiTheme="minorHAnsi" w:cstheme="minorHAnsi"/>
          <w:b/>
          <w:sz w:val="22"/>
          <w:szCs w:val="22"/>
          <w:lang w:eastAsia="en-US"/>
        </w:rPr>
        <w:t xml:space="preserve">: </w:t>
      </w:r>
      <w:r w:rsidR="006D221B">
        <w:rPr>
          <w:rFonts w:asciiTheme="minorHAnsi" w:eastAsia="Times New Roman" w:hAnsiTheme="minorHAnsi" w:cstheme="minorHAnsi"/>
          <w:b/>
          <w:sz w:val="22"/>
          <w:szCs w:val="22"/>
          <w:lang w:eastAsia="en-US"/>
        </w:rPr>
        <w:t>Any Other Business</w:t>
      </w:r>
    </w:p>
    <w:p w14:paraId="77187004" w14:textId="130AAD35" w:rsidR="00CB5CB1" w:rsidRDefault="006D221B" w:rsidP="00CB5CB1">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13</w:t>
      </w:r>
      <w:r w:rsidR="00CB5CB1">
        <w:rPr>
          <w:rFonts w:asciiTheme="minorHAnsi" w:eastAsia="Times New Roman" w:hAnsiTheme="minorHAnsi" w:cstheme="minorHAnsi"/>
          <w:sz w:val="22"/>
          <w:szCs w:val="22"/>
          <w:lang w:eastAsia="en-US"/>
        </w:rPr>
        <w:t>.1 T</w:t>
      </w:r>
      <w:r>
        <w:rPr>
          <w:rFonts w:asciiTheme="minorHAnsi" w:eastAsia="Times New Roman" w:hAnsiTheme="minorHAnsi" w:cstheme="minorHAnsi"/>
          <w:sz w:val="22"/>
          <w:szCs w:val="22"/>
          <w:lang w:eastAsia="en-US"/>
        </w:rPr>
        <w:t xml:space="preserve">im Wheeler </w:t>
      </w:r>
      <w:r w:rsidR="00201337">
        <w:rPr>
          <w:rFonts w:asciiTheme="minorHAnsi" w:eastAsia="Times New Roman" w:hAnsiTheme="minorHAnsi" w:cstheme="minorHAnsi"/>
          <w:sz w:val="22"/>
          <w:szCs w:val="22"/>
          <w:lang w:eastAsia="en-US"/>
        </w:rPr>
        <w:t xml:space="preserve">recognised that the meeting marked the last of Ged Barlow’s tenure as a Director of the LEP.  Clare Hayward also recognised that the meeting was also Tim Wheeler’s last after 9 years of service. </w:t>
      </w:r>
    </w:p>
    <w:p w14:paraId="235EE502" w14:textId="7AC988CC" w:rsidR="006840FB" w:rsidRDefault="00201337" w:rsidP="00201337">
      <w:pPr>
        <w:pStyle w:val="NormalWeb"/>
        <w:rPr>
          <w:rFonts w:asciiTheme="minorHAnsi" w:hAnsiTheme="minorHAnsi" w:cstheme="minorHAnsi"/>
          <w:sz w:val="22"/>
          <w:szCs w:val="22"/>
        </w:rPr>
      </w:pPr>
      <w:r>
        <w:rPr>
          <w:rFonts w:asciiTheme="minorHAnsi" w:eastAsia="Times New Roman" w:hAnsiTheme="minorHAnsi" w:cstheme="minorHAnsi"/>
          <w:sz w:val="22"/>
          <w:szCs w:val="22"/>
          <w:lang w:eastAsia="en-US"/>
        </w:rPr>
        <w:t xml:space="preserve">13.2 The Board thanked </w:t>
      </w:r>
      <w:proofErr w:type="gramStart"/>
      <w:r>
        <w:rPr>
          <w:rFonts w:asciiTheme="minorHAnsi" w:eastAsia="Times New Roman" w:hAnsiTheme="minorHAnsi" w:cstheme="minorHAnsi"/>
          <w:sz w:val="22"/>
          <w:szCs w:val="22"/>
          <w:lang w:eastAsia="en-US"/>
        </w:rPr>
        <w:t>both of them</w:t>
      </w:r>
      <w:proofErr w:type="gramEnd"/>
      <w:r>
        <w:rPr>
          <w:rFonts w:asciiTheme="minorHAnsi" w:eastAsia="Times New Roman" w:hAnsiTheme="minorHAnsi" w:cstheme="minorHAnsi"/>
          <w:sz w:val="22"/>
          <w:szCs w:val="22"/>
          <w:lang w:eastAsia="en-US"/>
        </w:rPr>
        <w:t xml:space="preserve"> for their valuable contributions over many years. </w:t>
      </w:r>
    </w:p>
    <w:p w14:paraId="47CA5CF7" w14:textId="35FFF6E1" w:rsidR="001E6F4B" w:rsidRPr="00F51DAC" w:rsidRDefault="00201337" w:rsidP="00BB1627">
      <w:pPr>
        <w:pStyle w:val="ACEBodyText"/>
        <w:spacing w:line="240" w:lineRule="auto"/>
        <w:rPr>
          <w:rFonts w:asciiTheme="minorHAnsi" w:hAnsiTheme="minorHAnsi" w:cstheme="minorHAnsi"/>
          <w:b/>
          <w:sz w:val="22"/>
          <w:szCs w:val="22"/>
        </w:rPr>
      </w:pPr>
      <w:r w:rsidRPr="00201337">
        <w:rPr>
          <w:rFonts w:asciiTheme="minorHAnsi" w:hAnsiTheme="minorHAnsi" w:cstheme="minorHAnsi"/>
          <w:b/>
          <w:bCs/>
          <w:sz w:val="22"/>
          <w:szCs w:val="22"/>
        </w:rPr>
        <w:t>Agenda Item 14:</w:t>
      </w:r>
      <w:r w:rsidR="007A3E43">
        <w:rPr>
          <w:rFonts w:asciiTheme="minorHAnsi" w:hAnsiTheme="minorHAnsi" w:cstheme="minorHAnsi"/>
          <w:sz w:val="22"/>
          <w:szCs w:val="22"/>
        </w:rPr>
        <w:t xml:space="preserve"> </w:t>
      </w:r>
      <w:r w:rsidR="004667F9" w:rsidRPr="00F51DAC">
        <w:rPr>
          <w:rFonts w:asciiTheme="minorHAnsi" w:hAnsiTheme="minorHAnsi" w:cstheme="minorHAnsi"/>
          <w:b/>
          <w:sz w:val="22"/>
          <w:szCs w:val="22"/>
        </w:rPr>
        <w:t>Date and Time of Next Meeting</w:t>
      </w:r>
      <w:r w:rsidR="0034144A">
        <w:rPr>
          <w:rFonts w:asciiTheme="minorHAnsi" w:hAnsiTheme="minorHAnsi" w:cstheme="minorHAnsi"/>
          <w:b/>
          <w:sz w:val="22"/>
          <w:szCs w:val="22"/>
        </w:rPr>
        <w:t>s</w:t>
      </w:r>
      <w:r w:rsidR="004667F9" w:rsidRPr="00F51DAC">
        <w:rPr>
          <w:rFonts w:asciiTheme="minorHAnsi" w:hAnsiTheme="minorHAnsi" w:cstheme="minorHAnsi"/>
          <w:b/>
          <w:sz w:val="22"/>
          <w:szCs w:val="22"/>
        </w:rPr>
        <w:t>:</w:t>
      </w:r>
    </w:p>
    <w:p w14:paraId="393BDC10" w14:textId="2872338E" w:rsidR="00B11E45" w:rsidRDefault="00B11E45" w:rsidP="00B11E45">
      <w:pPr>
        <w:pStyle w:val="NormalWeb"/>
        <w:rPr>
          <w:rFonts w:asciiTheme="minorHAnsi" w:hAnsiTheme="minorHAnsi" w:cstheme="minorHAnsi"/>
          <w:sz w:val="22"/>
          <w:szCs w:val="22"/>
        </w:rPr>
      </w:pPr>
      <w:r>
        <w:rPr>
          <w:rFonts w:asciiTheme="minorHAnsi" w:hAnsiTheme="minorHAnsi" w:cstheme="minorHAnsi"/>
          <w:sz w:val="22"/>
          <w:szCs w:val="22"/>
        </w:rPr>
        <w:t>Board</w:t>
      </w:r>
      <w:r w:rsidR="00201337">
        <w:rPr>
          <w:rFonts w:asciiTheme="minorHAnsi" w:hAnsiTheme="minorHAnsi" w:cstheme="minorHAnsi"/>
          <w:sz w:val="22"/>
          <w:szCs w:val="22"/>
        </w:rPr>
        <w:t xml:space="preserve"> Discussion Forum</w:t>
      </w:r>
      <w:r>
        <w:rPr>
          <w:rFonts w:asciiTheme="minorHAnsi" w:hAnsiTheme="minorHAnsi" w:cstheme="minorHAnsi"/>
          <w:sz w:val="22"/>
          <w:szCs w:val="22"/>
        </w:rPr>
        <w:t xml:space="preserve"> Wednesday 15th April 2020 4:30 - 6:30pm.  Room G1</w:t>
      </w:r>
      <w:r w:rsidR="00201337">
        <w:rPr>
          <w:rFonts w:asciiTheme="minorHAnsi" w:hAnsiTheme="minorHAnsi" w:cstheme="minorHAnsi"/>
          <w:sz w:val="22"/>
          <w:szCs w:val="22"/>
        </w:rPr>
        <w:t xml:space="preserve"> </w:t>
      </w:r>
    </w:p>
    <w:p w14:paraId="70E4D0E6" w14:textId="1987B478" w:rsidR="00201337" w:rsidRDefault="00201337" w:rsidP="00201337">
      <w:pPr>
        <w:pStyle w:val="NormalWeb"/>
        <w:rPr>
          <w:rFonts w:asciiTheme="minorHAnsi" w:hAnsiTheme="minorHAnsi" w:cstheme="minorHAnsi"/>
          <w:sz w:val="22"/>
          <w:szCs w:val="22"/>
        </w:rPr>
      </w:pPr>
      <w:r>
        <w:rPr>
          <w:rFonts w:asciiTheme="minorHAnsi" w:hAnsiTheme="minorHAnsi" w:cstheme="minorHAnsi"/>
          <w:sz w:val="22"/>
          <w:szCs w:val="22"/>
        </w:rPr>
        <w:t>Board Meeting (public) Wednesday 13th May 2020 4:30 - 6:30pm.  Room G1</w:t>
      </w:r>
    </w:p>
    <w:p w14:paraId="21C65CCB" w14:textId="7F9E665A" w:rsidR="00201337" w:rsidRDefault="00201337" w:rsidP="00201337">
      <w:pPr>
        <w:pStyle w:val="NormalWeb"/>
        <w:rPr>
          <w:rFonts w:asciiTheme="minorHAnsi" w:hAnsiTheme="minorHAnsi" w:cstheme="minorHAnsi"/>
          <w:sz w:val="22"/>
          <w:szCs w:val="22"/>
        </w:rPr>
      </w:pPr>
    </w:p>
    <w:p w14:paraId="66FAA4BF" w14:textId="388F0E47" w:rsidR="004E02AC" w:rsidRDefault="004E02AC" w:rsidP="00DD3D0A">
      <w:pPr>
        <w:pStyle w:val="NormalWeb"/>
        <w:rPr>
          <w:rFonts w:asciiTheme="minorHAnsi" w:hAnsiTheme="minorHAnsi" w:cstheme="minorHAnsi"/>
          <w:sz w:val="22"/>
          <w:szCs w:val="22"/>
        </w:rPr>
      </w:pPr>
    </w:p>
    <w:p w14:paraId="1E703B5F" w14:textId="77777777" w:rsidR="002B522F" w:rsidRDefault="002B522F" w:rsidP="00DD3D0A">
      <w:pPr>
        <w:pStyle w:val="NormalWeb"/>
        <w:rPr>
          <w:rFonts w:asciiTheme="minorHAnsi" w:hAnsiTheme="minorHAnsi" w:cstheme="minorHAnsi"/>
          <w:b/>
          <w:bCs/>
          <w:sz w:val="22"/>
          <w:szCs w:val="22"/>
        </w:rPr>
      </w:pPr>
    </w:p>
    <w:p w14:paraId="043E3D10" w14:textId="6297F15F" w:rsidR="002B522F" w:rsidRPr="002B522F" w:rsidRDefault="002B522F" w:rsidP="00DD3D0A">
      <w:pPr>
        <w:pStyle w:val="NoSpacing"/>
        <w:rPr>
          <w:rFonts w:asciiTheme="minorHAnsi" w:hAnsiTheme="minorHAnsi" w:cstheme="minorHAnsi"/>
          <w:sz w:val="22"/>
          <w:szCs w:val="22"/>
        </w:rPr>
      </w:pPr>
    </w:p>
    <w:sectPr w:rsidR="002B522F" w:rsidRPr="002B522F"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A6337" w14:textId="77777777" w:rsidR="00442C76" w:rsidRDefault="00442C76">
      <w:r>
        <w:separator/>
      </w:r>
    </w:p>
  </w:endnote>
  <w:endnote w:type="continuationSeparator" w:id="0">
    <w:p w14:paraId="5A2103C4" w14:textId="77777777" w:rsidR="00442C76" w:rsidRDefault="0044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EE27" w14:textId="77777777" w:rsidR="00644A07" w:rsidRDefault="0064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79A94F43" w14:textId="77777777" w:rsidR="00644A07" w:rsidRDefault="00644A07">
            <w:pPr>
              <w:pStyle w:val="Footer"/>
              <w:jc w:val="right"/>
            </w:pPr>
            <w:r>
              <w:t xml:space="preserve">Page </w:t>
            </w:r>
            <w:r>
              <w:rPr>
                <w:b/>
                <w:sz w:val="24"/>
                <w:szCs w:val="24"/>
              </w:rPr>
            </w:r>
            <w:r>
              <w:rPr>
                <w:b/>
              </w:rPr>
              <w:instrText xml:space="preserve"/>
            </w:r>
            <w:r>
              <w:rPr>
                <w:b/>
                <w:sz w:val="24"/>
                <w:szCs w:val="24"/>
              </w:rPr>
            </w:r>
            <w:r w:rsidR="00034170">
              <w:rPr>
                <w:b/>
              </w:rPr>
              <w:t>1</w:t>
            </w:r>
            <w:r>
              <w:rPr>
                <w:b/>
                <w:sz w:val="24"/>
                <w:szCs w:val="24"/>
              </w:rPr>
            </w:r>
            <w:r>
              <w:t xml:space="preserve"> of </w:t>
            </w:r>
            <w:r>
              <w:rPr>
                <w:b/>
                <w:sz w:val="24"/>
                <w:szCs w:val="24"/>
              </w:rPr>
            </w:r>
            <w:r>
              <w:rPr>
                <w:b/>
              </w:rPr>
              <w:instrText xml:space="preserve"/>
            </w:r>
            <w:r>
              <w:rPr>
                <w:b/>
                <w:sz w:val="24"/>
                <w:szCs w:val="24"/>
              </w:rPr>
            </w:r>
            <w:r w:rsidR="00034170">
              <w:rPr>
                <w:b/>
              </w:rPr>
              <w:t>4</w:t>
            </w:r>
            <w:r>
              <w:rPr>
                <w:b/>
                <w:sz w:val="24"/>
                <w:szCs w:val="24"/>
              </w:rPr>
            </w:r>
          </w:p>
        </w:sdtContent>
      </w:sdt>
    </w:sdtContent>
  </w:sdt>
  <w:p w14:paraId="6F52BB24" w14:textId="77777777" w:rsidR="00644A07" w:rsidRDefault="0064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697BC876" w14:textId="77777777" w:rsidR="00644A07" w:rsidRDefault="00644A07">
            <w:pPr>
              <w:pStyle w:val="Footer"/>
              <w:jc w:val="right"/>
            </w:pPr>
            <w:r>
              <w:t xml:space="preserve">Page </w:t>
            </w:r>
            <w:r>
              <w:rPr>
                <w:b/>
                <w:sz w:val="24"/>
                <w:szCs w:val="24"/>
              </w:rPr>
            </w:r>
            <w:r>
              <w:rPr>
                <w:b/>
              </w:rPr>
              <w:instrText xml:space="preserve"/>
            </w:r>
            <w:r>
              <w:rPr>
                <w:b/>
                <w:sz w:val="24"/>
                <w:szCs w:val="24"/>
              </w:rPr>
            </w:r>
            <w:r>
              <w:rPr>
                <w:b/>
              </w:rPr>
              <w:t>1</w:t>
            </w:r>
            <w:r>
              <w:rPr>
                <w:b/>
                <w:sz w:val="24"/>
                <w:szCs w:val="24"/>
              </w:rPr>
            </w:r>
            <w:r>
              <w:t xml:space="preserve"> of </w:t>
            </w:r>
            <w:r>
              <w:rPr>
                <w:b/>
                <w:sz w:val="24"/>
                <w:szCs w:val="24"/>
              </w:rPr>
            </w:r>
            <w:r>
              <w:rPr>
                <w:b/>
              </w:rPr>
              <w:instrText xml:space="preserve"/>
            </w:r>
            <w:r>
              <w:rPr>
                <w:b/>
                <w:sz w:val="24"/>
                <w:szCs w:val="24"/>
              </w:rPr>
            </w:r>
            <w:r>
              <w:rPr>
                <w:b/>
              </w:rPr>
              <w:t>3</w:t>
            </w:r>
            <w:r>
              <w:rPr>
                <w:b/>
                <w:sz w:val="24"/>
                <w:szCs w:val="24"/>
              </w:rPr>
            </w:r>
          </w:p>
        </w:sdtContent>
      </w:sdt>
    </w:sdtContent>
  </w:sdt>
  <w:p w14:paraId="4CC64D41" w14:textId="77777777" w:rsidR="00644A07" w:rsidRDefault="0064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8B2BF" w14:textId="77777777" w:rsidR="00442C76" w:rsidRDefault="00442C76">
      <w:r>
        <w:separator/>
      </w:r>
    </w:p>
  </w:footnote>
  <w:footnote w:type="continuationSeparator" w:id="0">
    <w:p w14:paraId="311DA065" w14:textId="77777777" w:rsidR="00442C76" w:rsidRDefault="00442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8C1B0" w14:textId="77777777" w:rsidR="00644A07" w:rsidRDefault="0064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5C46" w14:textId="5D4E3B63" w:rsidR="00644A07" w:rsidRDefault="00644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A175" w14:textId="77777777" w:rsidR="00644A07" w:rsidRDefault="0064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2C50"/>
    <w:multiLevelType w:val="hybridMultilevel"/>
    <w:tmpl w:val="6368E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67242"/>
    <w:multiLevelType w:val="multilevel"/>
    <w:tmpl w:val="62D87E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F3A0B"/>
    <w:multiLevelType w:val="hybridMultilevel"/>
    <w:tmpl w:val="2392D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44EDE"/>
    <w:multiLevelType w:val="hybridMultilevel"/>
    <w:tmpl w:val="A4B8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A0249"/>
    <w:multiLevelType w:val="hybridMultilevel"/>
    <w:tmpl w:val="C1C89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E361BE"/>
    <w:multiLevelType w:val="hybridMultilevel"/>
    <w:tmpl w:val="095668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19F50037"/>
    <w:multiLevelType w:val="hybridMultilevel"/>
    <w:tmpl w:val="B39E6C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24D06C53"/>
    <w:multiLevelType w:val="hybridMultilevel"/>
    <w:tmpl w:val="E5B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04393"/>
    <w:multiLevelType w:val="hybridMultilevel"/>
    <w:tmpl w:val="4686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15ACE"/>
    <w:multiLevelType w:val="hybridMultilevel"/>
    <w:tmpl w:val="A98C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12FA9"/>
    <w:multiLevelType w:val="hybridMultilevel"/>
    <w:tmpl w:val="56A6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72703"/>
    <w:multiLevelType w:val="hybridMultilevel"/>
    <w:tmpl w:val="0636B3EA"/>
    <w:lvl w:ilvl="0" w:tplc="84868614">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77602A"/>
    <w:multiLevelType w:val="hybridMultilevel"/>
    <w:tmpl w:val="D8BAF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1D7F5A"/>
    <w:multiLevelType w:val="hybridMultilevel"/>
    <w:tmpl w:val="E1A2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E256D"/>
    <w:multiLevelType w:val="hybridMultilevel"/>
    <w:tmpl w:val="E23C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0A1156"/>
    <w:multiLevelType w:val="hybridMultilevel"/>
    <w:tmpl w:val="8E58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E68E3"/>
    <w:multiLevelType w:val="hybridMultilevel"/>
    <w:tmpl w:val="11BC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E7978"/>
    <w:multiLevelType w:val="hybridMultilevel"/>
    <w:tmpl w:val="7DA6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A5FB7"/>
    <w:multiLevelType w:val="hybridMultilevel"/>
    <w:tmpl w:val="590C8A70"/>
    <w:lvl w:ilvl="0" w:tplc="8FF065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907E1B"/>
    <w:multiLevelType w:val="hybridMultilevel"/>
    <w:tmpl w:val="6C601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5EF2713"/>
    <w:multiLevelType w:val="hybridMultilevel"/>
    <w:tmpl w:val="979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C72CB"/>
    <w:multiLevelType w:val="hybridMultilevel"/>
    <w:tmpl w:val="535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22"/>
  </w:num>
  <w:num w:numId="5">
    <w:abstractNumId w:val="7"/>
  </w:num>
  <w:num w:numId="6">
    <w:abstractNumId w:val="20"/>
  </w:num>
  <w:num w:numId="7">
    <w:abstractNumId w:val="10"/>
  </w:num>
  <w:num w:numId="8">
    <w:abstractNumId w:val="17"/>
  </w:num>
  <w:num w:numId="9">
    <w:abstractNumId w:val="21"/>
  </w:num>
  <w:num w:numId="10">
    <w:abstractNumId w:val="14"/>
  </w:num>
  <w:num w:numId="11">
    <w:abstractNumId w:val="15"/>
  </w:num>
  <w:num w:numId="12">
    <w:abstractNumId w:val="11"/>
  </w:num>
  <w:num w:numId="13">
    <w:abstractNumId w:val="1"/>
  </w:num>
  <w:num w:numId="14">
    <w:abstractNumId w:val="6"/>
  </w:num>
  <w:num w:numId="15">
    <w:abstractNumId w:val="16"/>
  </w:num>
  <w:num w:numId="16">
    <w:abstractNumId w:val="19"/>
  </w:num>
  <w:num w:numId="17">
    <w:abstractNumId w:val="3"/>
  </w:num>
  <w:num w:numId="18">
    <w:abstractNumId w:val="9"/>
  </w:num>
  <w:num w:numId="19">
    <w:abstractNumId w:val="0"/>
  </w:num>
  <w:num w:numId="20">
    <w:abstractNumId w:val="18"/>
  </w:num>
  <w:num w:numId="21">
    <w:abstractNumId w:val="4"/>
  </w:num>
  <w:num w:numId="22">
    <w:abstractNumId w:val="8"/>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284"/>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6664"/>
    <w:rsid w:val="000068B0"/>
    <w:rsid w:val="00006AAC"/>
    <w:rsid w:val="00006B14"/>
    <w:rsid w:val="00010C3D"/>
    <w:rsid w:val="00011694"/>
    <w:rsid w:val="00013924"/>
    <w:rsid w:val="000145C0"/>
    <w:rsid w:val="00014B76"/>
    <w:rsid w:val="00014BAD"/>
    <w:rsid w:val="0001501D"/>
    <w:rsid w:val="000163E2"/>
    <w:rsid w:val="000164F9"/>
    <w:rsid w:val="00017F9F"/>
    <w:rsid w:val="000200FA"/>
    <w:rsid w:val="0002024F"/>
    <w:rsid w:val="000202DE"/>
    <w:rsid w:val="00022ED1"/>
    <w:rsid w:val="000247A4"/>
    <w:rsid w:val="00024881"/>
    <w:rsid w:val="00025B01"/>
    <w:rsid w:val="000267C4"/>
    <w:rsid w:val="0003002C"/>
    <w:rsid w:val="0003105C"/>
    <w:rsid w:val="00031598"/>
    <w:rsid w:val="00032A30"/>
    <w:rsid w:val="00033C02"/>
    <w:rsid w:val="00034170"/>
    <w:rsid w:val="0003453D"/>
    <w:rsid w:val="000347F6"/>
    <w:rsid w:val="00034D87"/>
    <w:rsid w:val="000367CA"/>
    <w:rsid w:val="00036EB9"/>
    <w:rsid w:val="00040E63"/>
    <w:rsid w:val="00041033"/>
    <w:rsid w:val="0004252B"/>
    <w:rsid w:val="000429F5"/>
    <w:rsid w:val="00043DAF"/>
    <w:rsid w:val="0004448E"/>
    <w:rsid w:val="00045B5E"/>
    <w:rsid w:val="00046BB2"/>
    <w:rsid w:val="000476FA"/>
    <w:rsid w:val="00050E35"/>
    <w:rsid w:val="00052E39"/>
    <w:rsid w:val="000543D1"/>
    <w:rsid w:val="0005705E"/>
    <w:rsid w:val="00057454"/>
    <w:rsid w:val="00057DE0"/>
    <w:rsid w:val="00060416"/>
    <w:rsid w:val="00062232"/>
    <w:rsid w:val="000626F4"/>
    <w:rsid w:val="00062E56"/>
    <w:rsid w:val="00064EAD"/>
    <w:rsid w:val="00067408"/>
    <w:rsid w:val="0007177D"/>
    <w:rsid w:val="0007212C"/>
    <w:rsid w:val="00073B14"/>
    <w:rsid w:val="00075DD6"/>
    <w:rsid w:val="00076191"/>
    <w:rsid w:val="000770FE"/>
    <w:rsid w:val="0008021B"/>
    <w:rsid w:val="00080C33"/>
    <w:rsid w:val="00080FE6"/>
    <w:rsid w:val="00081437"/>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112E"/>
    <w:rsid w:val="000B20DE"/>
    <w:rsid w:val="000B36D7"/>
    <w:rsid w:val="000B5CFC"/>
    <w:rsid w:val="000B5D94"/>
    <w:rsid w:val="000C114C"/>
    <w:rsid w:val="000C1238"/>
    <w:rsid w:val="000C1F1A"/>
    <w:rsid w:val="000C219C"/>
    <w:rsid w:val="000C2C75"/>
    <w:rsid w:val="000C2D95"/>
    <w:rsid w:val="000C55D3"/>
    <w:rsid w:val="000C5F20"/>
    <w:rsid w:val="000C675A"/>
    <w:rsid w:val="000C6CE6"/>
    <w:rsid w:val="000C7463"/>
    <w:rsid w:val="000C751B"/>
    <w:rsid w:val="000C7D00"/>
    <w:rsid w:val="000D23BF"/>
    <w:rsid w:val="000D23C1"/>
    <w:rsid w:val="000D468A"/>
    <w:rsid w:val="000D5007"/>
    <w:rsid w:val="000D5266"/>
    <w:rsid w:val="000D552C"/>
    <w:rsid w:val="000D5977"/>
    <w:rsid w:val="000E16EA"/>
    <w:rsid w:val="000E1944"/>
    <w:rsid w:val="000E19B6"/>
    <w:rsid w:val="000E2661"/>
    <w:rsid w:val="000E4577"/>
    <w:rsid w:val="000E4973"/>
    <w:rsid w:val="000E647A"/>
    <w:rsid w:val="000F05E3"/>
    <w:rsid w:val="000F2A20"/>
    <w:rsid w:val="000F467A"/>
    <w:rsid w:val="000F474D"/>
    <w:rsid w:val="000F527E"/>
    <w:rsid w:val="000F57B5"/>
    <w:rsid w:val="000F6AD7"/>
    <w:rsid w:val="000F7524"/>
    <w:rsid w:val="00100198"/>
    <w:rsid w:val="00101924"/>
    <w:rsid w:val="001019AE"/>
    <w:rsid w:val="00103BCA"/>
    <w:rsid w:val="00103DC6"/>
    <w:rsid w:val="0010446C"/>
    <w:rsid w:val="001054F9"/>
    <w:rsid w:val="0011068F"/>
    <w:rsid w:val="001108E5"/>
    <w:rsid w:val="00111932"/>
    <w:rsid w:val="00112EAD"/>
    <w:rsid w:val="00116882"/>
    <w:rsid w:val="001172BC"/>
    <w:rsid w:val="00121E62"/>
    <w:rsid w:val="00123AB5"/>
    <w:rsid w:val="00123F2F"/>
    <w:rsid w:val="001242F0"/>
    <w:rsid w:val="001255D0"/>
    <w:rsid w:val="001258C7"/>
    <w:rsid w:val="0012711C"/>
    <w:rsid w:val="00127DA1"/>
    <w:rsid w:val="0013044E"/>
    <w:rsid w:val="00130906"/>
    <w:rsid w:val="00131110"/>
    <w:rsid w:val="0013424C"/>
    <w:rsid w:val="00135601"/>
    <w:rsid w:val="00135DC7"/>
    <w:rsid w:val="001364A5"/>
    <w:rsid w:val="00136F7E"/>
    <w:rsid w:val="001374F8"/>
    <w:rsid w:val="00137702"/>
    <w:rsid w:val="00137C6C"/>
    <w:rsid w:val="001406A2"/>
    <w:rsid w:val="00140C60"/>
    <w:rsid w:val="001420F9"/>
    <w:rsid w:val="0014220A"/>
    <w:rsid w:val="00143C7B"/>
    <w:rsid w:val="001504FD"/>
    <w:rsid w:val="00150DBA"/>
    <w:rsid w:val="001514D0"/>
    <w:rsid w:val="00151648"/>
    <w:rsid w:val="00154853"/>
    <w:rsid w:val="00161F29"/>
    <w:rsid w:val="00163768"/>
    <w:rsid w:val="00164516"/>
    <w:rsid w:val="001645E6"/>
    <w:rsid w:val="001651A5"/>
    <w:rsid w:val="0016543A"/>
    <w:rsid w:val="00165A8C"/>
    <w:rsid w:val="00166183"/>
    <w:rsid w:val="001661D1"/>
    <w:rsid w:val="001661E7"/>
    <w:rsid w:val="001667B0"/>
    <w:rsid w:val="00166E3D"/>
    <w:rsid w:val="001673BE"/>
    <w:rsid w:val="00167809"/>
    <w:rsid w:val="00167899"/>
    <w:rsid w:val="00170AA0"/>
    <w:rsid w:val="001712BA"/>
    <w:rsid w:val="001740C1"/>
    <w:rsid w:val="00175672"/>
    <w:rsid w:val="00175E6B"/>
    <w:rsid w:val="0017638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A009D"/>
    <w:rsid w:val="001A0A39"/>
    <w:rsid w:val="001A115E"/>
    <w:rsid w:val="001A12D8"/>
    <w:rsid w:val="001A4790"/>
    <w:rsid w:val="001A48DC"/>
    <w:rsid w:val="001A4DE0"/>
    <w:rsid w:val="001A5249"/>
    <w:rsid w:val="001A5C10"/>
    <w:rsid w:val="001A7714"/>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4C4B"/>
    <w:rsid w:val="001C59FC"/>
    <w:rsid w:val="001C5ECE"/>
    <w:rsid w:val="001C740B"/>
    <w:rsid w:val="001C7E79"/>
    <w:rsid w:val="001D0C58"/>
    <w:rsid w:val="001D1F1D"/>
    <w:rsid w:val="001D2185"/>
    <w:rsid w:val="001D28EB"/>
    <w:rsid w:val="001D328C"/>
    <w:rsid w:val="001D4A33"/>
    <w:rsid w:val="001D4A85"/>
    <w:rsid w:val="001D6394"/>
    <w:rsid w:val="001D6AEC"/>
    <w:rsid w:val="001D6D23"/>
    <w:rsid w:val="001D79FB"/>
    <w:rsid w:val="001E01BB"/>
    <w:rsid w:val="001E04AC"/>
    <w:rsid w:val="001E0C88"/>
    <w:rsid w:val="001E1795"/>
    <w:rsid w:val="001E19DA"/>
    <w:rsid w:val="001E2FDE"/>
    <w:rsid w:val="001E3A54"/>
    <w:rsid w:val="001E6B84"/>
    <w:rsid w:val="001E6F4B"/>
    <w:rsid w:val="001E7462"/>
    <w:rsid w:val="001E78E0"/>
    <w:rsid w:val="001F28AC"/>
    <w:rsid w:val="001F295E"/>
    <w:rsid w:val="001F3789"/>
    <w:rsid w:val="001F7D09"/>
    <w:rsid w:val="00201337"/>
    <w:rsid w:val="00201999"/>
    <w:rsid w:val="00201BA8"/>
    <w:rsid w:val="002027BC"/>
    <w:rsid w:val="00203EDD"/>
    <w:rsid w:val="00203FCE"/>
    <w:rsid w:val="0020639E"/>
    <w:rsid w:val="00206D74"/>
    <w:rsid w:val="00207593"/>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42D"/>
    <w:rsid w:val="00246C9B"/>
    <w:rsid w:val="00251910"/>
    <w:rsid w:val="0025336F"/>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685"/>
    <w:rsid w:val="00271B2D"/>
    <w:rsid w:val="00271CCD"/>
    <w:rsid w:val="0027239A"/>
    <w:rsid w:val="00272405"/>
    <w:rsid w:val="00273447"/>
    <w:rsid w:val="00274CCD"/>
    <w:rsid w:val="002762A9"/>
    <w:rsid w:val="00280B21"/>
    <w:rsid w:val="002813C2"/>
    <w:rsid w:val="00281DCC"/>
    <w:rsid w:val="00282482"/>
    <w:rsid w:val="00283B8A"/>
    <w:rsid w:val="00283E2C"/>
    <w:rsid w:val="002853A0"/>
    <w:rsid w:val="002855AF"/>
    <w:rsid w:val="0028595A"/>
    <w:rsid w:val="002870B7"/>
    <w:rsid w:val="002879B8"/>
    <w:rsid w:val="00291465"/>
    <w:rsid w:val="002925E4"/>
    <w:rsid w:val="00292B89"/>
    <w:rsid w:val="00295201"/>
    <w:rsid w:val="002953C8"/>
    <w:rsid w:val="002957A9"/>
    <w:rsid w:val="00295AEE"/>
    <w:rsid w:val="002A043D"/>
    <w:rsid w:val="002A063D"/>
    <w:rsid w:val="002A06B1"/>
    <w:rsid w:val="002A0AB1"/>
    <w:rsid w:val="002A1111"/>
    <w:rsid w:val="002A13F6"/>
    <w:rsid w:val="002A1D6C"/>
    <w:rsid w:val="002A2067"/>
    <w:rsid w:val="002A3216"/>
    <w:rsid w:val="002A3A30"/>
    <w:rsid w:val="002A66D8"/>
    <w:rsid w:val="002B22BA"/>
    <w:rsid w:val="002B3497"/>
    <w:rsid w:val="002B4883"/>
    <w:rsid w:val="002B4E7B"/>
    <w:rsid w:val="002B522F"/>
    <w:rsid w:val="002B5CA9"/>
    <w:rsid w:val="002B5EFB"/>
    <w:rsid w:val="002B7B6E"/>
    <w:rsid w:val="002B7E0D"/>
    <w:rsid w:val="002C01D2"/>
    <w:rsid w:val="002C2B19"/>
    <w:rsid w:val="002C2BA1"/>
    <w:rsid w:val="002C2CFA"/>
    <w:rsid w:val="002C5018"/>
    <w:rsid w:val="002C53D9"/>
    <w:rsid w:val="002C69D5"/>
    <w:rsid w:val="002C6E7C"/>
    <w:rsid w:val="002C7127"/>
    <w:rsid w:val="002D0CE7"/>
    <w:rsid w:val="002D258F"/>
    <w:rsid w:val="002D3027"/>
    <w:rsid w:val="002D3033"/>
    <w:rsid w:val="002D4B28"/>
    <w:rsid w:val="002E0521"/>
    <w:rsid w:val="002E0774"/>
    <w:rsid w:val="002E23AB"/>
    <w:rsid w:val="002E2FF5"/>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AD4"/>
    <w:rsid w:val="002F4C81"/>
    <w:rsid w:val="002F5761"/>
    <w:rsid w:val="002F58F3"/>
    <w:rsid w:val="002F720F"/>
    <w:rsid w:val="002F79BE"/>
    <w:rsid w:val="0030069D"/>
    <w:rsid w:val="00301727"/>
    <w:rsid w:val="0030226B"/>
    <w:rsid w:val="00302D7F"/>
    <w:rsid w:val="00303A35"/>
    <w:rsid w:val="0030597D"/>
    <w:rsid w:val="0030643B"/>
    <w:rsid w:val="003074F2"/>
    <w:rsid w:val="00307821"/>
    <w:rsid w:val="00311499"/>
    <w:rsid w:val="00311BFD"/>
    <w:rsid w:val="00313690"/>
    <w:rsid w:val="003144DA"/>
    <w:rsid w:val="00314518"/>
    <w:rsid w:val="00314E8B"/>
    <w:rsid w:val="00315010"/>
    <w:rsid w:val="003150CF"/>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A41"/>
    <w:rsid w:val="00337F51"/>
    <w:rsid w:val="00340F64"/>
    <w:rsid w:val="00340FCB"/>
    <w:rsid w:val="0034144A"/>
    <w:rsid w:val="00341960"/>
    <w:rsid w:val="00342333"/>
    <w:rsid w:val="0034300B"/>
    <w:rsid w:val="003435E4"/>
    <w:rsid w:val="00346B97"/>
    <w:rsid w:val="00346E06"/>
    <w:rsid w:val="003474BC"/>
    <w:rsid w:val="0035037B"/>
    <w:rsid w:val="003526B6"/>
    <w:rsid w:val="00352B50"/>
    <w:rsid w:val="00352C9C"/>
    <w:rsid w:val="00352F11"/>
    <w:rsid w:val="00354757"/>
    <w:rsid w:val="003556C7"/>
    <w:rsid w:val="00356BE4"/>
    <w:rsid w:val="00357D56"/>
    <w:rsid w:val="003607DD"/>
    <w:rsid w:val="00360CF3"/>
    <w:rsid w:val="003613B1"/>
    <w:rsid w:val="00361474"/>
    <w:rsid w:val="00361710"/>
    <w:rsid w:val="00361D63"/>
    <w:rsid w:val="00364624"/>
    <w:rsid w:val="00364DB2"/>
    <w:rsid w:val="003659B8"/>
    <w:rsid w:val="003661C7"/>
    <w:rsid w:val="003665DD"/>
    <w:rsid w:val="00366A8E"/>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87F36"/>
    <w:rsid w:val="0039196D"/>
    <w:rsid w:val="00391C64"/>
    <w:rsid w:val="00391C73"/>
    <w:rsid w:val="00392011"/>
    <w:rsid w:val="003932A8"/>
    <w:rsid w:val="0039342A"/>
    <w:rsid w:val="003936FE"/>
    <w:rsid w:val="003938F4"/>
    <w:rsid w:val="00394FB6"/>
    <w:rsid w:val="003975F2"/>
    <w:rsid w:val="00397C2B"/>
    <w:rsid w:val="00397C9D"/>
    <w:rsid w:val="003A0FD4"/>
    <w:rsid w:val="003A1406"/>
    <w:rsid w:val="003A293F"/>
    <w:rsid w:val="003A34FC"/>
    <w:rsid w:val="003A6859"/>
    <w:rsid w:val="003A69E6"/>
    <w:rsid w:val="003B0E69"/>
    <w:rsid w:val="003B1F72"/>
    <w:rsid w:val="003B234E"/>
    <w:rsid w:val="003B26FB"/>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9B"/>
    <w:rsid w:val="003C57DF"/>
    <w:rsid w:val="003D033D"/>
    <w:rsid w:val="003D0EF2"/>
    <w:rsid w:val="003D157E"/>
    <w:rsid w:val="003D171E"/>
    <w:rsid w:val="003D19EF"/>
    <w:rsid w:val="003D278F"/>
    <w:rsid w:val="003D37D2"/>
    <w:rsid w:val="003D3A91"/>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08C6"/>
    <w:rsid w:val="003F249C"/>
    <w:rsid w:val="003F363C"/>
    <w:rsid w:val="003F557D"/>
    <w:rsid w:val="003F5A82"/>
    <w:rsid w:val="003F66DC"/>
    <w:rsid w:val="003F7061"/>
    <w:rsid w:val="003F7277"/>
    <w:rsid w:val="003F7E4F"/>
    <w:rsid w:val="0040004A"/>
    <w:rsid w:val="004025AE"/>
    <w:rsid w:val="004037BB"/>
    <w:rsid w:val="00403B6E"/>
    <w:rsid w:val="0040714E"/>
    <w:rsid w:val="0041217E"/>
    <w:rsid w:val="004145A7"/>
    <w:rsid w:val="004158A5"/>
    <w:rsid w:val="004167EF"/>
    <w:rsid w:val="00416A35"/>
    <w:rsid w:val="00416B19"/>
    <w:rsid w:val="00417016"/>
    <w:rsid w:val="004203FA"/>
    <w:rsid w:val="00420DE2"/>
    <w:rsid w:val="004219A4"/>
    <w:rsid w:val="00421D07"/>
    <w:rsid w:val="004230BB"/>
    <w:rsid w:val="00425709"/>
    <w:rsid w:val="004268D3"/>
    <w:rsid w:val="0042772E"/>
    <w:rsid w:val="00430265"/>
    <w:rsid w:val="00431351"/>
    <w:rsid w:val="00431D68"/>
    <w:rsid w:val="00432AB5"/>
    <w:rsid w:val="00432C0E"/>
    <w:rsid w:val="00432F38"/>
    <w:rsid w:val="004338F7"/>
    <w:rsid w:val="0043405A"/>
    <w:rsid w:val="00434E59"/>
    <w:rsid w:val="00435D74"/>
    <w:rsid w:val="00435F82"/>
    <w:rsid w:val="00441AF2"/>
    <w:rsid w:val="004420B4"/>
    <w:rsid w:val="00442C76"/>
    <w:rsid w:val="00443BCB"/>
    <w:rsid w:val="00443C08"/>
    <w:rsid w:val="004443C3"/>
    <w:rsid w:val="004449B6"/>
    <w:rsid w:val="00444D50"/>
    <w:rsid w:val="00445635"/>
    <w:rsid w:val="0044622A"/>
    <w:rsid w:val="00446B89"/>
    <w:rsid w:val="00447CC8"/>
    <w:rsid w:val="00450437"/>
    <w:rsid w:val="0045130F"/>
    <w:rsid w:val="0045262C"/>
    <w:rsid w:val="004535BC"/>
    <w:rsid w:val="00453EB0"/>
    <w:rsid w:val="00454415"/>
    <w:rsid w:val="00454512"/>
    <w:rsid w:val="00454953"/>
    <w:rsid w:val="00454FD7"/>
    <w:rsid w:val="0045575F"/>
    <w:rsid w:val="004578ED"/>
    <w:rsid w:val="0046063F"/>
    <w:rsid w:val="00460826"/>
    <w:rsid w:val="00460F28"/>
    <w:rsid w:val="00460F32"/>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10C8"/>
    <w:rsid w:val="0048232B"/>
    <w:rsid w:val="00482696"/>
    <w:rsid w:val="004826F3"/>
    <w:rsid w:val="00482CCC"/>
    <w:rsid w:val="00487A6B"/>
    <w:rsid w:val="00487B5D"/>
    <w:rsid w:val="00491D4C"/>
    <w:rsid w:val="0049274D"/>
    <w:rsid w:val="00493593"/>
    <w:rsid w:val="00493AEE"/>
    <w:rsid w:val="00495000"/>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95A"/>
    <w:rsid w:val="004B4DB7"/>
    <w:rsid w:val="004B6916"/>
    <w:rsid w:val="004B7A55"/>
    <w:rsid w:val="004B7EE1"/>
    <w:rsid w:val="004C3901"/>
    <w:rsid w:val="004C3E5E"/>
    <w:rsid w:val="004C4021"/>
    <w:rsid w:val="004C4E5D"/>
    <w:rsid w:val="004C5DFD"/>
    <w:rsid w:val="004C62E7"/>
    <w:rsid w:val="004C7296"/>
    <w:rsid w:val="004C7986"/>
    <w:rsid w:val="004D03D3"/>
    <w:rsid w:val="004D0683"/>
    <w:rsid w:val="004D1F5E"/>
    <w:rsid w:val="004D2193"/>
    <w:rsid w:val="004D220F"/>
    <w:rsid w:val="004D2D25"/>
    <w:rsid w:val="004D3719"/>
    <w:rsid w:val="004D6AF1"/>
    <w:rsid w:val="004D6CE1"/>
    <w:rsid w:val="004D7094"/>
    <w:rsid w:val="004E02AC"/>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2B0"/>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758"/>
    <w:rsid w:val="005159AE"/>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55D2"/>
    <w:rsid w:val="00537CB4"/>
    <w:rsid w:val="00537E41"/>
    <w:rsid w:val="00542C32"/>
    <w:rsid w:val="00542F1F"/>
    <w:rsid w:val="00543421"/>
    <w:rsid w:val="00543955"/>
    <w:rsid w:val="00544DB9"/>
    <w:rsid w:val="005453BA"/>
    <w:rsid w:val="00546424"/>
    <w:rsid w:val="0054710C"/>
    <w:rsid w:val="00547C69"/>
    <w:rsid w:val="00550CDA"/>
    <w:rsid w:val="00550F6E"/>
    <w:rsid w:val="005512AF"/>
    <w:rsid w:val="00551B52"/>
    <w:rsid w:val="0055203C"/>
    <w:rsid w:val="00552E58"/>
    <w:rsid w:val="00553113"/>
    <w:rsid w:val="00553B85"/>
    <w:rsid w:val="00553E6F"/>
    <w:rsid w:val="00555C7F"/>
    <w:rsid w:val="0055650C"/>
    <w:rsid w:val="00556D1F"/>
    <w:rsid w:val="005570D8"/>
    <w:rsid w:val="005602E0"/>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4675"/>
    <w:rsid w:val="0057532F"/>
    <w:rsid w:val="00575768"/>
    <w:rsid w:val="00575AAA"/>
    <w:rsid w:val="0057624E"/>
    <w:rsid w:val="00576486"/>
    <w:rsid w:val="005768F5"/>
    <w:rsid w:val="005769FE"/>
    <w:rsid w:val="00576C94"/>
    <w:rsid w:val="00576E07"/>
    <w:rsid w:val="00577786"/>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527"/>
    <w:rsid w:val="005A0B13"/>
    <w:rsid w:val="005A171B"/>
    <w:rsid w:val="005A1AD7"/>
    <w:rsid w:val="005A24FC"/>
    <w:rsid w:val="005A35EF"/>
    <w:rsid w:val="005A47D2"/>
    <w:rsid w:val="005A51BB"/>
    <w:rsid w:val="005A57E1"/>
    <w:rsid w:val="005A60C6"/>
    <w:rsid w:val="005A6A9B"/>
    <w:rsid w:val="005A77EF"/>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5949"/>
    <w:rsid w:val="005E698E"/>
    <w:rsid w:val="005E6C42"/>
    <w:rsid w:val="005E750E"/>
    <w:rsid w:val="005F04C8"/>
    <w:rsid w:val="005F0C49"/>
    <w:rsid w:val="005F0F87"/>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6A3"/>
    <w:rsid w:val="006248EB"/>
    <w:rsid w:val="00624F57"/>
    <w:rsid w:val="00625328"/>
    <w:rsid w:val="00625FEC"/>
    <w:rsid w:val="006275F8"/>
    <w:rsid w:val="006301B8"/>
    <w:rsid w:val="00630947"/>
    <w:rsid w:val="00631F79"/>
    <w:rsid w:val="00633F6A"/>
    <w:rsid w:val="006344DE"/>
    <w:rsid w:val="0063690B"/>
    <w:rsid w:val="00637F9E"/>
    <w:rsid w:val="00640A24"/>
    <w:rsid w:val="00642DCE"/>
    <w:rsid w:val="00642DE2"/>
    <w:rsid w:val="0064332E"/>
    <w:rsid w:val="00643AFE"/>
    <w:rsid w:val="00644A07"/>
    <w:rsid w:val="00646104"/>
    <w:rsid w:val="00646D39"/>
    <w:rsid w:val="006504F8"/>
    <w:rsid w:val="00651CE3"/>
    <w:rsid w:val="00651CE6"/>
    <w:rsid w:val="00651EB8"/>
    <w:rsid w:val="00652CB8"/>
    <w:rsid w:val="00653352"/>
    <w:rsid w:val="00653FEB"/>
    <w:rsid w:val="006558C5"/>
    <w:rsid w:val="006559EF"/>
    <w:rsid w:val="00656EAB"/>
    <w:rsid w:val="00663155"/>
    <w:rsid w:val="00663F48"/>
    <w:rsid w:val="00665EDA"/>
    <w:rsid w:val="00667567"/>
    <w:rsid w:val="00671A39"/>
    <w:rsid w:val="0067296D"/>
    <w:rsid w:val="00672D0F"/>
    <w:rsid w:val="0067310D"/>
    <w:rsid w:val="00673430"/>
    <w:rsid w:val="00673D30"/>
    <w:rsid w:val="00676547"/>
    <w:rsid w:val="00677BD7"/>
    <w:rsid w:val="00680493"/>
    <w:rsid w:val="00683602"/>
    <w:rsid w:val="00683882"/>
    <w:rsid w:val="00683F1B"/>
    <w:rsid w:val="00683F24"/>
    <w:rsid w:val="006840FB"/>
    <w:rsid w:val="00684BA6"/>
    <w:rsid w:val="0068591A"/>
    <w:rsid w:val="00685F20"/>
    <w:rsid w:val="00686A2A"/>
    <w:rsid w:val="006944DA"/>
    <w:rsid w:val="006955E2"/>
    <w:rsid w:val="00695605"/>
    <w:rsid w:val="00695EF2"/>
    <w:rsid w:val="006A0FD1"/>
    <w:rsid w:val="006A2C04"/>
    <w:rsid w:val="006A31DC"/>
    <w:rsid w:val="006A394A"/>
    <w:rsid w:val="006A52E0"/>
    <w:rsid w:val="006A63B7"/>
    <w:rsid w:val="006A7DAA"/>
    <w:rsid w:val="006B1615"/>
    <w:rsid w:val="006B28A4"/>
    <w:rsid w:val="006B50E1"/>
    <w:rsid w:val="006B5268"/>
    <w:rsid w:val="006B5683"/>
    <w:rsid w:val="006C01EC"/>
    <w:rsid w:val="006C067F"/>
    <w:rsid w:val="006C0935"/>
    <w:rsid w:val="006C2028"/>
    <w:rsid w:val="006C3ABD"/>
    <w:rsid w:val="006C49C2"/>
    <w:rsid w:val="006C4D3E"/>
    <w:rsid w:val="006C6C8B"/>
    <w:rsid w:val="006C6F71"/>
    <w:rsid w:val="006D129E"/>
    <w:rsid w:val="006D148F"/>
    <w:rsid w:val="006D221B"/>
    <w:rsid w:val="006D233C"/>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11B9"/>
    <w:rsid w:val="006E52BC"/>
    <w:rsid w:val="006E62E0"/>
    <w:rsid w:val="006E6B0E"/>
    <w:rsid w:val="006F135E"/>
    <w:rsid w:val="006F35A4"/>
    <w:rsid w:val="006F3A1A"/>
    <w:rsid w:val="006F5BEE"/>
    <w:rsid w:val="0070057B"/>
    <w:rsid w:val="00700762"/>
    <w:rsid w:val="00705A25"/>
    <w:rsid w:val="00705E7B"/>
    <w:rsid w:val="00707CEC"/>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25D5F"/>
    <w:rsid w:val="0073118A"/>
    <w:rsid w:val="00732A1C"/>
    <w:rsid w:val="007337F6"/>
    <w:rsid w:val="00733E50"/>
    <w:rsid w:val="007344DC"/>
    <w:rsid w:val="00736C1F"/>
    <w:rsid w:val="0073731E"/>
    <w:rsid w:val="007377DB"/>
    <w:rsid w:val="00737EF9"/>
    <w:rsid w:val="007436CA"/>
    <w:rsid w:val="00744F74"/>
    <w:rsid w:val="0074629A"/>
    <w:rsid w:val="0074774A"/>
    <w:rsid w:val="007501B7"/>
    <w:rsid w:val="00751AF2"/>
    <w:rsid w:val="00751C41"/>
    <w:rsid w:val="007546D8"/>
    <w:rsid w:val="007557C7"/>
    <w:rsid w:val="00755CF7"/>
    <w:rsid w:val="00755E96"/>
    <w:rsid w:val="007579CA"/>
    <w:rsid w:val="00761B9B"/>
    <w:rsid w:val="00762224"/>
    <w:rsid w:val="0076414D"/>
    <w:rsid w:val="00764878"/>
    <w:rsid w:val="00765197"/>
    <w:rsid w:val="007655B6"/>
    <w:rsid w:val="007658FA"/>
    <w:rsid w:val="00766B7D"/>
    <w:rsid w:val="007674BD"/>
    <w:rsid w:val="00770A59"/>
    <w:rsid w:val="007724F4"/>
    <w:rsid w:val="00772C42"/>
    <w:rsid w:val="00772DBB"/>
    <w:rsid w:val="00773047"/>
    <w:rsid w:val="00774510"/>
    <w:rsid w:val="00774B13"/>
    <w:rsid w:val="00775C4F"/>
    <w:rsid w:val="00776C20"/>
    <w:rsid w:val="0077757A"/>
    <w:rsid w:val="00781BFB"/>
    <w:rsid w:val="007838CD"/>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3E43"/>
    <w:rsid w:val="007A482B"/>
    <w:rsid w:val="007A538B"/>
    <w:rsid w:val="007A55B4"/>
    <w:rsid w:val="007A5752"/>
    <w:rsid w:val="007A69D4"/>
    <w:rsid w:val="007A73A5"/>
    <w:rsid w:val="007A761A"/>
    <w:rsid w:val="007B0188"/>
    <w:rsid w:val="007B0FFF"/>
    <w:rsid w:val="007B1B02"/>
    <w:rsid w:val="007B1E7A"/>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1C2"/>
    <w:rsid w:val="007D19BE"/>
    <w:rsid w:val="007D205B"/>
    <w:rsid w:val="007D2F3D"/>
    <w:rsid w:val="007D302E"/>
    <w:rsid w:val="007D3265"/>
    <w:rsid w:val="007D326C"/>
    <w:rsid w:val="007D3AA5"/>
    <w:rsid w:val="007D41AD"/>
    <w:rsid w:val="007D5F3F"/>
    <w:rsid w:val="007D6247"/>
    <w:rsid w:val="007E1101"/>
    <w:rsid w:val="007E1DCA"/>
    <w:rsid w:val="007E2C78"/>
    <w:rsid w:val="007E5F52"/>
    <w:rsid w:val="007E6351"/>
    <w:rsid w:val="007E6FBE"/>
    <w:rsid w:val="007F047E"/>
    <w:rsid w:val="007F05A5"/>
    <w:rsid w:val="007F0F19"/>
    <w:rsid w:val="007F145B"/>
    <w:rsid w:val="007F21B8"/>
    <w:rsid w:val="007F25FB"/>
    <w:rsid w:val="007F576B"/>
    <w:rsid w:val="007F57D5"/>
    <w:rsid w:val="00802F11"/>
    <w:rsid w:val="00803042"/>
    <w:rsid w:val="00804BF2"/>
    <w:rsid w:val="00805CBE"/>
    <w:rsid w:val="008062E0"/>
    <w:rsid w:val="00806E27"/>
    <w:rsid w:val="008074EE"/>
    <w:rsid w:val="0080752A"/>
    <w:rsid w:val="00807A4E"/>
    <w:rsid w:val="00810764"/>
    <w:rsid w:val="00811B75"/>
    <w:rsid w:val="008135C9"/>
    <w:rsid w:val="00813E0D"/>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19AB"/>
    <w:rsid w:val="00832F76"/>
    <w:rsid w:val="00834F6F"/>
    <w:rsid w:val="0083530E"/>
    <w:rsid w:val="00835466"/>
    <w:rsid w:val="00836C79"/>
    <w:rsid w:val="008370A5"/>
    <w:rsid w:val="00837F42"/>
    <w:rsid w:val="00840F48"/>
    <w:rsid w:val="00841635"/>
    <w:rsid w:val="00842ADC"/>
    <w:rsid w:val="00844471"/>
    <w:rsid w:val="00844A68"/>
    <w:rsid w:val="00844B9B"/>
    <w:rsid w:val="008452DB"/>
    <w:rsid w:val="00845C06"/>
    <w:rsid w:val="008464F8"/>
    <w:rsid w:val="00846B6D"/>
    <w:rsid w:val="00851B12"/>
    <w:rsid w:val="00851BE0"/>
    <w:rsid w:val="00854BF2"/>
    <w:rsid w:val="00854F64"/>
    <w:rsid w:val="00855A0F"/>
    <w:rsid w:val="00855B9A"/>
    <w:rsid w:val="00857E58"/>
    <w:rsid w:val="008614DB"/>
    <w:rsid w:val="00861536"/>
    <w:rsid w:val="00865C4C"/>
    <w:rsid w:val="0086677A"/>
    <w:rsid w:val="0086687D"/>
    <w:rsid w:val="00870D43"/>
    <w:rsid w:val="0087199B"/>
    <w:rsid w:val="00871D2F"/>
    <w:rsid w:val="00872039"/>
    <w:rsid w:val="008721CF"/>
    <w:rsid w:val="00872364"/>
    <w:rsid w:val="00872665"/>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55D8"/>
    <w:rsid w:val="008877AF"/>
    <w:rsid w:val="00891957"/>
    <w:rsid w:val="00894C0E"/>
    <w:rsid w:val="0089513F"/>
    <w:rsid w:val="00895CF7"/>
    <w:rsid w:val="008961CE"/>
    <w:rsid w:val="0089630D"/>
    <w:rsid w:val="008964E0"/>
    <w:rsid w:val="00896883"/>
    <w:rsid w:val="00896CD5"/>
    <w:rsid w:val="00896DDC"/>
    <w:rsid w:val="00897195"/>
    <w:rsid w:val="008979F4"/>
    <w:rsid w:val="00897DEA"/>
    <w:rsid w:val="008A00FB"/>
    <w:rsid w:val="008A08F1"/>
    <w:rsid w:val="008A1A51"/>
    <w:rsid w:val="008A36FF"/>
    <w:rsid w:val="008A38D3"/>
    <w:rsid w:val="008A4486"/>
    <w:rsid w:val="008A5062"/>
    <w:rsid w:val="008A7871"/>
    <w:rsid w:val="008B02FC"/>
    <w:rsid w:val="008B1E6C"/>
    <w:rsid w:val="008B2D52"/>
    <w:rsid w:val="008B3CBC"/>
    <w:rsid w:val="008B5475"/>
    <w:rsid w:val="008B67CA"/>
    <w:rsid w:val="008B716D"/>
    <w:rsid w:val="008B7388"/>
    <w:rsid w:val="008C1317"/>
    <w:rsid w:val="008C1902"/>
    <w:rsid w:val="008C1F77"/>
    <w:rsid w:val="008C26D6"/>
    <w:rsid w:val="008C2757"/>
    <w:rsid w:val="008C27FA"/>
    <w:rsid w:val="008C28F9"/>
    <w:rsid w:val="008C369B"/>
    <w:rsid w:val="008C40F5"/>
    <w:rsid w:val="008C4265"/>
    <w:rsid w:val="008C6A2F"/>
    <w:rsid w:val="008C7638"/>
    <w:rsid w:val="008D0FD7"/>
    <w:rsid w:val="008D2354"/>
    <w:rsid w:val="008D4BCB"/>
    <w:rsid w:val="008D5BE8"/>
    <w:rsid w:val="008E11C8"/>
    <w:rsid w:val="008E2F3B"/>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2ED7"/>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25F"/>
    <w:rsid w:val="00946549"/>
    <w:rsid w:val="00946CC6"/>
    <w:rsid w:val="00947190"/>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1208"/>
    <w:rsid w:val="009620FD"/>
    <w:rsid w:val="0096245B"/>
    <w:rsid w:val="0096258F"/>
    <w:rsid w:val="00962B43"/>
    <w:rsid w:val="00963B15"/>
    <w:rsid w:val="00964856"/>
    <w:rsid w:val="009648C2"/>
    <w:rsid w:val="009705C8"/>
    <w:rsid w:val="00970765"/>
    <w:rsid w:val="00972EB0"/>
    <w:rsid w:val="00974CF9"/>
    <w:rsid w:val="009751A3"/>
    <w:rsid w:val="0097529C"/>
    <w:rsid w:val="009768FE"/>
    <w:rsid w:val="00976F05"/>
    <w:rsid w:val="0098108F"/>
    <w:rsid w:val="00981120"/>
    <w:rsid w:val="00984180"/>
    <w:rsid w:val="00984CC7"/>
    <w:rsid w:val="0098601D"/>
    <w:rsid w:val="009860FD"/>
    <w:rsid w:val="0098692D"/>
    <w:rsid w:val="00986FC8"/>
    <w:rsid w:val="009928AC"/>
    <w:rsid w:val="00992F5B"/>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2347"/>
    <w:rsid w:val="009C3507"/>
    <w:rsid w:val="009C3697"/>
    <w:rsid w:val="009C374B"/>
    <w:rsid w:val="009C46AB"/>
    <w:rsid w:val="009D05AF"/>
    <w:rsid w:val="009D096D"/>
    <w:rsid w:val="009D1452"/>
    <w:rsid w:val="009D2D97"/>
    <w:rsid w:val="009D37C8"/>
    <w:rsid w:val="009D3C7C"/>
    <w:rsid w:val="009D416E"/>
    <w:rsid w:val="009D5267"/>
    <w:rsid w:val="009D7DBE"/>
    <w:rsid w:val="009E0AA4"/>
    <w:rsid w:val="009E3FA9"/>
    <w:rsid w:val="009E5C90"/>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4FAA"/>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1A04"/>
    <w:rsid w:val="00A42365"/>
    <w:rsid w:val="00A45301"/>
    <w:rsid w:val="00A453A4"/>
    <w:rsid w:val="00A46D18"/>
    <w:rsid w:val="00A5054C"/>
    <w:rsid w:val="00A51017"/>
    <w:rsid w:val="00A5119C"/>
    <w:rsid w:val="00A512C8"/>
    <w:rsid w:val="00A51422"/>
    <w:rsid w:val="00A51F50"/>
    <w:rsid w:val="00A52520"/>
    <w:rsid w:val="00A52A64"/>
    <w:rsid w:val="00A53910"/>
    <w:rsid w:val="00A554FA"/>
    <w:rsid w:val="00A55FCB"/>
    <w:rsid w:val="00A5678D"/>
    <w:rsid w:val="00A612F6"/>
    <w:rsid w:val="00A6162B"/>
    <w:rsid w:val="00A617F7"/>
    <w:rsid w:val="00A629E4"/>
    <w:rsid w:val="00A62FA7"/>
    <w:rsid w:val="00A6376D"/>
    <w:rsid w:val="00A647CC"/>
    <w:rsid w:val="00A6708C"/>
    <w:rsid w:val="00A67EDA"/>
    <w:rsid w:val="00A70736"/>
    <w:rsid w:val="00A71461"/>
    <w:rsid w:val="00A719CB"/>
    <w:rsid w:val="00A71FEB"/>
    <w:rsid w:val="00A72CB9"/>
    <w:rsid w:val="00A72DFC"/>
    <w:rsid w:val="00A733A0"/>
    <w:rsid w:val="00A76063"/>
    <w:rsid w:val="00A76C69"/>
    <w:rsid w:val="00A77D9A"/>
    <w:rsid w:val="00A80368"/>
    <w:rsid w:val="00A81BF8"/>
    <w:rsid w:val="00A82591"/>
    <w:rsid w:val="00A8330C"/>
    <w:rsid w:val="00A86985"/>
    <w:rsid w:val="00A86C9D"/>
    <w:rsid w:val="00A8715F"/>
    <w:rsid w:val="00A9258E"/>
    <w:rsid w:val="00A93F3D"/>
    <w:rsid w:val="00A94282"/>
    <w:rsid w:val="00A94790"/>
    <w:rsid w:val="00A94935"/>
    <w:rsid w:val="00A94D6A"/>
    <w:rsid w:val="00A967DB"/>
    <w:rsid w:val="00A97BE4"/>
    <w:rsid w:val="00AA0119"/>
    <w:rsid w:val="00AA17CC"/>
    <w:rsid w:val="00AA2694"/>
    <w:rsid w:val="00AA32DB"/>
    <w:rsid w:val="00AA416D"/>
    <w:rsid w:val="00AA773A"/>
    <w:rsid w:val="00AB00F0"/>
    <w:rsid w:val="00AB0EB1"/>
    <w:rsid w:val="00AB11C5"/>
    <w:rsid w:val="00AB2612"/>
    <w:rsid w:val="00AB4C72"/>
    <w:rsid w:val="00AB5F34"/>
    <w:rsid w:val="00AB6181"/>
    <w:rsid w:val="00AC1DAC"/>
    <w:rsid w:val="00AC1EC3"/>
    <w:rsid w:val="00AC2E5D"/>
    <w:rsid w:val="00AC3E48"/>
    <w:rsid w:val="00AC5C83"/>
    <w:rsid w:val="00AD0619"/>
    <w:rsid w:val="00AD09CF"/>
    <w:rsid w:val="00AD0B95"/>
    <w:rsid w:val="00AD2F29"/>
    <w:rsid w:val="00AD3CA0"/>
    <w:rsid w:val="00AD3FD2"/>
    <w:rsid w:val="00AD42A0"/>
    <w:rsid w:val="00AD478E"/>
    <w:rsid w:val="00AD4C62"/>
    <w:rsid w:val="00AD7B2E"/>
    <w:rsid w:val="00AD7FDA"/>
    <w:rsid w:val="00AE1890"/>
    <w:rsid w:val="00AE195C"/>
    <w:rsid w:val="00AE24BB"/>
    <w:rsid w:val="00AE3374"/>
    <w:rsid w:val="00AE4A3C"/>
    <w:rsid w:val="00AE5C1D"/>
    <w:rsid w:val="00AE7787"/>
    <w:rsid w:val="00AF278F"/>
    <w:rsid w:val="00AF3919"/>
    <w:rsid w:val="00AF4DAB"/>
    <w:rsid w:val="00AF5200"/>
    <w:rsid w:val="00AF5237"/>
    <w:rsid w:val="00AF5330"/>
    <w:rsid w:val="00AF6B9D"/>
    <w:rsid w:val="00AF6CED"/>
    <w:rsid w:val="00AF7416"/>
    <w:rsid w:val="00AF778F"/>
    <w:rsid w:val="00B01BB4"/>
    <w:rsid w:val="00B038AB"/>
    <w:rsid w:val="00B039D8"/>
    <w:rsid w:val="00B045AA"/>
    <w:rsid w:val="00B05A3A"/>
    <w:rsid w:val="00B0693F"/>
    <w:rsid w:val="00B06B60"/>
    <w:rsid w:val="00B11433"/>
    <w:rsid w:val="00B11724"/>
    <w:rsid w:val="00B11E45"/>
    <w:rsid w:val="00B13874"/>
    <w:rsid w:val="00B16F5A"/>
    <w:rsid w:val="00B1734B"/>
    <w:rsid w:val="00B22078"/>
    <w:rsid w:val="00B22E49"/>
    <w:rsid w:val="00B23B37"/>
    <w:rsid w:val="00B24197"/>
    <w:rsid w:val="00B24638"/>
    <w:rsid w:val="00B25994"/>
    <w:rsid w:val="00B2769D"/>
    <w:rsid w:val="00B27DF5"/>
    <w:rsid w:val="00B30ADF"/>
    <w:rsid w:val="00B30FE5"/>
    <w:rsid w:val="00B3217D"/>
    <w:rsid w:val="00B33668"/>
    <w:rsid w:val="00B33AF6"/>
    <w:rsid w:val="00B34891"/>
    <w:rsid w:val="00B3500E"/>
    <w:rsid w:val="00B356BF"/>
    <w:rsid w:val="00B3595D"/>
    <w:rsid w:val="00B35B3D"/>
    <w:rsid w:val="00B41333"/>
    <w:rsid w:val="00B417AC"/>
    <w:rsid w:val="00B42C05"/>
    <w:rsid w:val="00B432D7"/>
    <w:rsid w:val="00B43717"/>
    <w:rsid w:val="00B43A4F"/>
    <w:rsid w:val="00B442BB"/>
    <w:rsid w:val="00B44EBF"/>
    <w:rsid w:val="00B46F15"/>
    <w:rsid w:val="00B474F0"/>
    <w:rsid w:val="00B47B56"/>
    <w:rsid w:val="00B47D9B"/>
    <w:rsid w:val="00B508F6"/>
    <w:rsid w:val="00B50C6E"/>
    <w:rsid w:val="00B50F5B"/>
    <w:rsid w:val="00B53242"/>
    <w:rsid w:val="00B53995"/>
    <w:rsid w:val="00B608F4"/>
    <w:rsid w:val="00B62AA0"/>
    <w:rsid w:val="00B63378"/>
    <w:rsid w:val="00B637D0"/>
    <w:rsid w:val="00B6468F"/>
    <w:rsid w:val="00B66267"/>
    <w:rsid w:val="00B66C77"/>
    <w:rsid w:val="00B70BF6"/>
    <w:rsid w:val="00B714C4"/>
    <w:rsid w:val="00B72AD8"/>
    <w:rsid w:val="00B730DF"/>
    <w:rsid w:val="00B732E2"/>
    <w:rsid w:val="00B73D3E"/>
    <w:rsid w:val="00B73F85"/>
    <w:rsid w:val="00B7538C"/>
    <w:rsid w:val="00B766C1"/>
    <w:rsid w:val="00B766EC"/>
    <w:rsid w:val="00B76F4D"/>
    <w:rsid w:val="00B77557"/>
    <w:rsid w:val="00B80C86"/>
    <w:rsid w:val="00B816BC"/>
    <w:rsid w:val="00B8185E"/>
    <w:rsid w:val="00B8272C"/>
    <w:rsid w:val="00B82B4B"/>
    <w:rsid w:val="00B83BFE"/>
    <w:rsid w:val="00B84BEA"/>
    <w:rsid w:val="00B84D6C"/>
    <w:rsid w:val="00B87A79"/>
    <w:rsid w:val="00B87BB4"/>
    <w:rsid w:val="00B87E6A"/>
    <w:rsid w:val="00B906F0"/>
    <w:rsid w:val="00B93E67"/>
    <w:rsid w:val="00B94B5B"/>
    <w:rsid w:val="00B95A80"/>
    <w:rsid w:val="00B9671D"/>
    <w:rsid w:val="00B97B1A"/>
    <w:rsid w:val="00B97CEA"/>
    <w:rsid w:val="00B97E6D"/>
    <w:rsid w:val="00B97EBA"/>
    <w:rsid w:val="00BA056D"/>
    <w:rsid w:val="00BA2D22"/>
    <w:rsid w:val="00BA3015"/>
    <w:rsid w:val="00BA4996"/>
    <w:rsid w:val="00BA741D"/>
    <w:rsid w:val="00BA77DB"/>
    <w:rsid w:val="00BA7F32"/>
    <w:rsid w:val="00BB03C7"/>
    <w:rsid w:val="00BB1627"/>
    <w:rsid w:val="00BB1749"/>
    <w:rsid w:val="00BB2A5D"/>
    <w:rsid w:val="00BB2C50"/>
    <w:rsid w:val="00BB35AB"/>
    <w:rsid w:val="00BB435F"/>
    <w:rsid w:val="00BB513E"/>
    <w:rsid w:val="00BB662A"/>
    <w:rsid w:val="00BB714F"/>
    <w:rsid w:val="00BB72AC"/>
    <w:rsid w:val="00BB740E"/>
    <w:rsid w:val="00BC04A0"/>
    <w:rsid w:val="00BC0C3A"/>
    <w:rsid w:val="00BC0F02"/>
    <w:rsid w:val="00BC11A8"/>
    <w:rsid w:val="00BC129E"/>
    <w:rsid w:val="00BC197D"/>
    <w:rsid w:val="00BC1F53"/>
    <w:rsid w:val="00BC3D16"/>
    <w:rsid w:val="00BC476E"/>
    <w:rsid w:val="00BC4776"/>
    <w:rsid w:val="00BC5265"/>
    <w:rsid w:val="00BC59E4"/>
    <w:rsid w:val="00BD0DAE"/>
    <w:rsid w:val="00BD288C"/>
    <w:rsid w:val="00BD50D8"/>
    <w:rsid w:val="00BD60DD"/>
    <w:rsid w:val="00BD6FE0"/>
    <w:rsid w:val="00BE152D"/>
    <w:rsid w:val="00BE1962"/>
    <w:rsid w:val="00BE1D5F"/>
    <w:rsid w:val="00BE2A9F"/>
    <w:rsid w:val="00BE3584"/>
    <w:rsid w:val="00BE3CD0"/>
    <w:rsid w:val="00BE5B75"/>
    <w:rsid w:val="00BF0600"/>
    <w:rsid w:val="00BF079E"/>
    <w:rsid w:val="00BF07C0"/>
    <w:rsid w:val="00BF07E3"/>
    <w:rsid w:val="00BF3D46"/>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18A3"/>
    <w:rsid w:val="00C31CA2"/>
    <w:rsid w:val="00C3394C"/>
    <w:rsid w:val="00C33C20"/>
    <w:rsid w:val="00C3431A"/>
    <w:rsid w:val="00C34DE3"/>
    <w:rsid w:val="00C35270"/>
    <w:rsid w:val="00C35597"/>
    <w:rsid w:val="00C361FA"/>
    <w:rsid w:val="00C40070"/>
    <w:rsid w:val="00C408A0"/>
    <w:rsid w:val="00C40B72"/>
    <w:rsid w:val="00C42561"/>
    <w:rsid w:val="00C447F7"/>
    <w:rsid w:val="00C4514A"/>
    <w:rsid w:val="00C46BA8"/>
    <w:rsid w:val="00C478ED"/>
    <w:rsid w:val="00C501FB"/>
    <w:rsid w:val="00C5075D"/>
    <w:rsid w:val="00C508CC"/>
    <w:rsid w:val="00C50923"/>
    <w:rsid w:val="00C51D06"/>
    <w:rsid w:val="00C52178"/>
    <w:rsid w:val="00C53F69"/>
    <w:rsid w:val="00C5662C"/>
    <w:rsid w:val="00C5785F"/>
    <w:rsid w:val="00C61AF9"/>
    <w:rsid w:val="00C628EC"/>
    <w:rsid w:val="00C63617"/>
    <w:rsid w:val="00C65098"/>
    <w:rsid w:val="00C6642C"/>
    <w:rsid w:val="00C6765D"/>
    <w:rsid w:val="00C677DB"/>
    <w:rsid w:val="00C702E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0E6A"/>
    <w:rsid w:val="00C91BDA"/>
    <w:rsid w:val="00C9218E"/>
    <w:rsid w:val="00C96089"/>
    <w:rsid w:val="00C969B5"/>
    <w:rsid w:val="00C96B0A"/>
    <w:rsid w:val="00C97C22"/>
    <w:rsid w:val="00CA2A9D"/>
    <w:rsid w:val="00CA2E8B"/>
    <w:rsid w:val="00CA4FD5"/>
    <w:rsid w:val="00CA632A"/>
    <w:rsid w:val="00CB0CF6"/>
    <w:rsid w:val="00CB3579"/>
    <w:rsid w:val="00CB5BA2"/>
    <w:rsid w:val="00CB5CB1"/>
    <w:rsid w:val="00CC00A8"/>
    <w:rsid w:val="00CC293C"/>
    <w:rsid w:val="00CC2987"/>
    <w:rsid w:val="00CC2BA3"/>
    <w:rsid w:val="00CC3BF4"/>
    <w:rsid w:val="00CC461D"/>
    <w:rsid w:val="00CC7EE9"/>
    <w:rsid w:val="00CD0243"/>
    <w:rsid w:val="00CD0ECF"/>
    <w:rsid w:val="00CD10BC"/>
    <w:rsid w:val="00CD35B5"/>
    <w:rsid w:val="00CD5376"/>
    <w:rsid w:val="00CD6804"/>
    <w:rsid w:val="00CD6F96"/>
    <w:rsid w:val="00CD7CDF"/>
    <w:rsid w:val="00CE1722"/>
    <w:rsid w:val="00CE1837"/>
    <w:rsid w:val="00CE258C"/>
    <w:rsid w:val="00CE2CE9"/>
    <w:rsid w:val="00CE387F"/>
    <w:rsid w:val="00CE3A58"/>
    <w:rsid w:val="00CE3B9A"/>
    <w:rsid w:val="00CE3E15"/>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25D6"/>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043"/>
    <w:rsid w:val="00D343C2"/>
    <w:rsid w:val="00D364B7"/>
    <w:rsid w:val="00D371FB"/>
    <w:rsid w:val="00D37335"/>
    <w:rsid w:val="00D409B2"/>
    <w:rsid w:val="00D44470"/>
    <w:rsid w:val="00D46CC3"/>
    <w:rsid w:val="00D472AE"/>
    <w:rsid w:val="00D47C67"/>
    <w:rsid w:val="00D500F0"/>
    <w:rsid w:val="00D50B3B"/>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C39"/>
    <w:rsid w:val="00D81E51"/>
    <w:rsid w:val="00D83162"/>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23E"/>
    <w:rsid w:val="00D97D5F"/>
    <w:rsid w:val="00DA0CEB"/>
    <w:rsid w:val="00DA2067"/>
    <w:rsid w:val="00DA242B"/>
    <w:rsid w:val="00DA26C1"/>
    <w:rsid w:val="00DA2AAB"/>
    <w:rsid w:val="00DA2CBD"/>
    <w:rsid w:val="00DA37B9"/>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3D0A"/>
    <w:rsid w:val="00DD60E4"/>
    <w:rsid w:val="00DD650B"/>
    <w:rsid w:val="00DD6F0C"/>
    <w:rsid w:val="00DD6F45"/>
    <w:rsid w:val="00DD765F"/>
    <w:rsid w:val="00DE04AA"/>
    <w:rsid w:val="00DE0A36"/>
    <w:rsid w:val="00DE0B73"/>
    <w:rsid w:val="00DE15CF"/>
    <w:rsid w:val="00DE16B1"/>
    <w:rsid w:val="00DE274F"/>
    <w:rsid w:val="00DE3F3D"/>
    <w:rsid w:val="00DE5FB7"/>
    <w:rsid w:val="00DE6289"/>
    <w:rsid w:val="00DE62D3"/>
    <w:rsid w:val="00DE62D4"/>
    <w:rsid w:val="00DE6843"/>
    <w:rsid w:val="00DE7939"/>
    <w:rsid w:val="00DE7F43"/>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3AC"/>
    <w:rsid w:val="00E1545F"/>
    <w:rsid w:val="00E1584D"/>
    <w:rsid w:val="00E15C30"/>
    <w:rsid w:val="00E169D6"/>
    <w:rsid w:val="00E16EF4"/>
    <w:rsid w:val="00E17E5B"/>
    <w:rsid w:val="00E204FA"/>
    <w:rsid w:val="00E20E37"/>
    <w:rsid w:val="00E213B3"/>
    <w:rsid w:val="00E224C3"/>
    <w:rsid w:val="00E225AD"/>
    <w:rsid w:val="00E22FE6"/>
    <w:rsid w:val="00E231B1"/>
    <w:rsid w:val="00E23CA9"/>
    <w:rsid w:val="00E25E59"/>
    <w:rsid w:val="00E26547"/>
    <w:rsid w:val="00E26621"/>
    <w:rsid w:val="00E2799E"/>
    <w:rsid w:val="00E3037A"/>
    <w:rsid w:val="00E30E51"/>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6DEA"/>
    <w:rsid w:val="00E474BD"/>
    <w:rsid w:val="00E4761D"/>
    <w:rsid w:val="00E504F9"/>
    <w:rsid w:val="00E5088B"/>
    <w:rsid w:val="00E5307E"/>
    <w:rsid w:val="00E54E90"/>
    <w:rsid w:val="00E56470"/>
    <w:rsid w:val="00E56717"/>
    <w:rsid w:val="00E56A55"/>
    <w:rsid w:val="00E56AF6"/>
    <w:rsid w:val="00E56CF8"/>
    <w:rsid w:val="00E56D71"/>
    <w:rsid w:val="00E602EA"/>
    <w:rsid w:val="00E617D0"/>
    <w:rsid w:val="00E63E18"/>
    <w:rsid w:val="00E643A7"/>
    <w:rsid w:val="00E64501"/>
    <w:rsid w:val="00E6560B"/>
    <w:rsid w:val="00E65FC2"/>
    <w:rsid w:val="00E70120"/>
    <w:rsid w:val="00E706A5"/>
    <w:rsid w:val="00E71336"/>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87AA8"/>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2D66"/>
    <w:rsid w:val="00EA4809"/>
    <w:rsid w:val="00EA4CA0"/>
    <w:rsid w:val="00EA7097"/>
    <w:rsid w:val="00EA7735"/>
    <w:rsid w:val="00EA7DAF"/>
    <w:rsid w:val="00EB13E8"/>
    <w:rsid w:val="00EB1A4A"/>
    <w:rsid w:val="00EB2966"/>
    <w:rsid w:val="00EB332E"/>
    <w:rsid w:val="00EB3524"/>
    <w:rsid w:val="00EB3D83"/>
    <w:rsid w:val="00EB56B3"/>
    <w:rsid w:val="00EB5AC5"/>
    <w:rsid w:val="00EB604F"/>
    <w:rsid w:val="00EB6CF3"/>
    <w:rsid w:val="00EB7129"/>
    <w:rsid w:val="00EC07DA"/>
    <w:rsid w:val="00EC12CD"/>
    <w:rsid w:val="00EC19E2"/>
    <w:rsid w:val="00EC21A6"/>
    <w:rsid w:val="00EC2D21"/>
    <w:rsid w:val="00EC2EA7"/>
    <w:rsid w:val="00EC3BF8"/>
    <w:rsid w:val="00EC4C1F"/>
    <w:rsid w:val="00EC58E5"/>
    <w:rsid w:val="00EC5AFA"/>
    <w:rsid w:val="00EC65F3"/>
    <w:rsid w:val="00EC73FE"/>
    <w:rsid w:val="00EC7DF1"/>
    <w:rsid w:val="00ED0045"/>
    <w:rsid w:val="00ED0107"/>
    <w:rsid w:val="00ED141F"/>
    <w:rsid w:val="00ED18B3"/>
    <w:rsid w:val="00ED223F"/>
    <w:rsid w:val="00ED3E19"/>
    <w:rsid w:val="00ED622E"/>
    <w:rsid w:val="00ED6AFA"/>
    <w:rsid w:val="00ED7901"/>
    <w:rsid w:val="00ED79E6"/>
    <w:rsid w:val="00EE134F"/>
    <w:rsid w:val="00EE29DC"/>
    <w:rsid w:val="00EE38CE"/>
    <w:rsid w:val="00EE3E56"/>
    <w:rsid w:val="00EE56ED"/>
    <w:rsid w:val="00EE5943"/>
    <w:rsid w:val="00EF05D0"/>
    <w:rsid w:val="00EF08B5"/>
    <w:rsid w:val="00EF0C96"/>
    <w:rsid w:val="00EF0EA8"/>
    <w:rsid w:val="00EF2E40"/>
    <w:rsid w:val="00EF52C5"/>
    <w:rsid w:val="00EF71DF"/>
    <w:rsid w:val="00EF7792"/>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1488"/>
    <w:rsid w:val="00F2339B"/>
    <w:rsid w:val="00F2418A"/>
    <w:rsid w:val="00F245CD"/>
    <w:rsid w:val="00F24ACE"/>
    <w:rsid w:val="00F24D92"/>
    <w:rsid w:val="00F25153"/>
    <w:rsid w:val="00F26A1B"/>
    <w:rsid w:val="00F26EBC"/>
    <w:rsid w:val="00F27654"/>
    <w:rsid w:val="00F27F2D"/>
    <w:rsid w:val="00F30255"/>
    <w:rsid w:val="00F313B0"/>
    <w:rsid w:val="00F31EB9"/>
    <w:rsid w:val="00F32FF4"/>
    <w:rsid w:val="00F336AC"/>
    <w:rsid w:val="00F33EFC"/>
    <w:rsid w:val="00F34051"/>
    <w:rsid w:val="00F35139"/>
    <w:rsid w:val="00F35193"/>
    <w:rsid w:val="00F351E7"/>
    <w:rsid w:val="00F364C8"/>
    <w:rsid w:val="00F36667"/>
    <w:rsid w:val="00F37645"/>
    <w:rsid w:val="00F40480"/>
    <w:rsid w:val="00F40A33"/>
    <w:rsid w:val="00F42387"/>
    <w:rsid w:val="00F43073"/>
    <w:rsid w:val="00F4310F"/>
    <w:rsid w:val="00F4346C"/>
    <w:rsid w:val="00F46119"/>
    <w:rsid w:val="00F46213"/>
    <w:rsid w:val="00F50D19"/>
    <w:rsid w:val="00F50E3D"/>
    <w:rsid w:val="00F516AF"/>
    <w:rsid w:val="00F51DAC"/>
    <w:rsid w:val="00F52068"/>
    <w:rsid w:val="00F522A6"/>
    <w:rsid w:val="00F52608"/>
    <w:rsid w:val="00F53199"/>
    <w:rsid w:val="00F532C0"/>
    <w:rsid w:val="00F53AEC"/>
    <w:rsid w:val="00F53C26"/>
    <w:rsid w:val="00F53DA2"/>
    <w:rsid w:val="00F547D7"/>
    <w:rsid w:val="00F548A9"/>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1BC"/>
    <w:rsid w:val="00F834AE"/>
    <w:rsid w:val="00F85E70"/>
    <w:rsid w:val="00F86917"/>
    <w:rsid w:val="00F86F05"/>
    <w:rsid w:val="00F900D1"/>
    <w:rsid w:val="00F91AF2"/>
    <w:rsid w:val="00F91F4E"/>
    <w:rsid w:val="00F924DC"/>
    <w:rsid w:val="00F94C5F"/>
    <w:rsid w:val="00F94F01"/>
    <w:rsid w:val="00F9567B"/>
    <w:rsid w:val="00F9633E"/>
    <w:rsid w:val="00F9645D"/>
    <w:rsid w:val="00FA0F71"/>
    <w:rsid w:val="00FA265E"/>
    <w:rsid w:val="00FA48F8"/>
    <w:rsid w:val="00FA525B"/>
    <w:rsid w:val="00FA608B"/>
    <w:rsid w:val="00FA6B7A"/>
    <w:rsid w:val="00FA7894"/>
    <w:rsid w:val="00FA795C"/>
    <w:rsid w:val="00FA7E39"/>
    <w:rsid w:val="00FB00AB"/>
    <w:rsid w:val="00FB0E1D"/>
    <w:rsid w:val="00FB2585"/>
    <w:rsid w:val="00FB25BF"/>
    <w:rsid w:val="00FB2EE4"/>
    <w:rsid w:val="00FB50E0"/>
    <w:rsid w:val="00FB524F"/>
    <w:rsid w:val="00FB558E"/>
    <w:rsid w:val="00FB5A8E"/>
    <w:rsid w:val="00FB6447"/>
    <w:rsid w:val="00FB6D5B"/>
    <w:rsid w:val="00FB6D7C"/>
    <w:rsid w:val="00FB7475"/>
    <w:rsid w:val="00FC111C"/>
    <w:rsid w:val="00FC11CD"/>
    <w:rsid w:val="00FC2AA8"/>
    <w:rsid w:val="00FC315B"/>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33F94"/>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163591600">
      <w:bodyDiv w:val="1"/>
      <w:marLeft w:val="0"/>
      <w:marRight w:val="0"/>
      <w:marTop w:val="0"/>
      <w:marBottom w:val="0"/>
      <w:divBdr>
        <w:top w:val="none" w:sz="0" w:space="0" w:color="auto"/>
        <w:left w:val="none" w:sz="0" w:space="0" w:color="auto"/>
        <w:bottom w:val="none" w:sz="0" w:space="0" w:color="auto"/>
        <w:right w:val="none" w:sz="0" w:space="0" w:color="auto"/>
      </w:divBdr>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752894079">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915359398">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691102960">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09671516">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97543-FF2B-435D-8041-5F220ACE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Ian Brooks</cp:lastModifiedBy>
  <cp:revision>3</cp:revision>
  <cp:lastPrinted>2019-10-21T12:24:00Z</cp:lastPrinted>
  <dcterms:created xsi:type="dcterms:W3CDTF">2020-03-19T18:33:00Z</dcterms:created>
  <dcterms:modified xsi:type="dcterms:W3CDTF">2020-03-20T09:57:00Z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