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1AF707" w14:textId="77777777" w:rsidR="00FD45AB" w:rsidRDefault="00FD45AB"/>
    <w:p w14:paraId="648394F1" w14:textId="77777777" w:rsidR="00FD45AB" w:rsidRDefault="00FD45AB" w:rsidP="00FD45AB">
      <w:r>
        <w:t>SquareOne Training are a training provider committed to achieving excellence and leaving delegates with the confidence to transform the way they work. Whether delivering training for a large corporation or individuals looking to re-train/improve their skills, we always have a solution to help thanks to our 27</w:t>
      </w:r>
      <w:r>
        <w:rPr>
          <w:vertAlign w:val="superscript"/>
        </w:rPr>
        <w:t xml:space="preserve"> </w:t>
      </w:r>
      <w:r>
        <w:t xml:space="preserve">years of experience. Through this experience, we are able to work with the Accelerate Project to offer and deliver forward thinking, sector tailored training that will not only improve skills but challenge the way businesses work by helping them save time, reduce staff turnover and streamline important business processes, all whilst providing their staff with confidence to take these skills forward using the latest industry and software techniques. </w:t>
      </w:r>
    </w:p>
    <w:p w14:paraId="26F5D3BE" w14:textId="77777777" w:rsidR="00FD45AB" w:rsidRDefault="00FD45AB"/>
    <w:p w14:paraId="3FC8F2F8" w14:textId="77777777" w:rsidR="00FD45AB" w:rsidRDefault="00FD45AB">
      <w:r>
        <w:t xml:space="preserve">For information on SquareOne please see our website: </w:t>
      </w:r>
      <w:hyperlink r:id="rId8" w:history="1">
        <w:r w:rsidRPr="00C61A6F">
          <w:rPr>
            <w:rStyle w:val="Hyperlink"/>
          </w:rPr>
          <w:t>www.squareonetraining.com</w:t>
        </w:r>
      </w:hyperlink>
      <w:r>
        <w:t xml:space="preserve"> </w:t>
      </w:r>
    </w:p>
    <w:p w14:paraId="1B1DF0DC" w14:textId="77777777" w:rsidR="00FD45AB" w:rsidRDefault="00FD45AB"/>
    <w:p w14:paraId="66ADD673" w14:textId="77777777" w:rsidR="00FD45AB" w:rsidRDefault="00FD45AB"/>
    <w:p w14:paraId="3608F243" w14:textId="77777777" w:rsidR="00FD45AB" w:rsidRDefault="00FD45AB"/>
    <w:tbl>
      <w:tblPr>
        <w:tblW w:w="9026" w:type="dxa"/>
        <w:tblLook w:val="04A0" w:firstRow="1" w:lastRow="0" w:firstColumn="1" w:lastColumn="0" w:noHBand="0" w:noVBand="1"/>
      </w:tblPr>
      <w:tblGrid>
        <w:gridCol w:w="3770"/>
        <w:gridCol w:w="2787"/>
        <w:gridCol w:w="2469"/>
      </w:tblGrid>
      <w:tr w:rsidR="001B4909" w:rsidRPr="001B4909" w14:paraId="7465BAAE" w14:textId="77777777" w:rsidTr="001B4909">
        <w:trPr>
          <w:trHeight w:val="293"/>
        </w:trPr>
        <w:tc>
          <w:tcPr>
            <w:tcW w:w="3770" w:type="dxa"/>
            <w:tcBorders>
              <w:top w:val="nil"/>
              <w:left w:val="nil"/>
              <w:bottom w:val="nil"/>
              <w:right w:val="nil"/>
            </w:tcBorders>
            <w:shd w:val="clear" w:color="auto" w:fill="auto"/>
            <w:noWrap/>
            <w:vAlign w:val="center"/>
            <w:hideMark/>
          </w:tcPr>
          <w:p w14:paraId="1042D12E" w14:textId="77777777" w:rsidR="001B4909" w:rsidRPr="001B4909" w:rsidRDefault="001B4909" w:rsidP="001B4909">
            <w:pPr>
              <w:rPr>
                <w:rFonts w:ascii="Calibri" w:eastAsia="Times New Roman" w:hAnsi="Calibri" w:cs="Calibri"/>
                <w:color w:val="000000"/>
              </w:rPr>
            </w:pPr>
            <w:r w:rsidRPr="00227C31">
              <w:rPr>
                <w:rFonts w:ascii="Calibri" w:eastAsia="Times New Roman" w:hAnsi="Calibri" w:cs="Calibri"/>
                <w:color w:val="000000"/>
                <w:highlight w:val="yellow"/>
              </w:rPr>
              <w:t>Photo Realistic Rendering</w:t>
            </w:r>
          </w:p>
        </w:tc>
        <w:tc>
          <w:tcPr>
            <w:tcW w:w="2787" w:type="dxa"/>
            <w:tcBorders>
              <w:top w:val="nil"/>
              <w:left w:val="nil"/>
              <w:bottom w:val="nil"/>
              <w:right w:val="nil"/>
            </w:tcBorders>
          </w:tcPr>
          <w:p w14:paraId="6E5F8735" w14:textId="77777777" w:rsidR="001B4909" w:rsidRPr="001B4909" w:rsidRDefault="001B4909" w:rsidP="001B4909">
            <w:pPr>
              <w:rPr>
                <w:rFonts w:ascii="Calibri" w:eastAsia="Times New Roman" w:hAnsi="Calibri" w:cs="Calibri"/>
                <w:color w:val="000000"/>
              </w:rPr>
            </w:pPr>
            <w:r>
              <w:rPr>
                <w:rFonts w:ascii="Calibri" w:eastAsia="Times New Roman" w:hAnsi="Calibri" w:cs="Calibri"/>
                <w:color w:val="000000"/>
              </w:rPr>
              <w:t>3D Max Essentials 2 days</w:t>
            </w:r>
          </w:p>
        </w:tc>
        <w:tc>
          <w:tcPr>
            <w:tcW w:w="2469" w:type="dxa"/>
            <w:tcBorders>
              <w:top w:val="nil"/>
              <w:left w:val="nil"/>
              <w:bottom w:val="nil"/>
              <w:right w:val="nil"/>
            </w:tcBorders>
          </w:tcPr>
          <w:p w14:paraId="61D2F09E" w14:textId="77777777" w:rsidR="001B4909" w:rsidRDefault="001B4909" w:rsidP="001B4909">
            <w:pPr>
              <w:rPr>
                <w:rFonts w:ascii="Calibri" w:eastAsia="Times New Roman" w:hAnsi="Calibri" w:cs="Calibri"/>
                <w:color w:val="000000"/>
              </w:rPr>
            </w:pPr>
            <w:r>
              <w:rPr>
                <w:rFonts w:ascii="Calibri" w:eastAsia="Times New Roman" w:hAnsi="Calibri" w:cs="Calibri"/>
                <w:color w:val="000000"/>
              </w:rPr>
              <w:t>VRED Essentials 2 days</w:t>
            </w:r>
          </w:p>
        </w:tc>
      </w:tr>
      <w:tr w:rsidR="001B4909" w:rsidRPr="001B4909" w14:paraId="03220559" w14:textId="77777777" w:rsidTr="001B4909">
        <w:trPr>
          <w:trHeight w:val="518"/>
        </w:trPr>
        <w:tc>
          <w:tcPr>
            <w:tcW w:w="3770" w:type="dxa"/>
            <w:tcBorders>
              <w:top w:val="nil"/>
              <w:left w:val="nil"/>
              <w:bottom w:val="nil"/>
              <w:right w:val="nil"/>
            </w:tcBorders>
            <w:shd w:val="clear" w:color="auto" w:fill="auto"/>
            <w:noWrap/>
            <w:vAlign w:val="center"/>
            <w:hideMark/>
          </w:tcPr>
          <w:p w14:paraId="7DB7AAE1" w14:textId="77777777" w:rsidR="001B4909" w:rsidRPr="001B4909" w:rsidRDefault="001B4909" w:rsidP="001B4909">
            <w:pPr>
              <w:rPr>
                <w:rFonts w:ascii="Calibri" w:eastAsia="Times New Roman" w:hAnsi="Calibri" w:cs="Calibri"/>
                <w:color w:val="000000"/>
              </w:rPr>
            </w:pPr>
            <w:r w:rsidRPr="00227C31">
              <w:rPr>
                <w:rFonts w:ascii="Calibri" w:eastAsia="Times New Roman" w:hAnsi="Calibri" w:cs="Calibri"/>
                <w:color w:val="000000"/>
                <w:highlight w:val="yellow"/>
              </w:rPr>
              <w:t>Advanced Photo Realistic Rendering</w:t>
            </w:r>
          </w:p>
        </w:tc>
        <w:tc>
          <w:tcPr>
            <w:tcW w:w="2787" w:type="dxa"/>
            <w:tcBorders>
              <w:top w:val="nil"/>
              <w:left w:val="nil"/>
              <w:bottom w:val="nil"/>
              <w:right w:val="nil"/>
            </w:tcBorders>
          </w:tcPr>
          <w:p w14:paraId="0A237BBE" w14:textId="77777777" w:rsidR="001B4909" w:rsidRPr="001B4909" w:rsidRDefault="001B4909" w:rsidP="001B4909">
            <w:pPr>
              <w:rPr>
                <w:rFonts w:ascii="Calibri" w:eastAsia="Times New Roman" w:hAnsi="Calibri" w:cs="Calibri"/>
                <w:color w:val="000000"/>
              </w:rPr>
            </w:pPr>
            <w:r>
              <w:rPr>
                <w:rFonts w:ascii="Calibri" w:eastAsia="Times New Roman" w:hAnsi="Calibri" w:cs="Calibri"/>
                <w:color w:val="000000"/>
              </w:rPr>
              <w:t>3D Max Advanced 1 day</w:t>
            </w:r>
          </w:p>
        </w:tc>
        <w:tc>
          <w:tcPr>
            <w:tcW w:w="2469" w:type="dxa"/>
            <w:tcBorders>
              <w:top w:val="nil"/>
              <w:left w:val="nil"/>
              <w:bottom w:val="nil"/>
              <w:right w:val="nil"/>
            </w:tcBorders>
          </w:tcPr>
          <w:p w14:paraId="0E4EE132" w14:textId="77777777" w:rsidR="001B4909" w:rsidRPr="001B4909" w:rsidRDefault="001B4909" w:rsidP="001B4909">
            <w:r w:rsidRPr="001B4909">
              <w:t xml:space="preserve">VRED Advanced </w:t>
            </w:r>
            <w:r w:rsidRPr="001B4909">
              <w:rPr>
                <w:b/>
                <w:bCs/>
              </w:rPr>
              <w:t>2 days*</w:t>
            </w:r>
          </w:p>
        </w:tc>
      </w:tr>
      <w:tr w:rsidR="001B4909" w:rsidRPr="001B4909" w14:paraId="385D7FB1" w14:textId="77777777" w:rsidTr="001B4909">
        <w:trPr>
          <w:trHeight w:val="293"/>
        </w:trPr>
        <w:tc>
          <w:tcPr>
            <w:tcW w:w="3770" w:type="dxa"/>
            <w:tcBorders>
              <w:top w:val="nil"/>
              <w:left w:val="nil"/>
              <w:bottom w:val="nil"/>
              <w:right w:val="nil"/>
            </w:tcBorders>
            <w:shd w:val="clear" w:color="auto" w:fill="auto"/>
            <w:noWrap/>
            <w:vAlign w:val="center"/>
            <w:hideMark/>
          </w:tcPr>
          <w:p w14:paraId="4B33D410" w14:textId="77777777" w:rsidR="001B4909" w:rsidRPr="001B4909" w:rsidRDefault="001B4909" w:rsidP="001B4909">
            <w:pPr>
              <w:rPr>
                <w:rFonts w:ascii="Calibri" w:eastAsia="Times New Roman" w:hAnsi="Calibri" w:cs="Calibri"/>
                <w:color w:val="000000"/>
              </w:rPr>
            </w:pPr>
            <w:r w:rsidRPr="00227C31">
              <w:rPr>
                <w:rFonts w:ascii="Calibri" w:eastAsia="Times New Roman" w:hAnsi="Calibri" w:cs="Calibri"/>
                <w:color w:val="000000"/>
                <w:highlight w:val="yellow"/>
              </w:rPr>
              <w:t>Pipe &amp; Tube Routing</w:t>
            </w:r>
          </w:p>
        </w:tc>
        <w:tc>
          <w:tcPr>
            <w:tcW w:w="2787" w:type="dxa"/>
            <w:tcBorders>
              <w:top w:val="nil"/>
              <w:left w:val="nil"/>
              <w:bottom w:val="nil"/>
              <w:right w:val="nil"/>
            </w:tcBorders>
          </w:tcPr>
          <w:p w14:paraId="1E5B5484" w14:textId="77777777" w:rsidR="001B4909" w:rsidRPr="001B4909" w:rsidRDefault="001B4909" w:rsidP="001B4909">
            <w:pPr>
              <w:rPr>
                <w:rFonts w:ascii="Calibri" w:eastAsia="Times New Roman" w:hAnsi="Calibri" w:cs="Calibri"/>
                <w:color w:val="000000"/>
              </w:rPr>
            </w:pPr>
            <w:r>
              <w:rPr>
                <w:rFonts w:ascii="Calibri" w:eastAsia="Times New Roman" w:hAnsi="Calibri" w:cs="Calibri"/>
                <w:color w:val="000000"/>
              </w:rPr>
              <w:t xml:space="preserve">Inventor Tube and Pipe </w:t>
            </w:r>
          </w:p>
        </w:tc>
        <w:tc>
          <w:tcPr>
            <w:tcW w:w="2469" w:type="dxa"/>
            <w:tcBorders>
              <w:top w:val="nil"/>
              <w:left w:val="nil"/>
              <w:bottom w:val="nil"/>
              <w:right w:val="nil"/>
            </w:tcBorders>
          </w:tcPr>
          <w:p w14:paraId="30C6093F" w14:textId="77777777" w:rsidR="001B4909" w:rsidRPr="001B4909" w:rsidRDefault="001B4909" w:rsidP="001B4909">
            <w:pPr>
              <w:rPr>
                <w:rFonts w:ascii="Calibri" w:eastAsia="Times New Roman" w:hAnsi="Calibri" w:cs="Calibri"/>
                <w:color w:val="000000"/>
              </w:rPr>
            </w:pPr>
          </w:p>
        </w:tc>
      </w:tr>
      <w:tr w:rsidR="001B4909" w:rsidRPr="001B4909" w14:paraId="03595276" w14:textId="77777777" w:rsidTr="001B4909">
        <w:trPr>
          <w:trHeight w:val="293"/>
        </w:trPr>
        <w:tc>
          <w:tcPr>
            <w:tcW w:w="3770" w:type="dxa"/>
            <w:tcBorders>
              <w:top w:val="nil"/>
              <w:left w:val="nil"/>
              <w:bottom w:val="nil"/>
              <w:right w:val="nil"/>
            </w:tcBorders>
            <w:shd w:val="clear" w:color="auto" w:fill="auto"/>
            <w:noWrap/>
            <w:vAlign w:val="center"/>
            <w:hideMark/>
          </w:tcPr>
          <w:p w14:paraId="75F87FEA" w14:textId="77777777" w:rsidR="001B4909" w:rsidRPr="001B4909" w:rsidRDefault="001B4909" w:rsidP="001B4909">
            <w:pPr>
              <w:rPr>
                <w:rFonts w:ascii="Calibri" w:eastAsia="Times New Roman" w:hAnsi="Calibri" w:cs="Calibri"/>
                <w:color w:val="000000"/>
              </w:rPr>
            </w:pPr>
            <w:r w:rsidRPr="00227C31">
              <w:rPr>
                <w:rFonts w:ascii="Calibri" w:eastAsia="Times New Roman" w:hAnsi="Calibri" w:cs="Calibri"/>
                <w:color w:val="000000"/>
                <w:highlight w:val="yellow"/>
              </w:rPr>
              <w:t>Electrical Routing</w:t>
            </w:r>
          </w:p>
        </w:tc>
        <w:tc>
          <w:tcPr>
            <w:tcW w:w="2787" w:type="dxa"/>
            <w:tcBorders>
              <w:top w:val="nil"/>
              <w:left w:val="nil"/>
              <w:bottom w:val="nil"/>
              <w:right w:val="nil"/>
            </w:tcBorders>
          </w:tcPr>
          <w:p w14:paraId="5950334F" w14:textId="77777777" w:rsidR="001B4909" w:rsidRPr="001B4909" w:rsidRDefault="001B4909" w:rsidP="001B4909">
            <w:pPr>
              <w:rPr>
                <w:rFonts w:ascii="Calibri" w:eastAsia="Times New Roman" w:hAnsi="Calibri" w:cs="Calibri"/>
                <w:color w:val="000000"/>
              </w:rPr>
            </w:pPr>
            <w:r>
              <w:rPr>
                <w:rFonts w:ascii="Calibri" w:eastAsia="Times New Roman" w:hAnsi="Calibri" w:cs="Calibri"/>
                <w:color w:val="000000"/>
              </w:rPr>
              <w:t>Inventor Cable and Harness</w:t>
            </w:r>
          </w:p>
        </w:tc>
        <w:tc>
          <w:tcPr>
            <w:tcW w:w="2469" w:type="dxa"/>
            <w:tcBorders>
              <w:top w:val="nil"/>
              <w:left w:val="nil"/>
              <w:bottom w:val="nil"/>
              <w:right w:val="nil"/>
            </w:tcBorders>
          </w:tcPr>
          <w:p w14:paraId="74CD4EEA" w14:textId="77777777" w:rsidR="001B4909" w:rsidRPr="001B4909" w:rsidRDefault="001B4909" w:rsidP="001B4909">
            <w:pPr>
              <w:rPr>
                <w:rFonts w:ascii="Calibri" w:eastAsia="Times New Roman" w:hAnsi="Calibri" w:cs="Calibri"/>
                <w:color w:val="000000"/>
              </w:rPr>
            </w:pPr>
          </w:p>
        </w:tc>
      </w:tr>
      <w:tr w:rsidR="001B4909" w:rsidRPr="001B4909" w14:paraId="4127E2FA" w14:textId="77777777" w:rsidTr="001B4909">
        <w:trPr>
          <w:trHeight w:val="293"/>
        </w:trPr>
        <w:tc>
          <w:tcPr>
            <w:tcW w:w="3770" w:type="dxa"/>
            <w:tcBorders>
              <w:top w:val="nil"/>
              <w:left w:val="nil"/>
              <w:bottom w:val="nil"/>
              <w:right w:val="nil"/>
            </w:tcBorders>
            <w:shd w:val="clear" w:color="auto" w:fill="auto"/>
            <w:noWrap/>
            <w:vAlign w:val="center"/>
            <w:hideMark/>
          </w:tcPr>
          <w:p w14:paraId="14BD1844" w14:textId="77777777" w:rsidR="001B4909" w:rsidRPr="00227C31" w:rsidRDefault="001B4909" w:rsidP="001B4909">
            <w:pPr>
              <w:rPr>
                <w:rFonts w:ascii="Calibri" w:eastAsia="Times New Roman" w:hAnsi="Calibri" w:cs="Calibri"/>
                <w:color w:val="000000"/>
                <w:highlight w:val="yellow"/>
              </w:rPr>
            </w:pPr>
            <w:r w:rsidRPr="00227C31">
              <w:rPr>
                <w:rFonts w:ascii="Calibri" w:eastAsia="Times New Roman" w:hAnsi="Calibri" w:cs="Calibri"/>
                <w:color w:val="000000"/>
                <w:highlight w:val="yellow"/>
              </w:rPr>
              <w:t>Electrical Schematics</w:t>
            </w:r>
          </w:p>
        </w:tc>
        <w:tc>
          <w:tcPr>
            <w:tcW w:w="2787" w:type="dxa"/>
            <w:tcBorders>
              <w:top w:val="nil"/>
              <w:left w:val="nil"/>
              <w:bottom w:val="nil"/>
              <w:right w:val="nil"/>
            </w:tcBorders>
          </w:tcPr>
          <w:p w14:paraId="3558A04D" w14:textId="77777777" w:rsidR="001B4909" w:rsidRPr="001B4909" w:rsidRDefault="001B4909" w:rsidP="001B4909">
            <w:pPr>
              <w:rPr>
                <w:rFonts w:ascii="Calibri" w:eastAsia="Times New Roman" w:hAnsi="Calibri" w:cs="Calibri"/>
                <w:color w:val="000000"/>
              </w:rPr>
            </w:pPr>
            <w:r>
              <w:rPr>
                <w:rFonts w:ascii="Calibri" w:eastAsia="Times New Roman" w:hAnsi="Calibri" w:cs="Calibri"/>
                <w:color w:val="000000"/>
              </w:rPr>
              <w:t>AutoCAD Electrical</w:t>
            </w:r>
          </w:p>
        </w:tc>
        <w:tc>
          <w:tcPr>
            <w:tcW w:w="2469" w:type="dxa"/>
            <w:tcBorders>
              <w:top w:val="nil"/>
              <w:left w:val="nil"/>
              <w:bottom w:val="nil"/>
              <w:right w:val="nil"/>
            </w:tcBorders>
          </w:tcPr>
          <w:p w14:paraId="240A7B46" w14:textId="77777777" w:rsidR="001B4909" w:rsidRPr="001B4909" w:rsidRDefault="001B4909" w:rsidP="001B4909">
            <w:pPr>
              <w:rPr>
                <w:rFonts w:ascii="Calibri" w:eastAsia="Times New Roman" w:hAnsi="Calibri" w:cs="Calibri"/>
                <w:color w:val="000000"/>
              </w:rPr>
            </w:pPr>
          </w:p>
        </w:tc>
      </w:tr>
      <w:tr w:rsidR="001B4909" w:rsidRPr="001B4909" w14:paraId="1DBAF13C" w14:textId="77777777" w:rsidTr="001B4909">
        <w:trPr>
          <w:trHeight w:val="285"/>
        </w:trPr>
        <w:tc>
          <w:tcPr>
            <w:tcW w:w="3770" w:type="dxa"/>
            <w:tcBorders>
              <w:top w:val="nil"/>
              <w:left w:val="nil"/>
              <w:bottom w:val="nil"/>
              <w:right w:val="nil"/>
            </w:tcBorders>
            <w:shd w:val="clear" w:color="auto" w:fill="auto"/>
            <w:noWrap/>
            <w:vAlign w:val="center"/>
            <w:hideMark/>
          </w:tcPr>
          <w:p w14:paraId="323B73A7" w14:textId="77777777" w:rsidR="001B4909" w:rsidRPr="00227C31" w:rsidRDefault="001B4909" w:rsidP="001B4909">
            <w:pPr>
              <w:rPr>
                <w:rFonts w:ascii="Calibri" w:eastAsia="Times New Roman" w:hAnsi="Calibri" w:cs="Calibri"/>
                <w:color w:val="000000"/>
                <w:highlight w:val="yellow"/>
              </w:rPr>
            </w:pPr>
            <w:r w:rsidRPr="00227C31">
              <w:rPr>
                <w:rFonts w:ascii="Calibri" w:eastAsia="Times New Roman" w:hAnsi="Calibri" w:cs="Calibri"/>
                <w:color w:val="000000"/>
                <w:highlight w:val="yellow"/>
              </w:rPr>
              <w:t xml:space="preserve">Finite Element Analysis Professional </w:t>
            </w:r>
          </w:p>
        </w:tc>
        <w:tc>
          <w:tcPr>
            <w:tcW w:w="2787" w:type="dxa"/>
            <w:tcBorders>
              <w:top w:val="nil"/>
              <w:left w:val="nil"/>
              <w:bottom w:val="nil"/>
              <w:right w:val="nil"/>
            </w:tcBorders>
          </w:tcPr>
          <w:p w14:paraId="2DD0978C" w14:textId="77777777" w:rsidR="001B4909" w:rsidRPr="001B4909" w:rsidRDefault="001B4909" w:rsidP="001B4909">
            <w:pPr>
              <w:rPr>
                <w:rFonts w:ascii="Calibri" w:eastAsia="Times New Roman" w:hAnsi="Calibri" w:cs="Calibri"/>
                <w:color w:val="000000"/>
              </w:rPr>
            </w:pPr>
            <w:r>
              <w:rPr>
                <w:rFonts w:ascii="Calibri" w:eastAsia="Times New Roman" w:hAnsi="Calibri" w:cs="Calibri"/>
                <w:color w:val="000000"/>
              </w:rPr>
              <w:t>Inventor Essentials</w:t>
            </w:r>
          </w:p>
        </w:tc>
        <w:tc>
          <w:tcPr>
            <w:tcW w:w="2469" w:type="dxa"/>
            <w:tcBorders>
              <w:top w:val="nil"/>
              <w:left w:val="nil"/>
              <w:bottom w:val="nil"/>
              <w:right w:val="nil"/>
            </w:tcBorders>
          </w:tcPr>
          <w:p w14:paraId="3652B372" w14:textId="77777777" w:rsidR="001B4909" w:rsidRPr="001B4909" w:rsidRDefault="001B4909" w:rsidP="001B4909">
            <w:pPr>
              <w:rPr>
                <w:rFonts w:ascii="Calibri" w:eastAsia="Times New Roman" w:hAnsi="Calibri" w:cs="Calibri"/>
                <w:color w:val="000000"/>
              </w:rPr>
            </w:pPr>
          </w:p>
        </w:tc>
      </w:tr>
      <w:tr w:rsidR="001B4909" w:rsidRPr="001B4909" w14:paraId="6393230A" w14:textId="77777777" w:rsidTr="001B4909">
        <w:trPr>
          <w:trHeight w:val="293"/>
        </w:trPr>
        <w:tc>
          <w:tcPr>
            <w:tcW w:w="3770" w:type="dxa"/>
            <w:tcBorders>
              <w:top w:val="nil"/>
              <w:left w:val="nil"/>
              <w:bottom w:val="nil"/>
              <w:right w:val="nil"/>
            </w:tcBorders>
            <w:shd w:val="clear" w:color="auto" w:fill="auto"/>
            <w:noWrap/>
            <w:vAlign w:val="center"/>
            <w:hideMark/>
          </w:tcPr>
          <w:p w14:paraId="27C555F4" w14:textId="77777777" w:rsidR="001B4909" w:rsidRPr="001B4909" w:rsidRDefault="001B4909" w:rsidP="001B4909">
            <w:pPr>
              <w:rPr>
                <w:rFonts w:ascii="Calibri" w:eastAsia="Times New Roman" w:hAnsi="Calibri" w:cs="Calibri"/>
                <w:color w:val="000000"/>
              </w:rPr>
            </w:pPr>
            <w:r w:rsidRPr="00227C31">
              <w:rPr>
                <w:rFonts w:ascii="Calibri" w:eastAsia="Times New Roman" w:hAnsi="Calibri" w:cs="Calibri"/>
                <w:color w:val="000000"/>
                <w:highlight w:val="yellow"/>
              </w:rPr>
              <w:t>Finite Element Analysis Dynamics</w:t>
            </w:r>
          </w:p>
        </w:tc>
        <w:tc>
          <w:tcPr>
            <w:tcW w:w="2787" w:type="dxa"/>
            <w:tcBorders>
              <w:top w:val="nil"/>
              <w:left w:val="nil"/>
              <w:bottom w:val="nil"/>
              <w:right w:val="nil"/>
            </w:tcBorders>
          </w:tcPr>
          <w:p w14:paraId="587F2C3C" w14:textId="77777777" w:rsidR="001B4909" w:rsidRPr="001B4909" w:rsidRDefault="001B4909" w:rsidP="001B4909">
            <w:pPr>
              <w:rPr>
                <w:rFonts w:ascii="Calibri" w:eastAsia="Times New Roman" w:hAnsi="Calibri" w:cs="Calibri"/>
                <w:color w:val="000000"/>
              </w:rPr>
            </w:pPr>
            <w:r>
              <w:rPr>
                <w:rFonts w:ascii="Calibri" w:eastAsia="Times New Roman" w:hAnsi="Calibri" w:cs="Calibri"/>
                <w:color w:val="000000"/>
              </w:rPr>
              <w:t>Inventor FEA Dynamic Simulation</w:t>
            </w:r>
          </w:p>
        </w:tc>
        <w:tc>
          <w:tcPr>
            <w:tcW w:w="2469" w:type="dxa"/>
            <w:tcBorders>
              <w:top w:val="nil"/>
              <w:left w:val="nil"/>
              <w:bottom w:val="nil"/>
              <w:right w:val="nil"/>
            </w:tcBorders>
          </w:tcPr>
          <w:p w14:paraId="21D0D549" w14:textId="77777777" w:rsidR="001B4909" w:rsidRPr="001B4909" w:rsidRDefault="001B4909" w:rsidP="001B4909">
            <w:pPr>
              <w:rPr>
                <w:rFonts w:ascii="Calibri" w:eastAsia="Times New Roman" w:hAnsi="Calibri" w:cs="Calibri"/>
                <w:color w:val="000000"/>
              </w:rPr>
            </w:pPr>
          </w:p>
        </w:tc>
      </w:tr>
      <w:tr w:rsidR="001B4909" w:rsidRPr="001B4909" w14:paraId="7BAF56D9" w14:textId="77777777" w:rsidTr="001B4909">
        <w:trPr>
          <w:trHeight w:val="285"/>
        </w:trPr>
        <w:tc>
          <w:tcPr>
            <w:tcW w:w="3770" w:type="dxa"/>
            <w:tcBorders>
              <w:top w:val="nil"/>
              <w:left w:val="nil"/>
              <w:bottom w:val="nil"/>
              <w:right w:val="nil"/>
            </w:tcBorders>
            <w:shd w:val="clear" w:color="auto" w:fill="auto"/>
            <w:noWrap/>
            <w:vAlign w:val="center"/>
            <w:hideMark/>
          </w:tcPr>
          <w:p w14:paraId="1EB42874" w14:textId="77777777" w:rsidR="001B4909" w:rsidRPr="001B4909" w:rsidRDefault="001B4909" w:rsidP="001B4909">
            <w:pPr>
              <w:rPr>
                <w:rFonts w:ascii="Calibri" w:eastAsia="Times New Roman" w:hAnsi="Calibri" w:cs="Calibri"/>
                <w:color w:val="000000"/>
                <w:lang w:val="fr-FR"/>
              </w:rPr>
            </w:pPr>
            <w:proofErr w:type="spellStart"/>
            <w:r w:rsidRPr="00227C31">
              <w:rPr>
                <w:rFonts w:ascii="Calibri" w:eastAsia="Times New Roman" w:hAnsi="Calibri" w:cs="Calibri"/>
                <w:color w:val="000000"/>
                <w:highlight w:val="yellow"/>
                <w:lang w:val="fr-FR"/>
              </w:rPr>
              <w:t>Finite</w:t>
            </w:r>
            <w:proofErr w:type="spellEnd"/>
            <w:r w:rsidRPr="00227C31">
              <w:rPr>
                <w:rFonts w:ascii="Calibri" w:eastAsia="Times New Roman" w:hAnsi="Calibri" w:cs="Calibri"/>
                <w:color w:val="000000"/>
                <w:highlight w:val="yellow"/>
                <w:lang w:val="fr-FR"/>
              </w:rPr>
              <w:t xml:space="preserve"> </w:t>
            </w:r>
            <w:proofErr w:type="spellStart"/>
            <w:r w:rsidRPr="00227C31">
              <w:rPr>
                <w:rFonts w:ascii="Calibri" w:eastAsia="Times New Roman" w:hAnsi="Calibri" w:cs="Calibri"/>
                <w:color w:val="000000"/>
                <w:highlight w:val="yellow"/>
                <w:lang w:val="fr-FR"/>
              </w:rPr>
              <w:t>Element</w:t>
            </w:r>
            <w:proofErr w:type="spellEnd"/>
            <w:r w:rsidRPr="00227C31">
              <w:rPr>
                <w:rFonts w:ascii="Calibri" w:eastAsia="Times New Roman" w:hAnsi="Calibri" w:cs="Calibri"/>
                <w:color w:val="000000"/>
                <w:highlight w:val="yellow"/>
                <w:lang w:val="fr-FR"/>
              </w:rPr>
              <w:t xml:space="preserve"> </w:t>
            </w:r>
            <w:proofErr w:type="spellStart"/>
            <w:r w:rsidRPr="00227C31">
              <w:rPr>
                <w:rFonts w:ascii="Calibri" w:eastAsia="Times New Roman" w:hAnsi="Calibri" w:cs="Calibri"/>
                <w:color w:val="000000"/>
                <w:highlight w:val="yellow"/>
                <w:lang w:val="fr-FR"/>
              </w:rPr>
              <w:t>Analysis</w:t>
            </w:r>
            <w:proofErr w:type="spellEnd"/>
            <w:r w:rsidRPr="00227C31">
              <w:rPr>
                <w:rFonts w:ascii="Calibri" w:eastAsia="Times New Roman" w:hAnsi="Calibri" w:cs="Calibri"/>
                <w:color w:val="000000"/>
                <w:highlight w:val="yellow"/>
                <w:lang w:val="fr-FR"/>
              </w:rPr>
              <w:t xml:space="preserve"> Non </w:t>
            </w:r>
            <w:proofErr w:type="spellStart"/>
            <w:r w:rsidRPr="00227C31">
              <w:rPr>
                <w:rFonts w:ascii="Calibri" w:eastAsia="Times New Roman" w:hAnsi="Calibri" w:cs="Calibri"/>
                <w:color w:val="000000"/>
                <w:highlight w:val="yellow"/>
                <w:lang w:val="fr-FR"/>
              </w:rPr>
              <w:t>Linear</w:t>
            </w:r>
            <w:proofErr w:type="spellEnd"/>
          </w:p>
        </w:tc>
        <w:tc>
          <w:tcPr>
            <w:tcW w:w="2787" w:type="dxa"/>
            <w:tcBorders>
              <w:top w:val="nil"/>
              <w:left w:val="nil"/>
              <w:bottom w:val="nil"/>
              <w:right w:val="nil"/>
            </w:tcBorders>
          </w:tcPr>
          <w:p w14:paraId="00809A40" w14:textId="77777777" w:rsidR="001B4909" w:rsidRPr="001B4909" w:rsidRDefault="001B4909" w:rsidP="001B4909">
            <w:pPr>
              <w:rPr>
                <w:rFonts w:ascii="Calibri" w:eastAsia="Times New Roman" w:hAnsi="Calibri" w:cs="Calibri"/>
                <w:color w:val="000000"/>
                <w:lang w:val="fr-FR"/>
              </w:rPr>
            </w:pPr>
            <w:proofErr w:type="spellStart"/>
            <w:r>
              <w:rPr>
                <w:rFonts w:ascii="Calibri" w:eastAsia="Times New Roman" w:hAnsi="Calibri" w:cs="Calibri"/>
                <w:color w:val="000000"/>
                <w:lang w:val="fr-FR"/>
              </w:rPr>
              <w:t>Inventor</w:t>
            </w:r>
            <w:proofErr w:type="spellEnd"/>
            <w:r>
              <w:rPr>
                <w:rFonts w:ascii="Calibri" w:eastAsia="Times New Roman" w:hAnsi="Calibri" w:cs="Calibri"/>
                <w:color w:val="000000"/>
                <w:lang w:val="fr-FR"/>
              </w:rPr>
              <w:t xml:space="preserve"> Non </w:t>
            </w:r>
            <w:proofErr w:type="spellStart"/>
            <w:r>
              <w:rPr>
                <w:rFonts w:ascii="Calibri" w:eastAsia="Times New Roman" w:hAnsi="Calibri" w:cs="Calibri"/>
                <w:color w:val="000000"/>
                <w:lang w:val="fr-FR"/>
              </w:rPr>
              <w:t>Linear</w:t>
            </w:r>
            <w:proofErr w:type="spellEnd"/>
          </w:p>
        </w:tc>
        <w:tc>
          <w:tcPr>
            <w:tcW w:w="2469" w:type="dxa"/>
            <w:tcBorders>
              <w:top w:val="nil"/>
              <w:left w:val="nil"/>
              <w:bottom w:val="nil"/>
              <w:right w:val="nil"/>
            </w:tcBorders>
          </w:tcPr>
          <w:p w14:paraId="60AA2DE3" w14:textId="77777777" w:rsidR="001B4909" w:rsidRPr="001B4909" w:rsidRDefault="001B4909" w:rsidP="001B4909">
            <w:pPr>
              <w:rPr>
                <w:rFonts w:ascii="Calibri" w:eastAsia="Times New Roman" w:hAnsi="Calibri" w:cs="Calibri"/>
                <w:color w:val="000000"/>
                <w:lang w:val="fr-FR"/>
              </w:rPr>
            </w:pPr>
          </w:p>
        </w:tc>
      </w:tr>
      <w:tr w:rsidR="001B4909" w:rsidRPr="001B4909" w14:paraId="597EF4E6" w14:textId="77777777" w:rsidTr="001B4909">
        <w:trPr>
          <w:trHeight w:val="293"/>
        </w:trPr>
        <w:tc>
          <w:tcPr>
            <w:tcW w:w="3770" w:type="dxa"/>
            <w:tcBorders>
              <w:top w:val="nil"/>
              <w:left w:val="nil"/>
              <w:bottom w:val="nil"/>
              <w:right w:val="nil"/>
            </w:tcBorders>
            <w:shd w:val="clear" w:color="auto" w:fill="auto"/>
            <w:noWrap/>
            <w:vAlign w:val="center"/>
            <w:hideMark/>
          </w:tcPr>
          <w:p w14:paraId="10A3B207" w14:textId="77777777" w:rsidR="001B4909" w:rsidRPr="00227C31" w:rsidRDefault="001B4909" w:rsidP="001B4909">
            <w:pPr>
              <w:rPr>
                <w:rFonts w:ascii="Calibri" w:eastAsia="Times New Roman" w:hAnsi="Calibri" w:cs="Calibri"/>
                <w:color w:val="000000"/>
                <w:highlight w:val="yellow"/>
              </w:rPr>
            </w:pPr>
            <w:r w:rsidRPr="00227C31">
              <w:rPr>
                <w:rFonts w:ascii="Calibri" w:eastAsia="Times New Roman" w:hAnsi="Calibri" w:cs="Calibri"/>
                <w:color w:val="000000"/>
                <w:highlight w:val="yellow"/>
              </w:rPr>
              <w:t>Data Management Essentials</w:t>
            </w:r>
          </w:p>
        </w:tc>
        <w:tc>
          <w:tcPr>
            <w:tcW w:w="2787" w:type="dxa"/>
            <w:tcBorders>
              <w:top w:val="nil"/>
              <w:left w:val="nil"/>
              <w:bottom w:val="nil"/>
              <w:right w:val="nil"/>
            </w:tcBorders>
          </w:tcPr>
          <w:p w14:paraId="72F17F4C" w14:textId="77777777" w:rsidR="001B4909" w:rsidRPr="001B4909" w:rsidRDefault="001B4909" w:rsidP="001B4909">
            <w:pPr>
              <w:rPr>
                <w:rFonts w:ascii="Calibri" w:eastAsia="Times New Roman" w:hAnsi="Calibri" w:cs="Calibri"/>
                <w:color w:val="000000"/>
              </w:rPr>
            </w:pPr>
            <w:r>
              <w:rPr>
                <w:rFonts w:ascii="Calibri" w:eastAsia="Times New Roman" w:hAnsi="Calibri" w:cs="Calibri"/>
                <w:color w:val="000000"/>
              </w:rPr>
              <w:t>Vault Basics</w:t>
            </w:r>
          </w:p>
        </w:tc>
        <w:tc>
          <w:tcPr>
            <w:tcW w:w="2469" w:type="dxa"/>
            <w:tcBorders>
              <w:top w:val="nil"/>
              <w:left w:val="nil"/>
              <w:bottom w:val="nil"/>
              <w:right w:val="nil"/>
            </w:tcBorders>
          </w:tcPr>
          <w:p w14:paraId="35AD6EC3" w14:textId="77777777" w:rsidR="001B4909" w:rsidRPr="001B4909" w:rsidRDefault="001B4909" w:rsidP="001B4909">
            <w:pPr>
              <w:rPr>
                <w:rFonts w:ascii="Calibri" w:eastAsia="Times New Roman" w:hAnsi="Calibri" w:cs="Calibri"/>
                <w:color w:val="000000"/>
              </w:rPr>
            </w:pPr>
          </w:p>
        </w:tc>
      </w:tr>
      <w:tr w:rsidR="001B4909" w:rsidRPr="001B4909" w14:paraId="346D2D36" w14:textId="77777777" w:rsidTr="001B4909">
        <w:trPr>
          <w:trHeight w:val="293"/>
        </w:trPr>
        <w:tc>
          <w:tcPr>
            <w:tcW w:w="3770" w:type="dxa"/>
            <w:tcBorders>
              <w:top w:val="nil"/>
              <w:left w:val="nil"/>
              <w:bottom w:val="nil"/>
              <w:right w:val="nil"/>
            </w:tcBorders>
            <w:shd w:val="clear" w:color="auto" w:fill="auto"/>
            <w:noWrap/>
            <w:vAlign w:val="center"/>
            <w:hideMark/>
          </w:tcPr>
          <w:p w14:paraId="7685EF06" w14:textId="77777777" w:rsidR="001B4909" w:rsidRPr="00227C31" w:rsidRDefault="001B4909" w:rsidP="001B4909">
            <w:pPr>
              <w:rPr>
                <w:rFonts w:ascii="Calibri" w:eastAsia="Times New Roman" w:hAnsi="Calibri" w:cs="Calibri"/>
                <w:color w:val="000000"/>
                <w:highlight w:val="yellow"/>
              </w:rPr>
            </w:pPr>
            <w:r w:rsidRPr="00227C31">
              <w:rPr>
                <w:rFonts w:ascii="Calibri" w:eastAsia="Times New Roman" w:hAnsi="Calibri" w:cs="Calibri"/>
                <w:color w:val="000000"/>
                <w:highlight w:val="yellow"/>
              </w:rPr>
              <w:t>Data Management Advanced</w:t>
            </w:r>
          </w:p>
        </w:tc>
        <w:tc>
          <w:tcPr>
            <w:tcW w:w="2787" w:type="dxa"/>
            <w:tcBorders>
              <w:top w:val="nil"/>
              <w:left w:val="nil"/>
              <w:bottom w:val="nil"/>
              <w:right w:val="nil"/>
            </w:tcBorders>
          </w:tcPr>
          <w:p w14:paraId="0B2FA05C" w14:textId="77777777" w:rsidR="001B4909" w:rsidRPr="001B4909" w:rsidRDefault="001B4909" w:rsidP="001B4909">
            <w:pPr>
              <w:rPr>
                <w:rFonts w:ascii="Calibri" w:eastAsia="Times New Roman" w:hAnsi="Calibri" w:cs="Calibri"/>
                <w:color w:val="000000"/>
              </w:rPr>
            </w:pPr>
            <w:r>
              <w:rPr>
                <w:rFonts w:ascii="Calibri" w:eastAsia="Times New Roman" w:hAnsi="Calibri" w:cs="Calibri"/>
                <w:color w:val="000000"/>
              </w:rPr>
              <w:t>Vault Professional</w:t>
            </w:r>
          </w:p>
        </w:tc>
        <w:tc>
          <w:tcPr>
            <w:tcW w:w="2469" w:type="dxa"/>
            <w:tcBorders>
              <w:top w:val="nil"/>
              <w:left w:val="nil"/>
              <w:bottom w:val="nil"/>
              <w:right w:val="nil"/>
            </w:tcBorders>
          </w:tcPr>
          <w:p w14:paraId="3D27A18B" w14:textId="77777777" w:rsidR="001B4909" w:rsidRPr="001B4909" w:rsidRDefault="001B4909" w:rsidP="001B4909">
            <w:pPr>
              <w:rPr>
                <w:rFonts w:ascii="Calibri" w:eastAsia="Times New Roman" w:hAnsi="Calibri" w:cs="Calibri"/>
                <w:color w:val="000000"/>
              </w:rPr>
            </w:pPr>
          </w:p>
        </w:tc>
      </w:tr>
      <w:tr w:rsidR="001B4909" w:rsidRPr="001B4909" w14:paraId="25595223" w14:textId="77777777" w:rsidTr="001B4909">
        <w:trPr>
          <w:trHeight w:val="293"/>
        </w:trPr>
        <w:tc>
          <w:tcPr>
            <w:tcW w:w="3770" w:type="dxa"/>
            <w:tcBorders>
              <w:top w:val="nil"/>
              <w:left w:val="nil"/>
              <w:bottom w:val="nil"/>
              <w:right w:val="nil"/>
            </w:tcBorders>
            <w:shd w:val="clear" w:color="auto" w:fill="auto"/>
            <w:noWrap/>
            <w:vAlign w:val="center"/>
            <w:hideMark/>
          </w:tcPr>
          <w:p w14:paraId="5B6C30AE" w14:textId="77777777" w:rsidR="001B4909" w:rsidRPr="00227C31" w:rsidRDefault="001B4909" w:rsidP="001B4909">
            <w:pPr>
              <w:rPr>
                <w:rFonts w:ascii="Calibri" w:eastAsia="Times New Roman" w:hAnsi="Calibri" w:cs="Calibri"/>
                <w:color w:val="000000"/>
                <w:highlight w:val="yellow"/>
              </w:rPr>
            </w:pPr>
            <w:r w:rsidRPr="00227C31">
              <w:rPr>
                <w:rFonts w:ascii="Calibri" w:eastAsia="Times New Roman" w:hAnsi="Calibri" w:cs="Calibri"/>
                <w:color w:val="000000"/>
                <w:highlight w:val="yellow"/>
              </w:rPr>
              <w:t>CAD Automation Basics</w:t>
            </w:r>
          </w:p>
        </w:tc>
        <w:tc>
          <w:tcPr>
            <w:tcW w:w="2787" w:type="dxa"/>
            <w:tcBorders>
              <w:top w:val="nil"/>
              <w:left w:val="nil"/>
              <w:bottom w:val="nil"/>
              <w:right w:val="nil"/>
            </w:tcBorders>
          </w:tcPr>
          <w:p w14:paraId="609468AA" w14:textId="77777777" w:rsidR="001B4909" w:rsidRPr="001B4909" w:rsidRDefault="001B4909" w:rsidP="001B4909">
            <w:pPr>
              <w:rPr>
                <w:rFonts w:ascii="Calibri" w:eastAsia="Times New Roman" w:hAnsi="Calibri" w:cs="Calibri"/>
                <w:color w:val="000000"/>
              </w:rPr>
            </w:pPr>
            <w:r>
              <w:rPr>
                <w:rFonts w:ascii="Calibri" w:eastAsia="Times New Roman" w:hAnsi="Calibri" w:cs="Calibri"/>
                <w:color w:val="000000"/>
              </w:rPr>
              <w:t>AutoCAD Automation</w:t>
            </w:r>
          </w:p>
        </w:tc>
        <w:tc>
          <w:tcPr>
            <w:tcW w:w="2469" w:type="dxa"/>
            <w:tcBorders>
              <w:top w:val="nil"/>
              <w:left w:val="nil"/>
              <w:bottom w:val="nil"/>
              <w:right w:val="nil"/>
            </w:tcBorders>
          </w:tcPr>
          <w:p w14:paraId="3880195A" w14:textId="77777777" w:rsidR="001B4909" w:rsidRPr="001B4909" w:rsidRDefault="001B4909" w:rsidP="001B4909">
            <w:pPr>
              <w:rPr>
                <w:rFonts w:ascii="Calibri" w:eastAsia="Times New Roman" w:hAnsi="Calibri" w:cs="Calibri"/>
                <w:color w:val="000000"/>
              </w:rPr>
            </w:pPr>
          </w:p>
        </w:tc>
      </w:tr>
      <w:tr w:rsidR="001B4909" w:rsidRPr="001B4909" w14:paraId="5F41C632" w14:textId="77777777" w:rsidTr="001B4909">
        <w:trPr>
          <w:trHeight w:val="293"/>
        </w:trPr>
        <w:tc>
          <w:tcPr>
            <w:tcW w:w="3770" w:type="dxa"/>
            <w:tcBorders>
              <w:top w:val="nil"/>
              <w:left w:val="nil"/>
              <w:bottom w:val="nil"/>
              <w:right w:val="nil"/>
            </w:tcBorders>
            <w:shd w:val="clear" w:color="auto" w:fill="auto"/>
            <w:noWrap/>
            <w:vAlign w:val="center"/>
            <w:hideMark/>
          </w:tcPr>
          <w:p w14:paraId="6EB0C448" w14:textId="77777777" w:rsidR="001B4909" w:rsidRPr="00227C31" w:rsidRDefault="001B4909" w:rsidP="001B4909">
            <w:pPr>
              <w:rPr>
                <w:rFonts w:ascii="Calibri" w:eastAsia="Times New Roman" w:hAnsi="Calibri" w:cs="Calibri"/>
                <w:color w:val="000000"/>
                <w:highlight w:val="yellow"/>
              </w:rPr>
            </w:pPr>
            <w:r w:rsidRPr="00227C31">
              <w:rPr>
                <w:rFonts w:ascii="Calibri" w:eastAsia="Times New Roman" w:hAnsi="Calibri" w:cs="Calibri"/>
                <w:color w:val="000000"/>
                <w:highlight w:val="yellow"/>
              </w:rPr>
              <w:t>CAD Automation Advanced</w:t>
            </w:r>
          </w:p>
        </w:tc>
        <w:tc>
          <w:tcPr>
            <w:tcW w:w="2787" w:type="dxa"/>
            <w:tcBorders>
              <w:top w:val="nil"/>
              <w:left w:val="nil"/>
              <w:bottom w:val="nil"/>
              <w:right w:val="nil"/>
            </w:tcBorders>
          </w:tcPr>
          <w:p w14:paraId="0E66E782" w14:textId="77777777" w:rsidR="001B4909" w:rsidRPr="001B4909" w:rsidRDefault="001B4909" w:rsidP="001B4909">
            <w:pPr>
              <w:rPr>
                <w:rFonts w:ascii="Calibri" w:eastAsia="Times New Roman" w:hAnsi="Calibri" w:cs="Calibri"/>
                <w:color w:val="000000"/>
              </w:rPr>
            </w:pPr>
            <w:r>
              <w:rPr>
                <w:rFonts w:ascii="Calibri" w:eastAsia="Times New Roman" w:hAnsi="Calibri" w:cs="Calibri"/>
                <w:color w:val="000000"/>
              </w:rPr>
              <w:t>AutoCAD Automation Advanced</w:t>
            </w:r>
          </w:p>
        </w:tc>
        <w:tc>
          <w:tcPr>
            <w:tcW w:w="2469" w:type="dxa"/>
            <w:tcBorders>
              <w:top w:val="nil"/>
              <w:left w:val="nil"/>
              <w:bottom w:val="nil"/>
              <w:right w:val="nil"/>
            </w:tcBorders>
          </w:tcPr>
          <w:p w14:paraId="1CCC28B1" w14:textId="77777777" w:rsidR="001B4909" w:rsidRPr="001B4909" w:rsidRDefault="001B4909" w:rsidP="001B4909">
            <w:pPr>
              <w:rPr>
                <w:rFonts w:ascii="Calibri" w:eastAsia="Times New Roman" w:hAnsi="Calibri" w:cs="Calibri"/>
                <w:color w:val="000000"/>
              </w:rPr>
            </w:pPr>
          </w:p>
        </w:tc>
      </w:tr>
    </w:tbl>
    <w:p w14:paraId="795D5955" w14:textId="77777777" w:rsidR="001D0A28" w:rsidRDefault="001D0A28" w:rsidP="00276115"/>
    <w:p w14:paraId="0D3904AC" w14:textId="77777777" w:rsidR="001B4909" w:rsidRDefault="001B4909" w:rsidP="00276115"/>
    <w:p w14:paraId="5F74F873" w14:textId="06483B73" w:rsidR="001B4909" w:rsidRDefault="001B4909" w:rsidP="00276115">
      <w:r>
        <w:t xml:space="preserve">Please note that this is a </w:t>
      </w:r>
      <w:proofErr w:type="gramStart"/>
      <w:r>
        <w:t>2 day</w:t>
      </w:r>
      <w:proofErr w:type="gramEnd"/>
      <w:r>
        <w:t xml:space="preserve"> course and not the 1 day that was stipulated on the tender.</w:t>
      </w:r>
    </w:p>
    <w:p w14:paraId="1C1D7017" w14:textId="3061D682" w:rsidR="00B57400" w:rsidRDefault="00B57400" w:rsidP="00276115"/>
    <w:p w14:paraId="346EFCE3" w14:textId="77777777" w:rsidR="00B57400" w:rsidRPr="00276115" w:rsidRDefault="00B57400" w:rsidP="00276115"/>
    <w:sectPr w:rsidR="00B57400" w:rsidRPr="0027611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7F17C7"/>
    <w:multiLevelType w:val="hybridMultilevel"/>
    <w:tmpl w:val="EB6E9942"/>
    <w:lvl w:ilvl="0" w:tplc="83EEC9A8">
      <w:start w:val="1"/>
      <w:numFmt w:val="bullet"/>
      <w:pStyle w:val="4Cross"/>
      <w:lvlText w:val=""/>
      <w:lvlJc w:val="left"/>
      <w:pPr>
        <w:ind w:left="700" w:hanging="360"/>
      </w:pPr>
      <w:rPr>
        <w:rFonts w:ascii="Wingdings" w:hAnsi="Wingdings" w:hint="default"/>
        <w:color w:val="FF0000"/>
        <w:sz w:val="24"/>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1" w15:restartNumberingAfterBreak="0">
    <w:nsid w:val="1F872E6A"/>
    <w:multiLevelType w:val="hybridMultilevel"/>
    <w:tmpl w:val="6B54D73C"/>
    <w:lvl w:ilvl="0" w:tplc="A150E7B4">
      <w:start w:val="1"/>
      <w:numFmt w:val="bullet"/>
      <w:pStyle w:val="3Tick"/>
      <w:lvlText w:val=""/>
      <w:lvlJc w:val="left"/>
      <w:pPr>
        <w:ind w:left="700" w:hanging="360"/>
      </w:pPr>
      <w:rPr>
        <w:rFonts w:ascii="Wingdings" w:hAnsi="Wingdings"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1B15"/>
    <w:rsid w:val="001B4909"/>
    <w:rsid w:val="001D0A28"/>
    <w:rsid w:val="00223629"/>
    <w:rsid w:val="00227C31"/>
    <w:rsid w:val="00276115"/>
    <w:rsid w:val="003A035F"/>
    <w:rsid w:val="00666025"/>
    <w:rsid w:val="00920F7D"/>
    <w:rsid w:val="00AC1B15"/>
    <w:rsid w:val="00AF2B14"/>
    <w:rsid w:val="00B57400"/>
    <w:rsid w:val="00BD3F48"/>
    <w:rsid w:val="00D12A12"/>
    <w:rsid w:val="00E90844"/>
    <w:rsid w:val="00FD45A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C6831"/>
  <w15:chartTrackingRefBased/>
  <w15:docId w15:val="{7F1F7984-5CC1-43FE-A92F-3716D6A49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035F"/>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3A035F"/>
    <w:rPr>
      <w:rFonts w:ascii="Tahoma" w:eastAsiaTheme="minorHAnsi" w:hAnsi="Tahoma" w:cs="Tahoma"/>
      <w:sz w:val="16"/>
      <w:szCs w:val="16"/>
      <w:lang w:eastAsia="en-US"/>
    </w:rPr>
  </w:style>
  <w:style w:type="paragraph" w:customStyle="1" w:styleId="Body">
    <w:name w:val="Body"/>
    <w:basedOn w:val="Normal"/>
    <w:link w:val="BodyChar"/>
    <w:qFormat/>
    <w:rsid w:val="003A035F"/>
    <w:pPr>
      <w:framePr w:hSpace="180" w:wrap="around" w:vAnchor="text" w:hAnchor="text" w:x="-5" w:y="1"/>
      <w:suppressOverlap/>
    </w:pPr>
    <w:rPr>
      <w:rFonts w:eastAsia="Times New Roman" w:cstheme="minorHAnsi"/>
      <w:color w:val="595959" w:themeColor="text1" w:themeTint="A6"/>
      <w:lang w:eastAsia="en-US"/>
    </w:rPr>
  </w:style>
  <w:style w:type="character" w:customStyle="1" w:styleId="BodyChar">
    <w:name w:val="Body Char"/>
    <w:basedOn w:val="DefaultParagraphFont"/>
    <w:link w:val="Body"/>
    <w:rsid w:val="003A035F"/>
    <w:rPr>
      <w:rFonts w:eastAsia="Times New Roman" w:cstheme="minorHAnsi"/>
      <w:color w:val="595959" w:themeColor="text1" w:themeTint="A6"/>
      <w:lang w:eastAsia="en-US"/>
    </w:rPr>
  </w:style>
  <w:style w:type="paragraph" w:styleId="BodyText">
    <w:name w:val="Body Text"/>
    <w:basedOn w:val="Normal"/>
    <w:link w:val="BodyTextChar"/>
    <w:rsid w:val="003A035F"/>
    <w:pPr>
      <w:jc w:val="both"/>
    </w:pPr>
    <w:rPr>
      <w:rFonts w:ascii="Trebuchet MS" w:eastAsia="Times New Roman" w:hAnsi="Trebuchet MS" w:cs="Times New Roman"/>
      <w:sz w:val="20"/>
      <w:szCs w:val="20"/>
      <w:lang w:val="en-US" w:eastAsia="en-US"/>
    </w:rPr>
  </w:style>
  <w:style w:type="character" w:customStyle="1" w:styleId="BodyTextChar">
    <w:name w:val="Body Text Char"/>
    <w:basedOn w:val="DefaultParagraphFont"/>
    <w:link w:val="BodyText"/>
    <w:rsid w:val="003A035F"/>
    <w:rPr>
      <w:rFonts w:ascii="Trebuchet MS" w:eastAsia="Times New Roman" w:hAnsi="Trebuchet MS" w:cs="Times New Roman"/>
      <w:sz w:val="20"/>
      <w:szCs w:val="20"/>
      <w:lang w:val="en-US" w:eastAsia="en-US"/>
    </w:rPr>
  </w:style>
  <w:style w:type="paragraph" w:styleId="EnvelopeReturn">
    <w:name w:val="envelope return"/>
    <w:basedOn w:val="Normal"/>
    <w:link w:val="EnvelopeReturnChar"/>
    <w:rsid w:val="003A035F"/>
    <w:rPr>
      <w:rFonts w:ascii="Arial" w:eastAsia="Times New Roman" w:hAnsi="Arial" w:cs="Times New Roman"/>
      <w:sz w:val="20"/>
      <w:szCs w:val="20"/>
      <w:lang w:val="en-US" w:eastAsia="en-GB"/>
    </w:rPr>
  </w:style>
  <w:style w:type="character" w:customStyle="1" w:styleId="EnvelopeReturnChar">
    <w:name w:val="Envelope Return Char"/>
    <w:basedOn w:val="DefaultParagraphFont"/>
    <w:link w:val="EnvelopeReturn"/>
    <w:rsid w:val="003A035F"/>
    <w:rPr>
      <w:rFonts w:ascii="Arial" w:eastAsia="Times New Roman" w:hAnsi="Arial" w:cs="Times New Roman"/>
      <w:sz w:val="20"/>
      <w:szCs w:val="20"/>
      <w:lang w:val="en-US" w:eastAsia="en-GB"/>
    </w:rPr>
  </w:style>
  <w:style w:type="paragraph" w:customStyle="1" w:styleId="FileNo">
    <w:name w:val="File No"/>
    <w:basedOn w:val="Normal"/>
    <w:link w:val="FileNoChar"/>
    <w:qFormat/>
    <w:rsid w:val="003A035F"/>
    <w:pPr>
      <w:framePr w:hSpace="180" w:wrap="around" w:vAnchor="text" w:hAnchor="text" w:x="-5" w:y="1"/>
      <w:shd w:val="clear" w:color="auto" w:fill="B4C6E7" w:themeFill="accent1" w:themeFillTint="66"/>
      <w:suppressOverlap/>
    </w:pPr>
    <w:rPr>
      <w:rFonts w:eastAsia="Times New Roman" w:cstheme="minorHAnsi"/>
      <w:b/>
      <w:color w:val="595959" w:themeColor="text1" w:themeTint="A6"/>
      <w:sz w:val="24"/>
      <w:szCs w:val="24"/>
      <w:lang w:eastAsia="en-GB"/>
    </w:rPr>
  </w:style>
  <w:style w:type="character" w:customStyle="1" w:styleId="FileNoChar">
    <w:name w:val="File No Char"/>
    <w:basedOn w:val="DefaultParagraphFont"/>
    <w:link w:val="FileNo"/>
    <w:rsid w:val="003A035F"/>
    <w:rPr>
      <w:rFonts w:eastAsia="Times New Roman" w:cstheme="minorHAnsi"/>
      <w:b/>
      <w:color w:val="595959" w:themeColor="text1" w:themeTint="A6"/>
      <w:sz w:val="24"/>
      <w:szCs w:val="24"/>
      <w:shd w:val="clear" w:color="auto" w:fill="B4C6E7" w:themeFill="accent1" w:themeFillTint="66"/>
      <w:lang w:eastAsia="en-GB"/>
    </w:rPr>
  </w:style>
  <w:style w:type="paragraph" w:styleId="Footer">
    <w:name w:val="footer"/>
    <w:basedOn w:val="Normal"/>
    <w:link w:val="FooterChar"/>
    <w:uiPriority w:val="99"/>
    <w:unhideWhenUsed/>
    <w:rsid w:val="00D12A12"/>
    <w:pPr>
      <w:tabs>
        <w:tab w:val="center" w:pos="4513"/>
        <w:tab w:val="right" w:pos="9026"/>
      </w:tabs>
    </w:pPr>
    <w:rPr>
      <w:rFonts w:eastAsiaTheme="minorHAnsi"/>
      <w:lang w:eastAsia="en-US"/>
    </w:rPr>
  </w:style>
  <w:style w:type="character" w:customStyle="1" w:styleId="FooterChar">
    <w:name w:val="Footer Char"/>
    <w:basedOn w:val="DefaultParagraphFont"/>
    <w:link w:val="Footer"/>
    <w:uiPriority w:val="99"/>
    <w:rsid w:val="00D12A12"/>
    <w:rPr>
      <w:rFonts w:eastAsiaTheme="minorHAnsi"/>
      <w:lang w:eastAsia="en-US"/>
    </w:rPr>
  </w:style>
  <w:style w:type="paragraph" w:styleId="Header">
    <w:name w:val="header"/>
    <w:basedOn w:val="Normal"/>
    <w:link w:val="HeaderChar"/>
    <w:uiPriority w:val="99"/>
    <w:unhideWhenUsed/>
    <w:rsid w:val="00D12A12"/>
    <w:pPr>
      <w:tabs>
        <w:tab w:val="center" w:pos="4513"/>
        <w:tab w:val="right" w:pos="9026"/>
      </w:tabs>
    </w:pPr>
    <w:rPr>
      <w:rFonts w:eastAsiaTheme="minorHAnsi"/>
      <w:lang w:eastAsia="en-US"/>
    </w:rPr>
  </w:style>
  <w:style w:type="character" w:customStyle="1" w:styleId="HeaderChar">
    <w:name w:val="Header Char"/>
    <w:basedOn w:val="DefaultParagraphFont"/>
    <w:link w:val="Header"/>
    <w:uiPriority w:val="99"/>
    <w:rsid w:val="00D12A12"/>
    <w:rPr>
      <w:rFonts w:eastAsiaTheme="minorHAnsi"/>
      <w:lang w:eastAsia="en-US"/>
    </w:rPr>
  </w:style>
  <w:style w:type="paragraph" w:customStyle="1" w:styleId="Pageno">
    <w:name w:val="Page no."/>
    <w:basedOn w:val="Normal"/>
    <w:link w:val="PagenoChar"/>
    <w:qFormat/>
    <w:rsid w:val="003A035F"/>
    <w:pPr>
      <w:framePr w:hSpace="180" w:wrap="around" w:vAnchor="text" w:hAnchor="text" w:x="-5" w:y="1"/>
      <w:suppressOverlap/>
    </w:pPr>
    <w:rPr>
      <w:rFonts w:eastAsia="Times New Roman" w:cstheme="minorHAnsi"/>
      <w:color w:val="595959" w:themeColor="text1" w:themeTint="A6"/>
      <w:lang w:eastAsia="en-US"/>
    </w:rPr>
  </w:style>
  <w:style w:type="character" w:customStyle="1" w:styleId="PagenoChar">
    <w:name w:val="Page no. Char"/>
    <w:basedOn w:val="DefaultParagraphFont"/>
    <w:link w:val="Pageno"/>
    <w:rsid w:val="003A035F"/>
    <w:rPr>
      <w:rFonts w:eastAsia="Times New Roman" w:cstheme="minorHAnsi"/>
      <w:color w:val="595959" w:themeColor="text1" w:themeTint="A6"/>
      <w:lang w:eastAsia="en-US"/>
    </w:rPr>
  </w:style>
  <w:style w:type="paragraph" w:customStyle="1" w:styleId="Source">
    <w:name w:val="Source"/>
    <w:basedOn w:val="Normal"/>
    <w:link w:val="SourceChar"/>
    <w:qFormat/>
    <w:rsid w:val="003A035F"/>
    <w:pPr>
      <w:framePr w:hSpace="180" w:wrap="around" w:vAnchor="text" w:hAnchor="text" w:x="-5" w:y="1"/>
      <w:suppressOverlap/>
    </w:pPr>
    <w:rPr>
      <w:rFonts w:eastAsia="Times New Roman" w:cstheme="minorHAnsi"/>
      <w:b/>
      <w:caps/>
      <w:color w:val="7030A0"/>
      <w:sz w:val="24"/>
      <w:szCs w:val="24"/>
      <w:lang w:val="en-US" w:eastAsia="en-GB"/>
    </w:rPr>
  </w:style>
  <w:style w:type="character" w:customStyle="1" w:styleId="SourceChar">
    <w:name w:val="Source Char"/>
    <w:basedOn w:val="DefaultParagraphFont"/>
    <w:link w:val="Source"/>
    <w:rsid w:val="003A035F"/>
    <w:rPr>
      <w:rFonts w:eastAsia="Times New Roman" w:cstheme="minorHAnsi"/>
      <w:b/>
      <w:caps/>
      <w:color w:val="7030A0"/>
      <w:sz w:val="24"/>
      <w:szCs w:val="24"/>
      <w:lang w:val="en-US" w:eastAsia="en-GB"/>
    </w:rPr>
  </w:style>
  <w:style w:type="paragraph" w:customStyle="1" w:styleId="Style1">
    <w:name w:val="Style1"/>
    <w:basedOn w:val="Normal"/>
    <w:rsid w:val="003A035F"/>
    <w:rPr>
      <w:rFonts w:eastAsia="Times New Roman" w:cstheme="minorHAnsi"/>
      <w:b/>
      <w:color w:val="0070C0"/>
      <w:sz w:val="20"/>
      <w:szCs w:val="20"/>
      <w:lang w:eastAsia="en-US"/>
    </w:rPr>
  </w:style>
  <w:style w:type="table" w:styleId="TableGrid">
    <w:name w:val="Table Grid"/>
    <w:basedOn w:val="TableNormal"/>
    <w:uiPriority w:val="39"/>
    <w:rsid w:val="003A035F"/>
    <w:rPr>
      <w:rFonts w:ascii="Times New Roman" w:eastAsiaTheme="minorHAns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Tick">
    <w:name w:val="3. Tick"/>
    <w:qFormat/>
    <w:rsid w:val="00AF2B14"/>
    <w:pPr>
      <w:numPr>
        <w:numId w:val="1"/>
      </w:numPr>
    </w:pPr>
    <w:rPr>
      <w:rFonts w:eastAsiaTheme="minorHAnsi"/>
      <w:b/>
      <w:caps/>
      <w:sz w:val="24"/>
      <w:lang w:eastAsia="en-US"/>
    </w:rPr>
  </w:style>
  <w:style w:type="paragraph" w:customStyle="1" w:styleId="4Cross">
    <w:name w:val="4. Cross"/>
    <w:basedOn w:val="3Tick"/>
    <w:qFormat/>
    <w:rsid w:val="00AF2B14"/>
    <w:pPr>
      <w:numPr>
        <w:numId w:val="2"/>
      </w:numPr>
    </w:pPr>
  </w:style>
  <w:style w:type="character" w:styleId="Hyperlink">
    <w:name w:val="Hyperlink"/>
    <w:basedOn w:val="DefaultParagraphFont"/>
    <w:uiPriority w:val="99"/>
    <w:unhideWhenUsed/>
    <w:rsid w:val="00FD45AB"/>
    <w:rPr>
      <w:color w:val="0563C1" w:themeColor="hyperlink"/>
      <w:u w:val="single"/>
    </w:rPr>
  </w:style>
  <w:style w:type="character" w:styleId="UnresolvedMention">
    <w:name w:val="Unresolved Mention"/>
    <w:basedOn w:val="DefaultParagraphFont"/>
    <w:uiPriority w:val="99"/>
    <w:semiHidden/>
    <w:unhideWhenUsed/>
    <w:rsid w:val="00FD45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1235195">
      <w:bodyDiv w:val="1"/>
      <w:marLeft w:val="0"/>
      <w:marRight w:val="0"/>
      <w:marTop w:val="0"/>
      <w:marBottom w:val="0"/>
      <w:divBdr>
        <w:top w:val="none" w:sz="0" w:space="0" w:color="auto"/>
        <w:left w:val="none" w:sz="0" w:space="0" w:color="auto"/>
        <w:bottom w:val="none" w:sz="0" w:space="0" w:color="auto"/>
        <w:right w:val="none" w:sz="0" w:space="0" w:color="auto"/>
      </w:divBdr>
    </w:div>
    <w:div w:id="350573028">
      <w:bodyDiv w:val="1"/>
      <w:marLeft w:val="0"/>
      <w:marRight w:val="0"/>
      <w:marTop w:val="0"/>
      <w:marBottom w:val="0"/>
      <w:divBdr>
        <w:top w:val="none" w:sz="0" w:space="0" w:color="auto"/>
        <w:left w:val="none" w:sz="0" w:space="0" w:color="auto"/>
        <w:bottom w:val="none" w:sz="0" w:space="0" w:color="auto"/>
        <w:right w:val="none" w:sz="0" w:space="0" w:color="auto"/>
      </w:divBdr>
    </w:div>
    <w:div w:id="1555700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NULL"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4DC9DA1B0B0674C8E6F036381623073" ma:contentTypeVersion="12" ma:contentTypeDescription="Create a new document." ma:contentTypeScope="" ma:versionID="140949ad2a4b4f0364c597c3dceef099">
  <xsd:schema xmlns:xsd="http://www.w3.org/2001/XMLSchema" xmlns:xs="http://www.w3.org/2001/XMLSchema" xmlns:p="http://schemas.microsoft.com/office/2006/metadata/properties" xmlns:ns2="8dea8b0a-a927-43d9-b66b-3bc227b94def" xmlns:ns3="d30800ef-236c-4d15-8099-5768e4938a29" targetNamespace="http://schemas.microsoft.com/office/2006/metadata/properties" ma:root="true" ma:fieldsID="c8a9738a50e80311cec733839847d79f" ns2:_="" ns3:_="">
    <xsd:import namespace="8dea8b0a-a927-43d9-b66b-3bc227b94def"/>
    <xsd:import namespace="d30800ef-236c-4d15-8099-5768e4938a2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ea8b0a-a927-43d9-b66b-3bc227b94d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30800ef-236c-4d15-8099-5768e4938a2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DEF406F-93F3-4D21-8928-7E65DFEB35BB}">
  <ds:schemaRefs>
    <ds:schemaRef ds:uri="http://schemas.microsoft.com/sharepoint/v3/contenttype/forms"/>
  </ds:schemaRefs>
</ds:datastoreItem>
</file>

<file path=customXml/itemProps2.xml><?xml version="1.0" encoding="utf-8"?>
<ds:datastoreItem xmlns:ds="http://schemas.openxmlformats.org/officeDocument/2006/customXml" ds:itemID="{63ADA023-CDE3-4C3D-B769-C470CD5065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ea8b0a-a927-43d9-b66b-3bc227b94def"/>
    <ds:schemaRef ds:uri="d30800ef-236c-4d15-8099-5768e4938a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22DED98-8030-40E4-92A3-07BFEAD54FF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243</Words>
  <Characters>1390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Johnson</dc:creator>
  <cp:keywords/>
  <dc:description/>
  <cp:lastModifiedBy>Abigail White</cp:lastModifiedBy>
  <cp:revision>3</cp:revision>
  <dcterms:created xsi:type="dcterms:W3CDTF">2020-08-03T13:06:00Z</dcterms:created>
  <dcterms:modified xsi:type="dcterms:W3CDTF">2020-11-27T11:47:00Z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0x01010044DC9DA1B0B0674C8E6F036381623073</vt:lpwstr>
  </property>
  <property fmtid="{D5CDD505-2E9C-101B-9397-08002B2CF9AE}" pid="3" name="Order">
    <vt:r8>5712200</vt:r8>
  </property>
</Properties>
</file>