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B247" w14:textId="70C804C2" w:rsidR="004B6916" w:rsidRPr="001F4971" w:rsidRDefault="008E7F03" w:rsidP="00E643A7">
      <w:pPr>
        <w:spacing w:line="240" w:lineRule="auto"/>
        <w:jc w:val="center"/>
        <w:rPr>
          <w:rFonts w:asciiTheme="minorHAnsi" w:hAnsiTheme="minorHAnsi" w:cstheme="minorHAnsi"/>
          <w:color w:val="FF0000"/>
          <w:szCs w:val="24"/>
          <w:lang w:val="cy-GB" w:eastAsia="zh-CN"/>
        </w:rPr>
      </w:pPr>
      <w:bookmarkStart w:id="0" w:name="_GoBack"/>
      <w:bookmarkEnd w:id="0"/>
      <w:r w:rsidRPr="001F4971">
        <w:rPr>
          <w:rFonts w:asciiTheme="minorHAnsi" w:hAnsiTheme="minorHAnsi" w:cstheme="minorHAnsi"/>
          <w:noProof/>
          <w:szCs w:val="24"/>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333B1CDF" w14:textId="77777777" w:rsidR="00B86CAC" w:rsidRPr="001F4971" w:rsidRDefault="0057624E" w:rsidP="00457199">
      <w:pPr>
        <w:spacing w:line="240" w:lineRule="auto"/>
        <w:ind w:left="-284" w:right="-306"/>
        <w:jc w:val="center"/>
        <w:rPr>
          <w:rFonts w:asciiTheme="minorHAnsi" w:hAnsiTheme="minorHAnsi" w:cstheme="minorHAnsi"/>
          <w:b/>
          <w:szCs w:val="24"/>
        </w:rPr>
      </w:pPr>
      <w:r w:rsidRPr="001F4971">
        <w:rPr>
          <w:rFonts w:asciiTheme="minorHAnsi" w:hAnsiTheme="minorHAnsi" w:cstheme="minorHAnsi"/>
          <w:b/>
          <w:szCs w:val="24"/>
        </w:rPr>
        <w:t>Minutes of the Cheshire and Warringt</w:t>
      </w:r>
      <w:r w:rsidR="001B0B8B" w:rsidRPr="001F4971">
        <w:rPr>
          <w:rFonts w:asciiTheme="minorHAnsi" w:hAnsiTheme="minorHAnsi" w:cstheme="minorHAnsi"/>
          <w:b/>
          <w:szCs w:val="24"/>
        </w:rPr>
        <w:t>on Local Enterprise Partnership</w:t>
      </w:r>
      <w:r w:rsidR="00A33DF5" w:rsidRPr="001F4971">
        <w:rPr>
          <w:rFonts w:asciiTheme="minorHAnsi" w:hAnsiTheme="minorHAnsi" w:cstheme="minorHAnsi"/>
          <w:b/>
          <w:szCs w:val="24"/>
        </w:rPr>
        <w:t xml:space="preserve"> </w:t>
      </w:r>
    </w:p>
    <w:p w14:paraId="3CC7C66E" w14:textId="5CA0AE0B" w:rsidR="006D4C04" w:rsidRPr="001F4971" w:rsidRDefault="0077254A" w:rsidP="00B86CAC">
      <w:pPr>
        <w:spacing w:line="240" w:lineRule="auto"/>
        <w:ind w:left="-284" w:right="-306"/>
        <w:jc w:val="center"/>
        <w:rPr>
          <w:rFonts w:asciiTheme="minorHAnsi" w:hAnsiTheme="minorHAnsi" w:cstheme="minorHAnsi"/>
          <w:b/>
          <w:szCs w:val="24"/>
        </w:rPr>
      </w:pPr>
      <w:r w:rsidRPr="001F4971">
        <w:rPr>
          <w:rFonts w:asciiTheme="minorHAnsi" w:hAnsiTheme="minorHAnsi" w:cstheme="minorHAnsi"/>
          <w:b/>
          <w:szCs w:val="24"/>
        </w:rPr>
        <w:t xml:space="preserve">Performance and Investment Committee </w:t>
      </w:r>
      <w:r w:rsidR="0057624E" w:rsidRPr="001F4971">
        <w:rPr>
          <w:rFonts w:asciiTheme="minorHAnsi" w:hAnsiTheme="minorHAnsi" w:cstheme="minorHAnsi"/>
          <w:b/>
          <w:szCs w:val="24"/>
        </w:rPr>
        <w:t>Meeting</w:t>
      </w:r>
    </w:p>
    <w:p w14:paraId="57143171" w14:textId="6567E4A8" w:rsidR="00BC59E4" w:rsidRPr="001F4971" w:rsidRDefault="0057624E" w:rsidP="00DF392C">
      <w:pPr>
        <w:spacing w:line="240" w:lineRule="auto"/>
        <w:jc w:val="center"/>
        <w:rPr>
          <w:rFonts w:asciiTheme="minorHAnsi" w:hAnsiTheme="minorHAnsi" w:cstheme="minorHAnsi"/>
          <w:b/>
          <w:szCs w:val="24"/>
          <w:lang w:eastAsia="zh-CN"/>
        </w:rPr>
      </w:pPr>
      <w:r w:rsidRPr="001F4971">
        <w:rPr>
          <w:rFonts w:asciiTheme="minorHAnsi" w:hAnsiTheme="minorHAnsi" w:cstheme="minorHAnsi"/>
          <w:b/>
          <w:szCs w:val="24"/>
        </w:rPr>
        <w:t>held on</w:t>
      </w:r>
      <w:r w:rsidR="009458AB" w:rsidRPr="001F4971">
        <w:rPr>
          <w:rFonts w:asciiTheme="minorHAnsi" w:hAnsiTheme="minorHAnsi" w:cstheme="minorHAnsi"/>
          <w:b/>
          <w:szCs w:val="24"/>
        </w:rPr>
        <w:t xml:space="preserve"> </w:t>
      </w:r>
      <w:r w:rsidR="001165B8" w:rsidRPr="001F4971">
        <w:rPr>
          <w:rFonts w:asciiTheme="minorHAnsi" w:hAnsiTheme="minorHAnsi" w:cstheme="minorHAnsi"/>
          <w:b/>
          <w:szCs w:val="24"/>
        </w:rPr>
        <w:t xml:space="preserve">  </w:t>
      </w:r>
      <w:r w:rsidR="004D27E7">
        <w:rPr>
          <w:rFonts w:asciiTheme="minorHAnsi" w:hAnsiTheme="minorHAnsi" w:cstheme="minorHAnsi"/>
          <w:b/>
          <w:szCs w:val="24"/>
        </w:rPr>
        <w:t>20</w:t>
      </w:r>
      <w:r w:rsidR="004D27E7" w:rsidRPr="004D27E7">
        <w:rPr>
          <w:rFonts w:asciiTheme="minorHAnsi" w:hAnsiTheme="minorHAnsi" w:cstheme="minorHAnsi"/>
          <w:b/>
          <w:szCs w:val="24"/>
          <w:vertAlign w:val="superscript"/>
        </w:rPr>
        <w:t>th</w:t>
      </w:r>
      <w:r w:rsidR="004D27E7">
        <w:rPr>
          <w:rFonts w:asciiTheme="minorHAnsi" w:hAnsiTheme="minorHAnsi" w:cstheme="minorHAnsi"/>
          <w:b/>
          <w:szCs w:val="24"/>
        </w:rPr>
        <w:t xml:space="preserve"> June </w:t>
      </w:r>
      <w:proofErr w:type="gramStart"/>
      <w:r w:rsidR="004D27E7">
        <w:rPr>
          <w:rFonts w:asciiTheme="minorHAnsi" w:hAnsiTheme="minorHAnsi" w:cstheme="minorHAnsi"/>
          <w:b/>
          <w:szCs w:val="24"/>
        </w:rPr>
        <w:t>2018</w:t>
      </w:r>
      <w:r w:rsidR="001165B8" w:rsidRPr="001F4971">
        <w:rPr>
          <w:rFonts w:asciiTheme="minorHAnsi" w:hAnsiTheme="minorHAnsi" w:cstheme="minorHAnsi"/>
          <w:b/>
          <w:szCs w:val="24"/>
        </w:rPr>
        <w:t xml:space="preserve">  </w:t>
      </w:r>
      <w:r w:rsidR="00314E81" w:rsidRPr="001F4971">
        <w:rPr>
          <w:rFonts w:asciiTheme="minorHAnsi" w:hAnsiTheme="minorHAnsi" w:cstheme="minorHAnsi"/>
          <w:b/>
          <w:szCs w:val="24"/>
        </w:rPr>
        <w:t>at</w:t>
      </w:r>
      <w:proofErr w:type="gramEnd"/>
      <w:r w:rsidR="00314E81" w:rsidRPr="001F4971">
        <w:rPr>
          <w:rFonts w:asciiTheme="minorHAnsi" w:hAnsiTheme="minorHAnsi" w:cstheme="minorHAnsi"/>
          <w:b/>
          <w:szCs w:val="24"/>
        </w:rPr>
        <w:t xml:space="preserve"> </w:t>
      </w:r>
      <w:r w:rsidR="009458AB" w:rsidRPr="001F4971">
        <w:rPr>
          <w:rFonts w:asciiTheme="minorHAnsi" w:hAnsiTheme="minorHAnsi" w:cstheme="minorHAnsi"/>
          <w:b/>
          <w:szCs w:val="24"/>
        </w:rPr>
        <w:t>1.30</w:t>
      </w:r>
    </w:p>
    <w:p w14:paraId="44F6E857" w14:textId="77777777" w:rsidR="00CA3437" w:rsidRPr="001F4971" w:rsidRDefault="00CA3437" w:rsidP="00E643A7">
      <w:pPr>
        <w:spacing w:line="240" w:lineRule="auto"/>
        <w:jc w:val="both"/>
        <w:rPr>
          <w:rFonts w:asciiTheme="minorHAnsi" w:hAnsiTheme="minorHAnsi" w:cstheme="minorHAnsi"/>
          <w:b/>
          <w:szCs w:val="24"/>
        </w:rPr>
      </w:pPr>
    </w:p>
    <w:p w14:paraId="496E93F9" w14:textId="6DB2CCC9" w:rsidR="00C12122" w:rsidRPr="001F4971" w:rsidRDefault="00C12122" w:rsidP="001165B8">
      <w:pPr>
        <w:pStyle w:val="ACEBodyText"/>
        <w:spacing w:line="240" w:lineRule="auto"/>
        <w:rPr>
          <w:rFonts w:asciiTheme="minorHAnsi" w:hAnsiTheme="minorHAnsi" w:cstheme="minorHAnsi"/>
          <w:szCs w:val="24"/>
          <w:lang w:eastAsia="en-US"/>
        </w:rPr>
      </w:pPr>
      <w:r w:rsidRPr="001F4971">
        <w:rPr>
          <w:rFonts w:asciiTheme="minorHAnsi" w:hAnsiTheme="minorHAnsi" w:cstheme="minorHAnsi"/>
          <w:b/>
          <w:szCs w:val="24"/>
        </w:rPr>
        <w:t>In attendance:</w:t>
      </w:r>
      <w:r w:rsidRPr="001F4971">
        <w:rPr>
          <w:rFonts w:asciiTheme="minorHAnsi" w:hAnsiTheme="minorHAnsi" w:cstheme="minorHAnsi"/>
          <w:b/>
          <w:szCs w:val="24"/>
        </w:rPr>
        <w:tab/>
      </w:r>
      <w:r w:rsidRPr="001F4971">
        <w:rPr>
          <w:rFonts w:asciiTheme="minorHAnsi" w:hAnsiTheme="minorHAnsi" w:cstheme="minorHAnsi"/>
          <w:szCs w:val="24"/>
        </w:rPr>
        <w:t xml:space="preserve">Ged Barlow (Chairman), </w:t>
      </w:r>
      <w:r w:rsidRPr="001F4971">
        <w:rPr>
          <w:rFonts w:asciiTheme="minorHAnsi" w:hAnsiTheme="minorHAnsi" w:cstheme="minorHAnsi"/>
          <w:szCs w:val="24"/>
          <w:lang w:eastAsia="en-US"/>
        </w:rPr>
        <w:t xml:space="preserve">Steve Park, </w:t>
      </w:r>
      <w:r w:rsidR="009458AB" w:rsidRPr="001F4971">
        <w:rPr>
          <w:rFonts w:asciiTheme="minorHAnsi" w:hAnsiTheme="minorHAnsi" w:cstheme="minorHAnsi"/>
          <w:szCs w:val="24"/>
          <w:lang w:eastAsia="en-US"/>
        </w:rPr>
        <w:t>Lisa Harris</w:t>
      </w:r>
    </w:p>
    <w:p w14:paraId="322F9040" w14:textId="6C566E61" w:rsidR="00C12122" w:rsidRPr="001F4971" w:rsidRDefault="00C12122" w:rsidP="00C12122">
      <w:pPr>
        <w:pStyle w:val="ACEBodyText"/>
        <w:spacing w:line="240" w:lineRule="auto"/>
        <w:rPr>
          <w:rFonts w:asciiTheme="minorHAnsi" w:hAnsiTheme="minorHAnsi" w:cstheme="minorHAnsi"/>
          <w:szCs w:val="24"/>
        </w:rPr>
      </w:pPr>
      <w:r w:rsidRPr="001F4971">
        <w:rPr>
          <w:rFonts w:asciiTheme="minorHAnsi" w:hAnsiTheme="minorHAnsi" w:cstheme="minorHAnsi"/>
          <w:szCs w:val="24"/>
        </w:rPr>
        <w:tab/>
      </w:r>
      <w:r w:rsidRPr="001F4971">
        <w:rPr>
          <w:rFonts w:asciiTheme="minorHAnsi" w:hAnsiTheme="minorHAnsi" w:cstheme="minorHAnsi"/>
          <w:szCs w:val="24"/>
        </w:rPr>
        <w:tab/>
      </w:r>
      <w:r w:rsidRPr="001F4971">
        <w:rPr>
          <w:rFonts w:asciiTheme="minorHAnsi" w:hAnsiTheme="minorHAnsi" w:cstheme="minorHAnsi"/>
          <w:szCs w:val="24"/>
        </w:rPr>
        <w:tab/>
      </w:r>
      <w:r w:rsidR="001165B8" w:rsidRPr="001F4971">
        <w:rPr>
          <w:rFonts w:asciiTheme="minorHAnsi" w:hAnsiTheme="minorHAnsi" w:cstheme="minorHAnsi"/>
          <w:szCs w:val="24"/>
          <w:lang w:eastAsia="en-US"/>
        </w:rPr>
        <w:t xml:space="preserve">Chris Hindley, Mark Livesey, Francis Lee, Rachel Brosnahan. </w:t>
      </w:r>
    </w:p>
    <w:p w14:paraId="65BDA417" w14:textId="77777777" w:rsidR="00C12122" w:rsidRPr="001F4971" w:rsidRDefault="00C12122" w:rsidP="00C12122">
      <w:pPr>
        <w:pStyle w:val="ACEBodyText"/>
        <w:spacing w:line="240" w:lineRule="auto"/>
        <w:rPr>
          <w:rFonts w:asciiTheme="minorHAnsi" w:hAnsiTheme="minorHAnsi" w:cstheme="minorHAnsi"/>
          <w:szCs w:val="24"/>
        </w:rPr>
      </w:pPr>
      <w:r w:rsidRPr="001F4971">
        <w:rPr>
          <w:rFonts w:asciiTheme="minorHAnsi" w:hAnsiTheme="minorHAnsi" w:cstheme="minorHAnsi"/>
          <w:szCs w:val="24"/>
        </w:rPr>
        <w:tab/>
      </w:r>
    </w:p>
    <w:p w14:paraId="374CF314" w14:textId="73BC1607" w:rsidR="00C12122" w:rsidRPr="001F4971" w:rsidRDefault="00C12122" w:rsidP="00C12122">
      <w:pPr>
        <w:pStyle w:val="ACEBodyText"/>
        <w:spacing w:line="240" w:lineRule="auto"/>
        <w:rPr>
          <w:rFonts w:asciiTheme="minorHAnsi" w:hAnsiTheme="minorHAnsi" w:cstheme="minorHAnsi"/>
          <w:szCs w:val="24"/>
        </w:rPr>
      </w:pPr>
      <w:r w:rsidRPr="001F4971">
        <w:rPr>
          <w:rFonts w:asciiTheme="minorHAnsi" w:hAnsiTheme="minorHAnsi" w:cstheme="minorHAnsi"/>
          <w:b/>
          <w:szCs w:val="24"/>
          <w:lang w:eastAsia="en-US"/>
        </w:rPr>
        <w:t>Apologies:</w:t>
      </w:r>
      <w:r w:rsidRPr="001F4971">
        <w:rPr>
          <w:rFonts w:asciiTheme="minorHAnsi" w:hAnsiTheme="minorHAnsi" w:cstheme="minorHAnsi"/>
          <w:b/>
          <w:szCs w:val="24"/>
          <w:lang w:eastAsia="en-US"/>
        </w:rPr>
        <w:tab/>
      </w:r>
      <w:r w:rsidRPr="001F4971">
        <w:rPr>
          <w:rFonts w:asciiTheme="minorHAnsi" w:hAnsiTheme="minorHAnsi" w:cstheme="minorHAnsi"/>
          <w:b/>
          <w:szCs w:val="24"/>
          <w:lang w:eastAsia="en-US"/>
        </w:rPr>
        <w:tab/>
      </w:r>
      <w:r w:rsidR="009458AB" w:rsidRPr="001F4971">
        <w:rPr>
          <w:rFonts w:asciiTheme="minorHAnsi" w:hAnsiTheme="minorHAnsi" w:cstheme="minorHAnsi"/>
          <w:szCs w:val="24"/>
          <w:lang w:eastAsia="en-US"/>
        </w:rPr>
        <w:t>John Downes</w:t>
      </w:r>
      <w:r w:rsidR="00D64B72" w:rsidRPr="001F4971">
        <w:rPr>
          <w:rFonts w:asciiTheme="minorHAnsi" w:hAnsiTheme="minorHAnsi" w:cstheme="minorHAnsi"/>
          <w:szCs w:val="24"/>
          <w:lang w:eastAsia="en-US"/>
        </w:rPr>
        <w:t>, Jan Willis</w:t>
      </w:r>
      <w:r w:rsidRPr="001F4971">
        <w:rPr>
          <w:rFonts w:asciiTheme="minorHAnsi" w:hAnsiTheme="minorHAnsi" w:cstheme="minorHAnsi"/>
          <w:szCs w:val="24"/>
          <w:lang w:eastAsia="en-US"/>
        </w:rPr>
        <w:tab/>
      </w:r>
    </w:p>
    <w:p w14:paraId="1E160F40" w14:textId="77777777" w:rsidR="00C12122" w:rsidRPr="001F4971" w:rsidRDefault="00C12122" w:rsidP="00C12122">
      <w:pPr>
        <w:pStyle w:val="ACEBodyText"/>
        <w:spacing w:line="240" w:lineRule="auto"/>
        <w:rPr>
          <w:rFonts w:asciiTheme="minorHAnsi" w:hAnsiTheme="minorHAnsi" w:cstheme="minorHAnsi"/>
          <w:szCs w:val="24"/>
        </w:rPr>
      </w:pPr>
      <w:r w:rsidRPr="001F4971">
        <w:rPr>
          <w:rFonts w:asciiTheme="minorHAnsi" w:hAnsiTheme="minorHAnsi" w:cstheme="minorHAnsi"/>
          <w:szCs w:val="24"/>
        </w:rPr>
        <w:tab/>
      </w:r>
      <w:r w:rsidRPr="001F4971">
        <w:rPr>
          <w:rFonts w:asciiTheme="minorHAnsi" w:hAnsiTheme="minorHAnsi" w:cstheme="minorHAnsi"/>
          <w:szCs w:val="24"/>
          <w:lang w:eastAsia="en-US"/>
        </w:rPr>
        <w:tab/>
      </w:r>
    </w:p>
    <w:p w14:paraId="4F53BA94" w14:textId="77777777" w:rsidR="00C12122" w:rsidRPr="001F4971" w:rsidRDefault="00C12122" w:rsidP="00C12122">
      <w:pPr>
        <w:pStyle w:val="ACEBodyText"/>
        <w:spacing w:line="240" w:lineRule="auto"/>
        <w:rPr>
          <w:rFonts w:asciiTheme="minorHAnsi" w:hAnsiTheme="minorHAnsi" w:cstheme="minorHAnsi"/>
          <w:szCs w:val="24"/>
          <w:lang w:eastAsia="en-US"/>
        </w:rPr>
      </w:pPr>
      <w:r w:rsidRPr="001F4971">
        <w:rPr>
          <w:rFonts w:asciiTheme="minorHAnsi" w:hAnsiTheme="minorHAnsi" w:cstheme="minorHAnsi"/>
          <w:szCs w:val="24"/>
        </w:rPr>
        <w:tab/>
      </w:r>
      <w:r w:rsidRPr="001F4971">
        <w:rPr>
          <w:rFonts w:asciiTheme="minorHAnsi" w:hAnsiTheme="minorHAnsi" w:cstheme="minorHAnsi"/>
          <w:szCs w:val="24"/>
        </w:rPr>
        <w:tab/>
      </w:r>
      <w:r w:rsidRPr="001F4971">
        <w:rPr>
          <w:rFonts w:asciiTheme="minorHAnsi" w:hAnsiTheme="minorHAnsi" w:cstheme="minorHAnsi"/>
          <w:szCs w:val="24"/>
        </w:rPr>
        <w:tab/>
      </w:r>
      <w:r w:rsidRPr="001F4971">
        <w:rPr>
          <w:rFonts w:asciiTheme="minorHAnsi" w:hAnsiTheme="minorHAnsi" w:cstheme="minorHAnsi"/>
          <w:szCs w:val="24"/>
        </w:rPr>
        <w:tab/>
      </w:r>
      <w:r w:rsidRPr="001F4971">
        <w:rPr>
          <w:rFonts w:asciiTheme="minorHAnsi" w:hAnsiTheme="minorHAnsi" w:cstheme="minorHAnsi"/>
          <w:szCs w:val="24"/>
        </w:rPr>
        <w:tab/>
      </w:r>
    </w:p>
    <w:p w14:paraId="735CFCF1" w14:textId="7F67245D" w:rsidR="007912D7" w:rsidRPr="001F4971" w:rsidRDefault="00C12122" w:rsidP="007912D7">
      <w:pPr>
        <w:pStyle w:val="NoSpacing"/>
        <w:rPr>
          <w:rFonts w:cstheme="minorHAnsi"/>
          <w:sz w:val="24"/>
          <w:szCs w:val="24"/>
        </w:rPr>
      </w:pPr>
      <w:r w:rsidRPr="001F4971">
        <w:rPr>
          <w:rFonts w:cstheme="minorHAnsi"/>
          <w:b/>
          <w:sz w:val="24"/>
          <w:szCs w:val="24"/>
        </w:rPr>
        <w:t>In attendance:</w:t>
      </w:r>
      <w:r w:rsidRPr="001F4971">
        <w:rPr>
          <w:rFonts w:cstheme="minorHAnsi"/>
          <w:b/>
          <w:sz w:val="24"/>
          <w:szCs w:val="24"/>
        </w:rPr>
        <w:tab/>
      </w:r>
      <w:r w:rsidRPr="001F4971">
        <w:rPr>
          <w:rFonts w:cstheme="minorHAnsi"/>
          <w:sz w:val="24"/>
          <w:szCs w:val="24"/>
        </w:rPr>
        <w:t>Presentations</w:t>
      </w:r>
      <w:r w:rsidR="009E2F41" w:rsidRPr="001F4971">
        <w:rPr>
          <w:rFonts w:cstheme="minorHAnsi"/>
          <w:sz w:val="24"/>
          <w:szCs w:val="24"/>
        </w:rPr>
        <w:t xml:space="preserve"> </w:t>
      </w:r>
      <w:r w:rsidR="001165B8" w:rsidRPr="001F4971">
        <w:rPr>
          <w:rFonts w:cstheme="minorHAnsi"/>
          <w:sz w:val="24"/>
          <w:szCs w:val="24"/>
        </w:rPr>
        <w:t>o</w:t>
      </w:r>
      <w:r w:rsidR="009E2F41" w:rsidRPr="001F4971">
        <w:rPr>
          <w:rFonts w:cstheme="minorHAnsi"/>
          <w:sz w:val="24"/>
          <w:szCs w:val="24"/>
        </w:rPr>
        <w:t>n</w:t>
      </w:r>
      <w:r w:rsidR="007912D7" w:rsidRPr="001F4971">
        <w:rPr>
          <w:rFonts w:cstheme="minorHAnsi"/>
          <w:sz w:val="24"/>
          <w:szCs w:val="24"/>
        </w:rPr>
        <w:t>:</w:t>
      </w:r>
      <w:r w:rsidR="007912D7" w:rsidRPr="001F4971">
        <w:rPr>
          <w:rFonts w:cstheme="minorHAnsi"/>
          <w:sz w:val="24"/>
          <w:szCs w:val="24"/>
        </w:rPr>
        <w:tab/>
        <w:t xml:space="preserve">Ellesmere Port One Estate </w:t>
      </w:r>
      <w:r w:rsidRPr="001F4971">
        <w:rPr>
          <w:rFonts w:cstheme="minorHAnsi"/>
          <w:sz w:val="24"/>
          <w:szCs w:val="24"/>
        </w:rPr>
        <w:t xml:space="preserve">by: </w:t>
      </w:r>
      <w:r w:rsidR="007912D7" w:rsidRPr="001F4971">
        <w:rPr>
          <w:rFonts w:cstheme="minorHAnsi"/>
          <w:sz w:val="24"/>
          <w:szCs w:val="24"/>
        </w:rPr>
        <w:t>Graham Pink, (CWAC)</w:t>
      </w:r>
    </w:p>
    <w:p w14:paraId="43AA28BF" w14:textId="52F83C32" w:rsidR="007912D7" w:rsidRPr="001F4971" w:rsidRDefault="007912D7" w:rsidP="007912D7">
      <w:pPr>
        <w:pStyle w:val="NoSpacing"/>
        <w:rPr>
          <w:rFonts w:cstheme="minorHAnsi"/>
          <w:sz w:val="24"/>
          <w:szCs w:val="24"/>
        </w:rPr>
      </w:pPr>
      <w:r w:rsidRPr="001F4971">
        <w:rPr>
          <w:rFonts w:cstheme="minorHAnsi"/>
          <w:sz w:val="24"/>
          <w:szCs w:val="24"/>
        </w:rPr>
        <w:tab/>
      </w:r>
      <w:r w:rsidRPr="001F4971">
        <w:rPr>
          <w:rFonts w:cstheme="minorHAnsi"/>
          <w:sz w:val="24"/>
          <w:szCs w:val="24"/>
        </w:rPr>
        <w:tab/>
      </w:r>
      <w:r w:rsidRPr="001F4971">
        <w:rPr>
          <w:rFonts w:cstheme="minorHAnsi"/>
          <w:sz w:val="24"/>
          <w:szCs w:val="24"/>
        </w:rPr>
        <w:tab/>
      </w:r>
      <w:r w:rsidRPr="001F4971">
        <w:rPr>
          <w:rFonts w:cstheme="minorHAnsi"/>
          <w:sz w:val="24"/>
          <w:szCs w:val="24"/>
        </w:rPr>
        <w:tab/>
      </w:r>
      <w:r w:rsidRPr="001F4971">
        <w:rPr>
          <w:rFonts w:cstheme="minorHAnsi"/>
          <w:sz w:val="24"/>
          <w:szCs w:val="24"/>
        </w:rPr>
        <w:tab/>
      </w:r>
      <w:r w:rsidRPr="001F4971">
        <w:rPr>
          <w:rFonts w:cstheme="minorHAnsi"/>
          <w:sz w:val="24"/>
          <w:szCs w:val="24"/>
        </w:rPr>
        <w:tab/>
        <w:t>Glasshouse GPF investment by: John Adlen (CWLEP)</w:t>
      </w:r>
    </w:p>
    <w:p w14:paraId="09DF7682" w14:textId="61634493" w:rsidR="00C12122" w:rsidRPr="001F4971" w:rsidRDefault="00C12122" w:rsidP="009458AB">
      <w:pPr>
        <w:pStyle w:val="NoSpacing"/>
        <w:ind w:left="2160"/>
        <w:rPr>
          <w:rFonts w:cstheme="minorHAnsi"/>
          <w:sz w:val="24"/>
          <w:szCs w:val="24"/>
        </w:rPr>
      </w:pPr>
    </w:p>
    <w:p w14:paraId="08CAEBB2" w14:textId="7A99912D" w:rsidR="0095320A" w:rsidRPr="001F4971" w:rsidRDefault="0095320A" w:rsidP="00C12122">
      <w:pPr>
        <w:pStyle w:val="ACEBodyText"/>
        <w:spacing w:line="240" w:lineRule="auto"/>
        <w:rPr>
          <w:rFonts w:asciiTheme="minorHAnsi" w:hAnsiTheme="minorHAnsi" w:cstheme="minorHAnsi"/>
          <w:szCs w:val="24"/>
        </w:rPr>
      </w:pPr>
    </w:p>
    <w:p w14:paraId="0728EC4F" w14:textId="046CF951" w:rsidR="00C2343D" w:rsidRPr="001F4971" w:rsidRDefault="00C2343D" w:rsidP="00E643A7">
      <w:pPr>
        <w:pBdr>
          <w:bottom w:val="single" w:sz="4" w:space="1" w:color="auto"/>
        </w:pBdr>
        <w:spacing w:line="240" w:lineRule="auto"/>
        <w:jc w:val="both"/>
        <w:rPr>
          <w:rFonts w:asciiTheme="minorHAnsi" w:hAnsiTheme="minorHAnsi" w:cstheme="minorHAnsi"/>
          <w:szCs w:val="24"/>
        </w:rPr>
      </w:pPr>
    </w:p>
    <w:p w14:paraId="66F573CB" w14:textId="77777777" w:rsidR="00A06D57" w:rsidRPr="001F4971" w:rsidRDefault="00A06D57" w:rsidP="00E643A7">
      <w:pPr>
        <w:spacing w:line="240" w:lineRule="auto"/>
        <w:jc w:val="both"/>
        <w:rPr>
          <w:rFonts w:asciiTheme="minorHAnsi" w:hAnsiTheme="minorHAnsi" w:cstheme="minorHAnsi"/>
          <w:szCs w:val="24"/>
          <w:lang w:eastAsia="zh-CN"/>
        </w:rPr>
      </w:pPr>
    </w:p>
    <w:tbl>
      <w:tblPr>
        <w:tblStyle w:val="TableGrid"/>
        <w:tblW w:w="9947" w:type="dxa"/>
        <w:tblInd w:w="113" w:type="dxa"/>
        <w:tblLook w:val="04A0" w:firstRow="1" w:lastRow="0" w:firstColumn="1" w:lastColumn="0" w:noHBand="0" w:noVBand="1"/>
      </w:tblPr>
      <w:tblGrid>
        <w:gridCol w:w="682"/>
        <w:gridCol w:w="6864"/>
        <w:gridCol w:w="1090"/>
        <w:gridCol w:w="1311"/>
      </w:tblGrid>
      <w:tr w:rsidR="00874BD7" w:rsidRPr="001F4971" w14:paraId="1EADA733" w14:textId="441B9C36" w:rsidTr="00874BD7">
        <w:trPr>
          <w:trHeight w:val="536"/>
        </w:trPr>
        <w:tc>
          <w:tcPr>
            <w:tcW w:w="683" w:type="dxa"/>
          </w:tcPr>
          <w:p w14:paraId="10AC4D20" w14:textId="3BEC8E85"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Item No.</w:t>
            </w:r>
          </w:p>
        </w:tc>
        <w:tc>
          <w:tcPr>
            <w:tcW w:w="6929" w:type="dxa"/>
          </w:tcPr>
          <w:p w14:paraId="3D177DA5" w14:textId="3DEA33CD"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Item</w:t>
            </w:r>
          </w:p>
        </w:tc>
        <w:tc>
          <w:tcPr>
            <w:tcW w:w="1018" w:type="dxa"/>
          </w:tcPr>
          <w:p w14:paraId="493C058C" w14:textId="7FE2A6FE" w:rsidR="00874BD7" w:rsidRPr="001F4971" w:rsidRDefault="00874BD7" w:rsidP="00C222AE">
            <w:pPr>
              <w:spacing w:line="240" w:lineRule="auto"/>
              <w:jc w:val="center"/>
              <w:rPr>
                <w:rFonts w:asciiTheme="minorHAnsi" w:hAnsiTheme="minorHAnsi" w:cstheme="minorHAnsi"/>
                <w:szCs w:val="24"/>
                <w:lang w:eastAsia="zh-CN"/>
              </w:rPr>
            </w:pPr>
            <w:r w:rsidRPr="001F4971">
              <w:rPr>
                <w:rFonts w:asciiTheme="minorHAnsi" w:hAnsiTheme="minorHAnsi" w:cstheme="minorHAnsi"/>
                <w:szCs w:val="24"/>
                <w:lang w:eastAsia="zh-CN"/>
              </w:rPr>
              <w:t>To be Actioned by</w:t>
            </w:r>
          </w:p>
        </w:tc>
        <w:tc>
          <w:tcPr>
            <w:tcW w:w="1317" w:type="dxa"/>
          </w:tcPr>
          <w:p w14:paraId="72449729" w14:textId="1CA9E5DF" w:rsidR="00874BD7" w:rsidRPr="001F4971" w:rsidRDefault="00874BD7" w:rsidP="00C222AE">
            <w:pPr>
              <w:spacing w:line="240" w:lineRule="auto"/>
              <w:jc w:val="center"/>
              <w:rPr>
                <w:rFonts w:asciiTheme="minorHAnsi" w:hAnsiTheme="minorHAnsi" w:cstheme="minorHAnsi"/>
                <w:szCs w:val="24"/>
                <w:lang w:eastAsia="zh-CN"/>
              </w:rPr>
            </w:pPr>
            <w:r w:rsidRPr="001F4971">
              <w:rPr>
                <w:rFonts w:asciiTheme="minorHAnsi" w:hAnsiTheme="minorHAnsi" w:cstheme="minorHAnsi"/>
                <w:szCs w:val="24"/>
                <w:lang w:eastAsia="zh-CN"/>
              </w:rPr>
              <w:t>By When</w:t>
            </w:r>
          </w:p>
        </w:tc>
      </w:tr>
      <w:tr w:rsidR="00874BD7" w:rsidRPr="001F4971" w14:paraId="2F0F0557" w14:textId="4C67EE0A" w:rsidTr="00874BD7">
        <w:trPr>
          <w:trHeight w:val="536"/>
        </w:trPr>
        <w:tc>
          <w:tcPr>
            <w:tcW w:w="683" w:type="dxa"/>
          </w:tcPr>
          <w:p w14:paraId="4608BB1D" w14:textId="3FEA2320"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1.</w:t>
            </w:r>
          </w:p>
        </w:tc>
        <w:tc>
          <w:tcPr>
            <w:tcW w:w="6929" w:type="dxa"/>
          </w:tcPr>
          <w:p w14:paraId="49AB2979" w14:textId="77777777"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Welcome, Introductions and Apologies</w:t>
            </w:r>
          </w:p>
          <w:p w14:paraId="57FF1BD4" w14:textId="7AB7504E" w:rsidR="007912D7" w:rsidRPr="001F4971" w:rsidRDefault="007912D7" w:rsidP="007912D7">
            <w:pPr>
              <w:pStyle w:val="ACEBodyText"/>
              <w:rPr>
                <w:rFonts w:asciiTheme="minorHAnsi" w:hAnsiTheme="minorHAnsi" w:cstheme="minorHAnsi"/>
                <w:szCs w:val="24"/>
              </w:rPr>
            </w:pPr>
            <w:r w:rsidRPr="001F4971">
              <w:rPr>
                <w:rFonts w:asciiTheme="minorHAnsi" w:hAnsiTheme="minorHAnsi" w:cstheme="minorHAnsi"/>
                <w:szCs w:val="24"/>
              </w:rPr>
              <w:t>Apologies from John Downes</w:t>
            </w:r>
          </w:p>
        </w:tc>
        <w:tc>
          <w:tcPr>
            <w:tcW w:w="1018" w:type="dxa"/>
          </w:tcPr>
          <w:p w14:paraId="70DB7B1D" w14:textId="77777777" w:rsidR="00874BD7" w:rsidRPr="001F4971" w:rsidRDefault="00874BD7" w:rsidP="00C222AE">
            <w:pPr>
              <w:spacing w:line="240" w:lineRule="auto"/>
              <w:jc w:val="center"/>
              <w:rPr>
                <w:rFonts w:asciiTheme="minorHAnsi" w:hAnsiTheme="minorHAnsi" w:cstheme="minorHAnsi"/>
                <w:szCs w:val="24"/>
                <w:lang w:eastAsia="zh-CN"/>
              </w:rPr>
            </w:pPr>
          </w:p>
        </w:tc>
        <w:tc>
          <w:tcPr>
            <w:tcW w:w="1317" w:type="dxa"/>
          </w:tcPr>
          <w:p w14:paraId="4A23D012" w14:textId="77777777" w:rsidR="00874BD7" w:rsidRPr="001F4971" w:rsidRDefault="00874BD7" w:rsidP="00C222AE">
            <w:pPr>
              <w:spacing w:line="240" w:lineRule="auto"/>
              <w:jc w:val="center"/>
              <w:rPr>
                <w:rFonts w:asciiTheme="minorHAnsi" w:hAnsiTheme="minorHAnsi" w:cstheme="minorHAnsi"/>
                <w:szCs w:val="24"/>
                <w:lang w:eastAsia="zh-CN"/>
              </w:rPr>
            </w:pPr>
          </w:p>
        </w:tc>
      </w:tr>
      <w:tr w:rsidR="00874BD7" w:rsidRPr="001F4971" w14:paraId="6C8BF5F4" w14:textId="0A145297" w:rsidTr="00874BD7">
        <w:tc>
          <w:tcPr>
            <w:tcW w:w="683" w:type="dxa"/>
          </w:tcPr>
          <w:p w14:paraId="047509DA" w14:textId="147AA2DF"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2</w:t>
            </w:r>
          </w:p>
        </w:tc>
        <w:tc>
          <w:tcPr>
            <w:tcW w:w="6929" w:type="dxa"/>
          </w:tcPr>
          <w:p w14:paraId="707C3F3B" w14:textId="77777777" w:rsidR="00874BD7" w:rsidRPr="001F4971" w:rsidRDefault="00874BD7" w:rsidP="00E643A7">
            <w:pPr>
              <w:spacing w:line="240" w:lineRule="auto"/>
              <w:jc w:val="both"/>
              <w:rPr>
                <w:rFonts w:asciiTheme="minorHAnsi" w:hAnsiTheme="minorHAnsi" w:cstheme="minorHAnsi"/>
                <w:b/>
                <w:szCs w:val="24"/>
                <w:lang w:eastAsia="zh-CN"/>
              </w:rPr>
            </w:pPr>
            <w:r w:rsidRPr="001F4971">
              <w:rPr>
                <w:rFonts w:asciiTheme="minorHAnsi" w:hAnsiTheme="minorHAnsi" w:cstheme="minorHAnsi"/>
                <w:b/>
                <w:szCs w:val="24"/>
                <w:lang w:eastAsia="zh-CN"/>
              </w:rPr>
              <w:t>Conflicts of Interest</w:t>
            </w:r>
          </w:p>
          <w:p w14:paraId="73FE3D86" w14:textId="6B5EB069" w:rsidR="00874BD7" w:rsidRPr="001F4971" w:rsidRDefault="00874BD7" w:rsidP="00C12122">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GB asked for any conflicts to be declared</w:t>
            </w:r>
            <w:r w:rsidR="007912D7" w:rsidRPr="001F4971">
              <w:rPr>
                <w:rFonts w:asciiTheme="minorHAnsi" w:hAnsiTheme="minorHAnsi" w:cstheme="minorHAnsi"/>
                <w:szCs w:val="24"/>
                <w:lang w:eastAsia="zh-CN"/>
              </w:rPr>
              <w:t xml:space="preserve"> and reminded the committee of the terms of the Conflicts of Interest policy</w:t>
            </w:r>
            <w:r w:rsidR="00542C80" w:rsidRPr="001F4971">
              <w:rPr>
                <w:rFonts w:asciiTheme="minorHAnsi" w:hAnsiTheme="minorHAnsi" w:cstheme="minorHAnsi"/>
                <w:szCs w:val="24"/>
                <w:lang w:eastAsia="zh-CN"/>
              </w:rPr>
              <w:t xml:space="preserve"> and reiterated that the person with the conflict shouldn’t take part in the discussion about that item unless specifically asked a question.</w:t>
            </w:r>
          </w:p>
          <w:p w14:paraId="2AA2A947" w14:textId="3D44C975" w:rsidR="00542C80" w:rsidRPr="001F4971" w:rsidRDefault="00542C80" w:rsidP="00542C80">
            <w:pPr>
              <w:pStyle w:val="ACEBodyText"/>
              <w:rPr>
                <w:rFonts w:asciiTheme="minorHAnsi" w:hAnsiTheme="minorHAnsi" w:cstheme="minorHAnsi"/>
                <w:szCs w:val="24"/>
              </w:rPr>
            </w:pPr>
          </w:p>
          <w:p w14:paraId="12F15DFB" w14:textId="1B76F0E3" w:rsidR="00542C80" w:rsidRPr="001F4971" w:rsidRDefault="00542C80" w:rsidP="00542C80">
            <w:pPr>
              <w:pStyle w:val="ACEBodyText"/>
              <w:rPr>
                <w:rFonts w:asciiTheme="minorHAnsi" w:hAnsiTheme="minorHAnsi" w:cstheme="minorHAnsi"/>
                <w:szCs w:val="24"/>
              </w:rPr>
            </w:pPr>
            <w:r w:rsidRPr="001F4971">
              <w:rPr>
                <w:rFonts w:asciiTheme="minorHAnsi" w:hAnsiTheme="minorHAnsi" w:cstheme="minorHAnsi"/>
                <w:szCs w:val="24"/>
              </w:rPr>
              <w:t>LH declared an interest in Ellesmere Port One Estate</w:t>
            </w:r>
          </w:p>
          <w:p w14:paraId="1907A9D1" w14:textId="37111EAB" w:rsidR="009458AB" w:rsidRPr="001F4971" w:rsidRDefault="009458AB" w:rsidP="009458AB">
            <w:pPr>
              <w:spacing w:line="240" w:lineRule="auto"/>
              <w:jc w:val="both"/>
              <w:rPr>
                <w:rFonts w:asciiTheme="minorHAnsi" w:hAnsiTheme="minorHAnsi" w:cstheme="minorHAnsi"/>
                <w:szCs w:val="24"/>
              </w:rPr>
            </w:pPr>
          </w:p>
        </w:tc>
        <w:tc>
          <w:tcPr>
            <w:tcW w:w="1018" w:type="dxa"/>
          </w:tcPr>
          <w:p w14:paraId="560A848D" w14:textId="77777777" w:rsidR="00874BD7" w:rsidRPr="001F4971" w:rsidRDefault="00874BD7" w:rsidP="00C222AE">
            <w:pPr>
              <w:spacing w:line="240" w:lineRule="auto"/>
              <w:jc w:val="center"/>
              <w:rPr>
                <w:rFonts w:asciiTheme="minorHAnsi" w:hAnsiTheme="minorHAnsi" w:cstheme="minorHAnsi"/>
                <w:szCs w:val="24"/>
                <w:lang w:eastAsia="zh-CN"/>
              </w:rPr>
            </w:pPr>
          </w:p>
        </w:tc>
        <w:tc>
          <w:tcPr>
            <w:tcW w:w="1317" w:type="dxa"/>
          </w:tcPr>
          <w:p w14:paraId="48B11A6F" w14:textId="77777777" w:rsidR="00874BD7" w:rsidRPr="001F4971" w:rsidRDefault="00874BD7" w:rsidP="00C222AE">
            <w:pPr>
              <w:spacing w:line="240" w:lineRule="auto"/>
              <w:jc w:val="center"/>
              <w:rPr>
                <w:rFonts w:asciiTheme="minorHAnsi" w:hAnsiTheme="minorHAnsi" w:cstheme="minorHAnsi"/>
                <w:szCs w:val="24"/>
                <w:lang w:eastAsia="zh-CN"/>
              </w:rPr>
            </w:pPr>
          </w:p>
        </w:tc>
      </w:tr>
      <w:tr w:rsidR="00874BD7" w:rsidRPr="001F4971" w14:paraId="07DDB333" w14:textId="399BDEA3" w:rsidTr="00874BD7">
        <w:tc>
          <w:tcPr>
            <w:tcW w:w="683" w:type="dxa"/>
          </w:tcPr>
          <w:p w14:paraId="36B0B29E" w14:textId="22F2DA0E"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4</w:t>
            </w:r>
          </w:p>
        </w:tc>
        <w:tc>
          <w:tcPr>
            <w:tcW w:w="6929" w:type="dxa"/>
          </w:tcPr>
          <w:p w14:paraId="5930C25E" w14:textId="77777777" w:rsidR="00542C80" w:rsidRPr="001F4971" w:rsidRDefault="00874BD7" w:rsidP="00C12122">
            <w:pPr>
              <w:spacing w:line="240" w:lineRule="auto"/>
              <w:jc w:val="both"/>
              <w:rPr>
                <w:rFonts w:asciiTheme="minorHAnsi" w:hAnsiTheme="minorHAnsi" w:cstheme="minorHAnsi"/>
                <w:b/>
                <w:szCs w:val="24"/>
                <w:lang w:eastAsia="zh-CN"/>
              </w:rPr>
            </w:pPr>
            <w:r w:rsidRPr="001F4971">
              <w:rPr>
                <w:rFonts w:asciiTheme="minorHAnsi" w:hAnsiTheme="minorHAnsi" w:cstheme="minorHAnsi"/>
                <w:b/>
                <w:szCs w:val="24"/>
                <w:lang w:eastAsia="zh-CN"/>
              </w:rPr>
              <w:t xml:space="preserve">Minutes from the last meeting: </w:t>
            </w:r>
            <w:r w:rsidR="007912D7" w:rsidRPr="001F4971">
              <w:rPr>
                <w:rFonts w:asciiTheme="minorHAnsi" w:hAnsiTheme="minorHAnsi" w:cstheme="minorHAnsi"/>
                <w:b/>
                <w:szCs w:val="24"/>
                <w:lang w:eastAsia="zh-CN"/>
              </w:rPr>
              <w:t xml:space="preserve"> </w:t>
            </w:r>
          </w:p>
          <w:p w14:paraId="37B4C9EC" w14:textId="511355CE" w:rsidR="00D0038F" w:rsidRPr="001F4971" w:rsidRDefault="00D0038F" w:rsidP="00D0038F">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Follow up of actions:</w:t>
            </w:r>
          </w:p>
          <w:p w14:paraId="733FCCAD" w14:textId="601DB817" w:rsidR="00D0038F" w:rsidRPr="001F4971" w:rsidRDefault="00D0038F" w:rsidP="00D0038F">
            <w:pPr>
              <w:pStyle w:val="ACEBodyText"/>
              <w:rPr>
                <w:rFonts w:asciiTheme="minorHAnsi" w:hAnsiTheme="minorHAnsi" w:cstheme="minorHAnsi"/>
                <w:szCs w:val="24"/>
              </w:rPr>
            </w:pPr>
            <w:r w:rsidRPr="001F4971">
              <w:rPr>
                <w:rFonts w:asciiTheme="minorHAnsi" w:hAnsiTheme="minorHAnsi" w:cstheme="minorHAnsi"/>
                <w:szCs w:val="24"/>
              </w:rPr>
              <w:t xml:space="preserve">RB to issue a final offer letter for the Sydney Road Bridge Project – </w:t>
            </w:r>
            <w:r w:rsidRPr="001F4971">
              <w:rPr>
                <w:rFonts w:asciiTheme="minorHAnsi" w:hAnsiTheme="minorHAnsi" w:cstheme="minorHAnsi"/>
                <w:b/>
                <w:szCs w:val="24"/>
              </w:rPr>
              <w:t>RB waiting for finance tables from CEC</w:t>
            </w:r>
            <w:r w:rsidR="001F4971" w:rsidRPr="001F4971">
              <w:rPr>
                <w:rFonts w:asciiTheme="minorHAnsi" w:hAnsiTheme="minorHAnsi" w:cstheme="minorHAnsi"/>
                <w:b/>
                <w:szCs w:val="24"/>
              </w:rPr>
              <w:t xml:space="preserve"> before issuing offer letter</w:t>
            </w:r>
          </w:p>
          <w:p w14:paraId="09AA741E" w14:textId="77777777" w:rsidR="001F4971" w:rsidRPr="001F4971" w:rsidRDefault="00542C80" w:rsidP="00C12122">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Following RB’s update on the Life Sciences Fund outputs, GB suggested that the conversation with JW was followed up by an email confirming the nature of the discussion</w:t>
            </w:r>
            <w:r w:rsidR="001F4971" w:rsidRPr="001F4971">
              <w:rPr>
                <w:rFonts w:asciiTheme="minorHAnsi" w:hAnsiTheme="minorHAnsi" w:cstheme="minorHAnsi"/>
                <w:szCs w:val="24"/>
                <w:lang w:eastAsia="zh-CN"/>
              </w:rPr>
              <w:t xml:space="preserve">.  </w:t>
            </w:r>
          </w:p>
          <w:p w14:paraId="3C504E89" w14:textId="4B229B3E" w:rsidR="00542C80" w:rsidRPr="001F4971" w:rsidRDefault="001F4971" w:rsidP="00C12122">
            <w:pPr>
              <w:spacing w:line="240" w:lineRule="auto"/>
              <w:jc w:val="both"/>
              <w:rPr>
                <w:rFonts w:asciiTheme="minorHAnsi" w:hAnsiTheme="minorHAnsi" w:cstheme="minorHAnsi"/>
                <w:b/>
                <w:szCs w:val="24"/>
                <w:lang w:eastAsia="zh-CN"/>
              </w:rPr>
            </w:pPr>
            <w:r w:rsidRPr="001F4971">
              <w:rPr>
                <w:rFonts w:asciiTheme="minorHAnsi" w:hAnsiTheme="minorHAnsi" w:cstheme="minorHAnsi"/>
                <w:b/>
                <w:szCs w:val="24"/>
                <w:lang w:eastAsia="zh-CN"/>
              </w:rPr>
              <w:t>RB to email JW confirming discussion around outputs</w:t>
            </w:r>
          </w:p>
          <w:p w14:paraId="5246FC80" w14:textId="741AFD66" w:rsidR="00D0038F" w:rsidRPr="001F4971" w:rsidRDefault="00D0038F" w:rsidP="00D0038F">
            <w:pPr>
              <w:pStyle w:val="ACEBodyText"/>
              <w:rPr>
                <w:rFonts w:asciiTheme="minorHAnsi" w:hAnsiTheme="minorHAnsi" w:cstheme="minorHAnsi"/>
                <w:szCs w:val="24"/>
              </w:rPr>
            </w:pPr>
            <w:r w:rsidRPr="001F4971">
              <w:rPr>
                <w:rFonts w:asciiTheme="minorHAnsi" w:hAnsiTheme="minorHAnsi" w:cstheme="minorHAnsi"/>
                <w:szCs w:val="24"/>
              </w:rPr>
              <w:t>Agreed to go ahead with August meeting as only CH would have to send apologies.</w:t>
            </w:r>
          </w:p>
          <w:p w14:paraId="4A7833C1" w14:textId="77777777" w:rsidR="00D0038F" w:rsidRPr="001F4971" w:rsidRDefault="00D0038F" w:rsidP="00D0038F">
            <w:pPr>
              <w:pStyle w:val="ACEBodyText"/>
              <w:rPr>
                <w:rFonts w:asciiTheme="minorHAnsi" w:hAnsiTheme="minorHAnsi" w:cstheme="minorHAnsi"/>
                <w:szCs w:val="24"/>
              </w:rPr>
            </w:pPr>
          </w:p>
          <w:p w14:paraId="33C11DC2" w14:textId="3E9D86FC" w:rsidR="00874BD7" w:rsidRPr="001F4971" w:rsidRDefault="007912D7" w:rsidP="00C12122">
            <w:pPr>
              <w:spacing w:line="240" w:lineRule="auto"/>
              <w:jc w:val="both"/>
              <w:rPr>
                <w:rFonts w:asciiTheme="minorHAnsi" w:hAnsiTheme="minorHAnsi" w:cstheme="minorHAnsi"/>
                <w:szCs w:val="24"/>
              </w:rPr>
            </w:pPr>
            <w:r w:rsidRPr="001F4971">
              <w:rPr>
                <w:rFonts w:asciiTheme="minorHAnsi" w:hAnsiTheme="minorHAnsi" w:cstheme="minorHAnsi"/>
                <w:szCs w:val="24"/>
                <w:lang w:eastAsia="zh-CN"/>
              </w:rPr>
              <w:t>The minutes were agreed.</w:t>
            </w:r>
          </w:p>
        </w:tc>
        <w:tc>
          <w:tcPr>
            <w:tcW w:w="1018" w:type="dxa"/>
          </w:tcPr>
          <w:p w14:paraId="0CC1E5C5" w14:textId="77777777" w:rsidR="00874BD7" w:rsidRPr="001F4971" w:rsidRDefault="00874BD7" w:rsidP="00E229D8">
            <w:pPr>
              <w:pStyle w:val="ACEBodyText"/>
              <w:rPr>
                <w:rFonts w:asciiTheme="minorHAnsi" w:hAnsiTheme="minorHAnsi" w:cstheme="minorHAnsi"/>
                <w:szCs w:val="24"/>
              </w:rPr>
            </w:pPr>
          </w:p>
          <w:p w14:paraId="75F7ECCC" w14:textId="6F2C4071" w:rsidR="001F4971" w:rsidRPr="001F4971" w:rsidRDefault="001F4971" w:rsidP="00E229D8">
            <w:pPr>
              <w:pStyle w:val="ACEBodyText"/>
              <w:rPr>
                <w:rFonts w:asciiTheme="minorHAnsi" w:hAnsiTheme="minorHAnsi" w:cstheme="minorHAnsi"/>
                <w:szCs w:val="24"/>
              </w:rPr>
            </w:pPr>
          </w:p>
          <w:p w14:paraId="0FB11E8C" w14:textId="77777777" w:rsidR="001F4971" w:rsidRPr="001F4971" w:rsidRDefault="001F4971" w:rsidP="00E229D8">
            <w:pPr>
              <w:pStyle w:val="ACEBodyText"/>
              <w:rPr>
                <w:rFonts w:asciiTheme="minorHAnsi" w:hAnsiTheme="minorHAnsi" w:cstheme="minorHAnsi"/>
                <w:szCs w:val="24"/>
              </w:rPr>
            </w:pPr>
          </w:p>
          <w:p w14:paraId="2293A16F" w14:textId="30B2D91F" w:rsidR="00D0038F" w:rsidRPr="001F4971" w:rsidRDefault="00D0038F" w:rsidP="00E229D8">
            <w:pPr>
              <w:pStyle w:val="ACEBodyText"/>
              <w:rPr>
                <w:rFonts w:asciiTheme="minorHAnsi" w:hAnsiTheme="minorHAnsi" w:cstheme="minorHAnsi"/>
                <w:szCs w:val="24"/>
              </w:rPr>
            </w:pPr>
            <w:r w:rsidRPr="001F4971">
              <w:rPr>
                <w:rFonts w:asciiTheme="minorHAnsi" w:hAnsiTheme="minorHAnsi" w:cstheme="minorHAnsi"/>
                <w:szCs w:val="24"/>
              </w:rPr>
              <w:t>RB</w:t>
            </w:r>
          </w:p>
          <w:p w14:paraId="584056DF" w14:textId="37519655" w:rsidR="001F4971" w:rsidRPr="001F4971" w:rsidRDefault="001F4971" w:rsidP="00E229D8">
            <w:pPr>
              <w:pStyle w:val="ACEBodyText"/>
              <w:rPr>
                <w:rFonts w:asciiTheme="minorHAnsi" w:hAnsiTheme="minorHAnsi" w:cstheme="minorHAnsi"/>
                <w:szCs w:val="24"/>
              </w:rPr>
            </w:pPr>
          </w:p>
          <w:p w14:paraId="22A53978" w14:textId="77777777" w:rsidR="001F4971" w:rsidRPr="001F4971" w:rsidRDefault="001F4971" w:rsidP="00E229D8">
            <w:pPr>
              <w:pStyle w:val="ACEBodyText"/>
              <w:rPr>
                <w:rFonts w:asciiTheme="minorHAnsi" w:hAnsiTheme="minorHAnsi" w:cstheme="minorHAnsi"/>
                <w:szCs w:val="24"/>
              </w:rPr>
            </w:pPr>
          </w:p>
          <w:p w14:paraId="129F6476" w14:textId="4AFE0303" w:rsidR="00D0038F" w:rsidRPr="001F4971" w:rsidRDefault="00D0038F" w:rsidP="00E229D8">
            <w:pPr>
              <w:pStyle w:val="ACEBodyText"/>
              <w:rPr>
                <w:rFonts w:asciiTheme="minorHAnsi" w:hAnsiTheme="minorHAnsi" w:cstheme="minorHAnsi"/>
                <w:szCs w:val="24"/>
              </w:rPr>
            </w:pPr>
            <w:r w:rsidRPr="001F4971">
              <w:rPr>
                <w:rFonts w:asciiTheme="minorHAnsi" w:hAnsiTheme="minorHAnsi" w:cstheme="minorHAnsi"/>
                <w:szCs w:val="24"/>
              </w:rPr>
              <w:t>RB</w:t>
            </w:r>
          </w:p>
        </w:tc>
        <w:tc>
          <w:tcPr>
            <w:tcW w:w="1317" w:type="dxa"/>
          </w:tcPr>
          <w:p w14:paraId="1155D7B8" w14:textId="77777777" w:rsidR="00874BD7" w:rsidRPr="001F4971" w:rsidRDefault="00874BD7" w:rsidP="00E229D8">
            <w:pPr>
              <w:pStyle w:val="ACEBodyText"/>
              <w:rPr>
                <w:rFonts w:asciiTheme="minorHAnsi" w:hAnsiTheme="minorHAnsi" w:cstheme="minorHAnsi"/>
                <w:szCs w:val="24"/>
              </w:rPr>
            </w:pPr>
          </w:p>
          <w:p w14:paraId="597B8A3C" w14:textId="43444685" w:rsidR="00D0038F" w:rsidRPr="001F4971" w:rsidRDefault="00D0038F" w:rsidP="00E229D8">
            <w:pPr>
              <w:pStyle w:val="ACEBodyText"/>
              <w:rPr>
                <w:rFonts w:asciiTheme="minorHAnsi" w:hAnsiTheme="minorHAnsi" w:cstheme="minorHAnsi"/>
                <w:szCs w:val="24"/>
              </w:rPr>
            </w:pPr>
          </w:p>
          <w:p w14:paraId="2D523243" w14:textId="77777777" w:rsidR="001F4971" w:rsidRPr="001F4971" w:rsidRDefault="001F4971" w:rsidP="00E229D8">
            <w:pPr>
              <w:pStyle w:val="ACEBodyText"/>
              <w:rPr>
                <w:rFonts w:asciiTheme="minorHAnsi" w:hAnsiTheme="minorHAnsi" w:cstheme="minorHAnsi"/>
                <w:szCs w:val="24"/>
              </w:rPr>
            </w:pPr>
          </w:p>
          <w:p w14:paraId="0DB749C3" w14:textId="4B9579B5" w:rsidR="001F4971" w:rsidRPr="001F4971" w:rsidRDefault="00D0038F" w:rsidP="00E229D8">
            <w:pPr>
              <w:pStyle w:val="ACEBodyText"/>
              <w:rPr>
                <w:rFonts w:asciiTheme="minorHAnsi" w:hAnsiTheme="minorHAnsi" w:cstheme="minorHAnsi"/>
                <w:szCs w:val="24"/>
              </w:rPr>
            </w:pPr>
            <w:r w:rsidRPr="001F4971">
              <w:rPr>
                <w:rFonts w:asciiTheme="minorHAnsi" w:hAnsiTheme="minorHAnsi" w:cstheme="minorHAnsi"/>
                <w:szCs w:val="24"/>
              </w:rPr>
              <w:t>End of June</w:t>
            </w:r>
          </w:p>
          <w:p w14:paraId="2AFE027C" w14:textId="4A8F3FD6" w:rsidR="00D0038F" w:rsidRPr="001F4971" w:rsidRDefault="00D0038F" w:rsidP="00E229D8">
            <w:pPr>
              <w:pStyle w:val="ACEBodyText"/>
              <w:rPr>
                <w:rFonts w:asciiTheme="minorHAnsi" w:hAnsiTheme="minorHAnsi" w:cstheme="minorHAnsi"/>
                <w:szCs w:val="24"/>
              </w:rPr>
            </w:pPr>
            <w:r w:rsidRPr="001F4971">
              <w:rPr>
                <w:rFonts w:asciiTheme="minorHAnsi" w:hAnsiTheme="minorHAnsi" w:cstheme="minorHAnsi"/>
                <w:szCs w:val="24"/>
              </w:rPr>
              <w:t xml:space="preserve"> </w:t>
            </w:r>
          </w:p>
          <w:p w14:paraId="2BB8E663" w14:textId="2399AEAD" w:rsidR="00D0038F" w:rsidRPr="001F4971" w:rsidRDefault="00D0038F" w:rsidP="00E229D8">
            <w:pPr>
              <w:pStyle w:val="ACEBodyText"/>
              <w:rPr>
                <w:rFonts w:asciiTheme="minorHAnsi" w:hAnsiTheme="minorHAnsi" w:cstheme="minorHAnsi"/>
                <w:szCs w:val="24"/>
              </w:rPr>
            </w:pPr>
            <w:r w:rsidRPr="001F4971">
              <w:rPr>
                <w:rFonts w:asciiTheme="minorHAnsi" w:hAnsiTheme="minorHAnsi" w:cstheme="minorHAnsi"/>
                <w:szCs w:val="24"/>
              </w:rPr>
              <w:t>End of June</w:t>
            </w:r>
          </w:p>
        </w:tc>
      </w:tr>
      <w:tr w:rsidR="00874BD7" w:rsidRPr="001F4971" w14:paraId="61503F0B" w14:textId="6F6B2F44" w:rsidTr="00874BD7">
        <w:tc>
          <w:tcPr>
            <w:tcW w:w="683" w:type="dxa"/>
          </w:tcPr>
          <w:p w14:paraId="5F306512" w14:textId="704DFB13"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5</w:t>
            </w:r>
          </w:p>
        </w:tc>
        <w:tc>
          <w:tcPr>
            <w:tcW w:w="6929" w:type="dxa"/>
          </w:tcPr>
          <w:p w14:paraId="7E3AA716" w14:textId="51EB5ABF" w:rsidR="00874BD7" w:rsidRPr="001F4971" w:rsidRDefault="009458AB" w:rsidP="009E2F41">
            <w:pPr>
              <w:spacing w:line="240" w:lineRule="auto"/>
              <w:jc w:val="both"/>
              <w:rPr>
                <w:rFonts w:asciiTheme="minorHAnsi" w:hAnsiTheme="minorHAnsi" w:cstheme="minorHAnsi"/>
                <w:b/>
                <w:szCs w:val="24"/>
                <w:lang w:eastAsia="zh-CN"/>
              </w:rPr>
            </w:pPr>
            <w:r w:rsidRPr="001F4971">
              <w:rPr>
                <w:rFonts w:asciiTheme="minorHAnsi" w:hAnsiTheme="minorHAnsi" w:cstheme="minorHAnsi"/>
                <w:b/>
                <w:szCs w:val="24"/>
                <w:lang w:eastAsia="zh-CN"/>
              </w:rPr>
              <w:t>Presentation</w:t>
            </w:r>
            <w:r w:rsidR="007912D7" w:rsidRPr="001F4971">
              <w:rPr>
                <w:rFonts w:asciiTheme="minorHAnsi" w:hAnsiTheme="minorHAnsi" w:cstheme="minorHAnsi"/>
                <w:b/>
                <w:szCs w:val="24"/>
                <w:lang w:eastAsia="zh-CN"/>
              </w:rPr>
              <w:t xml:space="preserve"> on Ellesmere Port One Estate</w:t>
            </w:r>
            <w:r w:rsidR="00DE2E1E" w:rsidRPr="001F4971">
              <w:rPr>
                <w:rFonts w:asciiTheme="minorHAnsi" w:hAnsiTheme="minorHAnsi" w:cstheme="minorHAnsi"/>
                <w:b/>
                <w:szCs w:val="24"/>
                <w:lang w:eastAsia="zh-CN"/>
              </w:rPr>
              <w:t xml:space="preserve"> (copy of presentation on website)</w:t>
            </w:r>
          </w:p>
          <w:p w14:paraId="720FE260" w14:textId="666C74D6" w:rsidR="00D0038F" w:rsidRPr="001F4971" w:rsidRDefault="00D0038F" w:rsidP="00D0038F">
            <w:pPr>
              <w:pStyle w:val="ACEBodyText"/>
              <w:rPr>
                <w:rFonts w:asciiTheme="minorHAnsi" w:hAnsiTheme="minorHAnsi" w:cstheme="minorHAnsi"/>
                <w:szCs w:val="24"/>
              </w:rPr>
            </w:pPr>
          </w:p>
          <w:p w14:paraId="69CB169F" w14:textId="77E166E4" w:rsidR="00D0038F" w:rsidRPr="001F4971" w:rsidRDefault="00D0038F" w:rsidP="00D0038F">
            <w:pPr>
              <w:pStyle w:val="ACEBodyText"/>
              <w:rPr>
                <w:rFonts w:asciiTheme="minorHAnsi" w:hAnsiTheme="minorHAnsi" w:cstheme="minorHAnsi"/>
                <w:szCs w:val="24"/>
              </w:rPr>
            </w:pPr>
            <w:r w:rsidRPr="001F4971">
              <w:rPr>
                <w:rFonts w:asciiTheme="minorHAnsi" w:hAnsiTheme="minorHAnsi" w:cstheme="minorHAnsi"/>
                <w:szCs w:val="24"/>
              </w:rPr>
              <w:t>Graham Pink from CWAC gave a presentation on the Ellesmere Port One Estate project.</w:t>
            </w:r>
          </w:p>
          <w:p w14:paraId="1D353942" w14:textId="0F8B37DA" w:rsidR="00D0038F" w:rsidRPr="001F4971" w:rsidRDefault="00D0038F" w:rsidP="00D0038F">
            <w:pPr>
              <w:pStyle w:val="ACEBodyText"/>
              <w:rPr>
                <w:rFonts w:asciiTheme="minorHAnsi" w:hAnsiTheme="minorHAnsi" w:cstheme="minorHAnsi"/>
                <w:szCs w:val="24"/>
              </w:rPr>
            </w:pPr>
            <w:r w:rsidRPr="001F4971">
              <w:rPr>
                <w:rFonts w:asciiTheme="minorHAnsi" w:hAnsiTheme="minorHAnsi" w:cstheme="minorHAnsi"/>
                <w:szCs w:val="24"/>
              </w:rPr>
              <w:lastRenderedPageBreak/>
              <w:t>H</w:t>
            </w:r>
            <w:r w:rsidR="004D27E7">
              <w:rPr>
                <w:rFonts w:asciiTheme="minorHAnsi" w:hAnsiTheme="minorHAnsi" w:cstheme="minorHAnsi"/>
                <w:szCs w:val="24"/>
              </w:rPr>
              <w:t>e</w:t>
            </w:r>
            <w:r w:rsidRPr="001F4971">
              <w:rPr>
                <w:rFonts w:asciiTheme="minorHAnsi" w:hAnsiTheme="minorHAnsi" w:cstheme="minorHAnsi"/>
                <w:szCs w:val="24"/>
              </w:rPr>
              <w:t xml:space="preserve"> confirmed that project had been delayed.  The OBC showed a very healthy BCR of 6.</w:t>
            </w:r>
          </w:p>
          <w:p w14:paraId="66AC4E56" w14:textId="3E088FEE" w:rsidR="00D0038F" w:rsidRPr="001F4971" w:rsidRDefault="00D0038F" w:rsidP="00D0038F">
            <w:pPr>
              <w:pStyle w:val="ACEBodyText"/>
              <w:rPr>
                <w:rFonts w:asciiTheme="minorHAnsi" w:hAnsiTheme="minorHAnsi" w:cstheme="minorHAnsi"/>
                <w:szCs w:val="24"/>
              </w:rPr>
            </w:pPr>
            <w:r w:rsidRPr="001F4971">
              <w:rPr>
                <w:rFonts w:asciiTheme="minorHAnsi" w:hAnsiTheme="minorHAnsi" w:cstheme="minorHAnsi"/>
                <w:szCs w:val="24"/>
              </w:rPr>
              <w:t xml:space="preserve">The preferred option is a new build on Civic </w:t>
            </w:r>
            <w:r w:rsidR="004D27E7">
              <w:rPr>
                <w:rFonts w:asciiTheme="minorHAnsi" w:hAnsiTheme="minorHAnsi" w:cstheme="minorHAnsi"/>
                <w:szCs w:val="24"/>
              </w:rPr>
              <w:t>W</w:t>
            </w:r>
            <w:r w:rsidRPr="001F4971">
              <w:rPr>
                <w:rFonts w:asciiTheme="minorHAnsi" w:hAnsiTheme="minorHAnsi" w:cstheme="minorHAnsi"/>
                <w:szCs w:val="24"/>
              </w:rPr>
              <w:t xml:space="preserve">ay which would be used by CWAC, DWP, GP surgeries, the library and a private pharmacy.  The council have been experiencing delays getting the health services to commit to the scheme.  Blue lights which were originally expected to use the building have been excluded as it was </w:t>
            </w:r>
            <w:proofErr w:type="spellStart"/>
            <w:r w:rsidRPr="001F4971">
              <w:rPr>
                <w:rFonts w:asciiTheme="minorHAnsi" w:hAnsiTheme="minorHAnsi" w:cstheme="minorHAnsi"/>
                <w:szCs w:val="24"/>
              </w:rPr>
              <w:t>to</w:t>
            </w:r>
            <w:proofErr w:type="spellEnd"/>
            <w:r w:rsidRPr="001F4971">
              <w:rPr>
                <w:rFonts w:asciiTheme="minorHAnsi" w:hAnsiTheme="minorHAnsi" w:cstheme="minorHAnsi"/>
                <w:szCs w:val="24"/>
              </w:rPr>
              <w:t xml:space="preserve"> difficult to accommodate all their different needs.</w:t>
            </w:r>
          </w:p>
          <w:p w14:paraId="217DE062" w14:textId="04094418" w:rsidR="00D0038F" w:rsidRPr="001F4971" w:rsidRDefault="00D0038F" w:rsidP="00D0038F">
            <w:pPr>
              <w:pStyle w:val="ACEBodyText"/>
              <w:rPr>
                <w:rFonts w:asciiTheme="minorHAnsi" w:hAnsiTheme="minorHAnsi" w:cstheme="minorHAnsi"/>
                <w:szCs w:val="24"/>
              </w:rPr>
            </w:pPr>
            <w:r w:rsidRPr="001F4971">
              <w:rPr>
                <w:rFonts w:asciiTheme="minorHAnsi" w:hAnsiTheme="minorHAnsi" w:cstheme="minorHAnsi"/>
                <w:szCs w:val="24"/>
              </w:rPr>
              <w:t>322 council staff would move into the new build from Winsford and Chester.</w:t>
            </w:r>
          </w:p>
          <w:p w14:paraId="7285FACC" w14:textId="18F35926" w:rsidR="00D0038F" w:rsidRPr="001F4971" w:rsidRDefault="00D0038F" w:rsidP="00D0038F">
            <w:pPr>
              <w:pStyle w:val="ACEBodyText"/>
              <w:rPr>
                <w:rFonts w:asciiTheme="minorHAnsi" w:hAnsiTheme="minorHAnsi" w:cstheme="minorHAnsi"/>
                <w:szCs w:val="24"/>
              </w:rPr>
            </w:pPr>
          </w:p>
          <w:p w14:paraId="4AAFD627" w14:textId="220AA215" w:rsidR="00D0038F" w:rsidRPr="001F4971" w:rsidRDefault="00D0038F" w:rsidP="00D0038F">
            <w:pPr>
              <w:pStyle w:val="ACEBodyText"/>
              <w:rPr>
                <w:rFonts w:asciiTheme="minorHAnsi" w:hAnsiTheme="minorHAnsi" w:cstheme="minorHAnsi"/>
                <w:szCs w:val="24"/>
              </w:rPr>
            </w:pPr>
            <w:r w:rsidRPr="001F4971">
              <w:rPr>
                <w:rFonts w:asciiTheme="minorHAnsi" w:hAnsiTheme="minorHAnsi" w:cstheme="minorHAnsi"/>
                <w:szCs w:val="24"/>
              </w:rPr>
              <w:t>Plan B</w:t>
            </w:r>
            <w:r w:rsidR="005949A8" w:rsidRPr="001F4971">
              <w:rPr>
                <w:rFonts w:asciiTheme="minorHAnsi" w:hAnsiTheme="minorHAnsi" w:cstheme="minorHAnsi"/>
                <w:szCs w:val="24"/>
              </w:rPr>
              <w:t xml:space="preserve"> – This is to build a new office building partly on the shopping centre site/bus interchange and for the health services to </w:t>
            </w:r>
            <w:proofErr w:type="gramStart"/>
            <w:r w:rsidR="005949A8" w:rsidRPr="001F4971">
              <w:rPr>
                <w:rFonts w:asciiTheme="minorHAnsi" w:hAnsiTheme="minorHAnsi" w:cstheme="minorHAnsi"/>
                <w:szCs w:val="24"/>
              </w:rPr>
              <w:t>be located in</w:t>
            </w:r>
            <w:proofErr w:type="gramEnd"/>
            <w:r w:rsidR="005949A8" w:rsidRPr="001F4971">
              <w:rPr>
                <w:rFonts w:asciiTheme="minorHAnsi" w:hAnsiTheme="minorHAnsi" w:cstheme="minorHAnsi"/>
                <w:szCs w:val="24"/>
              </w:rPr>
              <w:t xml:space="preserve"> adjacent parts of the shopping </w:t>
            </w:r>
            <w:r w:rsidR="00043D11" w:rsidRPr="001F4971">
              <w:rPr>
                <w:rFonts w:asciiTheme="minorHAnsi" w:hAnsiTheme="minorHAnsi" w:cstheme="minorHAnsi"/>
                <w:szCs w:val="24"/>
              </w:rPr>
              <w:t>centre. This</w:t>
            </w:r>
            <w:r w:rsidR="005949A8" w:rsidRPr="001F4971">
              <w:rPr>
                <w:rFonts w:asciiTheme="minorHAnsi" w:hAnsiTheme="minorHAnsi" w:cstheme="minorHAnsi"/>
                <w:szCs w:val="24"/>
              </w:rPr>
              <w:t xml:space="preserve"> would </w:t>
            </w:r>
            <w:r w:rsidR="004D27E7">
              <w:rPr>
                <w:rFonts w:asciiTheme="minorHAnsi" w:hAnsiTheme="minorHAnsi" w:cstheme="minorHAnsi"/>
                <w:szCs w:val="24"/>
              </w:rPr>
              <w:t xml:space="preserve">mean </w:t>
            </w:r>
            <w:r w:rsidR="005949A8" w:rsidRPr="001F4971">
              <w:rPr>
                <w:rFonts w:asciiTheme="minorHAnsi" w:hAnsiTheme="minorHAnsi" w:cstheme="minorHAnsi"/>
                <w:szCs w:val="24"/>
              </w:rPr>
              <w:t>that the new offices could be built without being reliant on the health services moving in</w:t>
            </w:r>
            <w:r w:rsidR="004D27E7">
              <w:rPr>
                <w:rFonts w:asciiTheme="minorHAnsi" w:hAnsiTheme="minorHAnsi" w:cstheme="minorHAnsi"/>
                <w:szCs w:val="24"/>
              </w:rPr>
              <w:t xml:space="preserve"> within the same </w:t>
            </w:r>
            <w:proofErr w:type="spellStart"/>
            <w:r w:rsidR="004D27E7">
              <w:rPr>
                <w:rFonts w:asciiTheme="minorHAnsi" w:hAnsiTheme="minorHAnsi" w:cstheme="minorHAnsi"/>
                <w:szCs w:val="24"/>
              </w:rPr>
              <w:t>timscales</w:t>
            </w:r>
            <w:proofErr w:type="spellEnd"/>
            <w:r w:rsidR="005949A8" w:rsidRPr="001F4971">
              <w:rPr>
                <w:rFonts w:asciiTheme="minorHAnsi" w:hAnsiTheme="minorHAnsi" w:cstheme="minorHAnsi"/>
                <w:szCs w:val="24"/>
              </w:rPr>
              <w:t>.</w:t>
            </w:r>
          </w:p>
          <w:p w14:paraId="5C034271" w14:textId="0418DC5F" w:rsidR="005A4BAD" w:rsidRPr="001F4971" w:rsidRDefault="005A4BAD" w:rsidP="00D0038F">
            <w:pPr>
              <w:pStyle w:val="ACEBodyText"/>
              <w:rPr>
                <w:rFonts w:asciiTheme="minorHAnsi" w:hAnsiTheme="minorHAnsi" w:cstheme="minorHAnsi"/>
                <w:szCs w:val="24"/>
              </w:rPr>
            </w:pPr>
          </w:p>
          <w:p w14:paraId="48CACA87" w14:textId="5F5CDB78" w:rsidR="005A4BAD" w:rsidRPr="001F4971" w:rsidRDefault="005A4BAD" w:rsidP="00D0038F">
            <w:pPr>
              <w:pStyle w:val="ACEBodyText"/>
              <w:rPr>
                <w:rFonts w:asciiTheme="minorHAnsi" w:hAnsiTheme="minorHAnsi" w:cstheme="minorHAnsi"/>
                <w:szCs w:val="24"/>
              </w:rPr>
            </w:pPr>
            <w:r w:rsidRPr="001F4971">
              <w:rPr>
                <w:rFonts w:asciiTheme="minorHAnsi" w:hAnsiTheme="minorHAnsi" w:cstheme="minorHAnsi"/>
                <w:szCs w:val="24"/>
              </w:rPr>
              <w:t xml:space="preserve">Procurement of a joint development partner hasn’t started due to uncertainty around the NHS/health services commitment to the scheme. </w:t>
            </w:r>
          </w:p>
          <w:p w14:paraId="3C8FF666" w14:textId="79EC8875" w:rsidR="005949A8" w:rsidRPr="001F4971" w:rsidRDefault="005949A8" w:rsidP="00D0038F">
            <w:pPr>
              <w:pStyle w:val="ACEBodyText"/>
              <w:rPr>
                <w:rFonts w:asciiTheme="minorHAnsi" w:hAnsiTheme="minorHAnsi" w:cstheme="minorHAnsi"/>
                <w:szCs w:val="24"/>
              </w:rPr>
            </w:pPr>
          </w:p>
          <w:p w14:paraId="55E21EFA" w14:textId="21987ED4" w:rsidR="000E20DE" w:rsidRPr="001F4971" w:rsidRDefault="005949A8" w:rsidP="00D0038F">
            <w:pPr>
              <w:pStyle w:val="ACEBodyText"/>
              <w:rPr>
                <w:rFonts w:asciiTheme="minorHAnsi" w:hAnsiTheme="minorHAnsi" w:cstheme="minorHAnsi"/>
                <w:szCs w:val="24"/>
              </w:rPr>
            </w:pPr>
            <w:r w:rsidRPr="001F4971">
              <w:rPr>
                <w:rFonts w:asciiTheme="minorHAnsi" w:hAnsiTheme="minorHAnsi" w:cstheme="minorHAnsi"/>
                <w:szCs w:val="24"/>
              </w:rPr>
              <w:t xml:space="preserve">The committee considered the options put forward and declined to issue a conditional offer letter.  The Committee asked that both Plan A&amp;B were developed and that the council reported back to an exceptional meeting </w:t>
            </w:r>
            <w:r w:rsidR="000E20DE" w:rsidRPr="001F4971">
              <w:rPr>
                <w:rFonts w:asciiTheme="minorHAnsi" w:hAnsiTheme="minorHAnsi" w:cstheme="minorHAnsi"/>
                <w:szCs w:val="24"/>
              </w:rPr>
              <w:t xml:space="preserve">of the P&amp;I committee </w:t>
            </w:r>
            <w:r w:rsidRPr="001F4971">
              <w:rPr>
                <w:rFonts w:asciiTheme="minorHAnsi" w:hAnsiTheme="minorHAnsi" w:cstheme="minorHAnsi"/>
                <w:szCs w:val="24"/>
              </w:rPr>
              <w:t xml:space="preserve">at the end of September. </w:t>
            </w:r>
            <w:r w:rsidR="005A4BAD" w:rsidRPr="001F4971">
              <w:rPr>
                <w:rFonts w:asciiTheme="minorHAnsi" w:hAnsiTheme="minorHAnsi" w:cstheme="minorHAnsi"/>
                <w:szCs w:val="24"/>
              </w:rPr>
              <w:t>An outline business case for plan and independent appraisal thereof would be required.</w:t>
            </w:r>
            <w:r w:rsidRPr="001F4971">
              <w:rPr>
                <w:rFonts w:asciiTheme="minorHAnsi" w:hAnsiTheme="minorHAnsi" w:cstheme="minorHAnsi"/>
                <w:szCs w:val="24"/>
              </w:rPr>
              <w:t xml:space="preserve"> </w:t>
            </w:r>
          </w:p>
          <w:p w14:paraId="36A3500E" w14:textId="77777777" w:rsidR="000E20DE" w:rsidRPr="001F4971" w:rsidRDefault="000E20DE" w:rsidP="00D0038F">
            <w:pPr>
              <w:pStyle w:val="ACEBodyText"/>
              <w:rPr>
                <w:rFonts w:asciiTheme="minorHAnsi" w:hAnsiTheme="minorHAnsi" w:cstheme="minorHAnsi"/>
                <w:b/>
                <w:szCs w:val="24"/>
              </w:rPr>
            </w:pPr>
          </w:p>
          <w:p w14:paraId="50F662B5" w14:textId="50F82EC6" w:rsidR="000E20DE" w:rsidRPr="001F4971" w:rsidRDefault="000E20DE" w:rsidP="00D0038F">
            <w:pPr>
              <w:pStyle w:val="ACEBodyText"/>
              <w:rPr>
                <w:rFonts w:asciiTheme="minorHAnsi" w:hAnsiTheme="minorHAnsi" w:cstheme="minorHAnsi"/>
                <w:szCs w:val="24"/>
              </w:rPr>
            </w:pPr>
            <w:r w:rsidRPr="001F4971">
              <w:rPr>
                <w:rFonts w:asciiTheme="minorHAnsi" w:hAnsiTheme="minorHAnsi" w:cstheme="minorHAnsi"/>
                <w:szCs w:val="24"/>
              </w:rPr>
              <w:t xml:space="preserve">If the committee don’t have the confidence that either of the plans put forward can deliver on time and with the desired economic benefits and </w:t>
            </w:r>
            <w:proofErr w:type="gramStart"/>
            <w:r w:rsidRPr="001F4971">
              <w:rPr>
                <w:rFonts w:asciiTheme="minorHAnsi" w:hAnsiTheme="minorHAnsi" w:cstheme="minorHAnsi"/>
                <w:szCs w:val="24"/>
              </w:rPr>
              <w:t>impact</w:t>
            </w:r>
            <w:r w:rsidR="005A4BAD" w:rsidRPr="001F4971">
              <w:rPr>
                <w:rFonts w:asciiTheme="minorHAnsi" w:hAnsiTheme="minorHAnsi" w:cstheme="minorHAnsi"/>
                <w:szCs w:val="24"/>
              </w:rPr>
              <w:t>s</w:t>
            </w:r>
            <w:proofErr w:type="gramEnd"/>
            <w:r w:rsidRPr="001F4971">
              <w:rPr>
                <w:rFonts w:asciiTheme="minorHAnsi" w:hAnsiTheme="minorHAnsi" w:cstheme="minorHAnsi"/>
                <w:szCs w:val="24"/>
              </w:rPr>
              <w:t xml:space="preserve"> then the indicative allocation of £8.3m of LGF will be decommitted and this funding will be subject to a new call</w:t>
            </w:r>
            <w:r w:rsidR="005A4BAD" w:rsidRPr="001F4971">
              <w:rPr>
                <w:rFonts w:asciiTheme="minorHAnsi" w:hAnsiTheme="minorHAnsi" w:cstheme="minorHAnsi"/>
                <w:szCs w:val="24"/>
              </w:rPr>
              <w:t xml:space="preserve"> process</w:t>
            </w:r>
            <w:r w:rsidRPr="001F4971">
              <w:rPr>
                <w:rFonts w:asciiTheme="minorHAnsi" w:hAnsiTheme="minorHAnsi" w:cstheme="minorHAnsi"/>
                <w:szCs w:val="24"/>
              </w:rPr>
              <w:t>.</w:t>
            </w:r>
          </w:p>
          <w:p w14:paraId="058A2684" w14:textId="77777777" w:rsidR="000E20DE" w:rsidRPr="001F4971" w:rsidRDefault="000E20DE" w:rsidP="00D0038F">
            <w:pPr>
              <w:pStyle w:val="ACEBodyText"/>
              <w:rPr>
                <w:rFonts w:asciiTheme="minorHAnsi" w:hAnsiTheme="minorHAnsi" w:cstheme="minorHAnsi"/>
                <w:szCs w:val="24"/>
              </w:rPr>
            </w:pPr>
          </w:p>
          <w:p w14:paraId="576D1E69" w14:textId="5C273613" w:rsidR="005949A8" w:rsidRPr="001F4971" w:rsidRDefault="000E20DE" w:rsidP="00D0038F">
            <w:pPr>
              <w:pStyle w:val="ACEBodyText"/>
              <w:rPr>
                <w:rFonts w:asciiTheme="minorHAnsi" w:hAnsiTheme="minorHAnsi" w:cstheme="minorHAnsi"/>
                <w:b/>
                <w:szCs w:val="24"/>
              </w:rPr>
            </w:pPr>
            <w:r w:rsidRPr="001F4971">
              <w:rPr>
                <w:rFonts w:asciiTheme="minorHAnsi" w:hAnsiTheme="minorHAnsi" w:cstheme="minorHAnsi"/>
                <w:b/>
                <w:szCs w:val="24"/>
              </w:rPr>
              <w:t>RB to arrange meeting an exceptional meeting for the end of September.</w:t>
            </w:r>
          </w:p>
          <w:p w14:paraId="5EA2508F" w14:textId="5724A5EE" w:rsidR="009E2F41" w:rsidRPr="001F4971" w:rsidRDefault="009E2F41" w:rsidP="009E2F41">
            <w:pPr>
              <w:spacing w:line="240" w:lineRule="auto"/>
              <w:jc w:val="both"/>
              <w:rPr>
                <w:rFonts w:asciiTheme="minorHAnsi" w:hAnsiTheme="minorHAnsi" w:cstheme="minorHAnsi"/>
                <w:szCs w:val="24"/>
              </w:rPr>
            </w:pPr>
          </w:p>
        </w:tc>
        <w:tc>
          <w:tcPr>
            <w:tcW w:w="1018" w:type="dxa"/>
          </w:tcPr>
          <w:p w14:paraId="3F13F988" w14:textId="77777777" w:rsidR="00874BD7" w:rsidRPr="001F4971" w:rsidRDefault="00874BD7" w:rsidP="00E229D8">
            <w:pPr>
              <w:pStyle w:val="ACEBodyText"/>
              <w:rPr>
                <w:rFonts w:asciiTheme="minorHAnsi" w:hAnsiTheme="minorHAnsi" w:cstheme="minorHAnsi"/>
                <w:szCs w:val="24"/>
              </w:rPr>
            </w:pPr>
          </w:p>
          <w:p w14:paraId="707CBD6B" w14:textId="77777777" w:rsidR="000E20DE" w:rsidRPr="001F4971" w:rsidRDefault="000E20DE" w:rsidP="00E229D8">
            <w:pPr>
              <w:pStyle w:val="ACEBodyText"/>
              <w:rPr>
                <w:rFonts w:asciiTheme="minorHAnsi" w:hAnsiTheme="minorHAnsi" w:cstheme="minorHAnsi"/>
                <w:szCs w:val="24"/>
              </w:rPr>
            </w:pPr>
          </w:p>
          <w:p w14:paraId="3082539E" w14:textId="77777777" w:rsidR="000E20DE" w:rsidRPr="001F4971" w:rsidRDefault="000E20DE" w:rsidP="00E229D8">
            <w:pPr>
              <w:pStyle w:val="ACEBodyText"/>
              <w:rPr>
                <w:rFonts w:asciiTheme="minorHAnsi" w:hAnsiTheme="minorHAnsi" w:cstheme="minorHAnsi"/>
                <w:szCs w:val="24"/>
              </w:rPr>
            </w:pPr>
          </w:p>
          <w:p w14:paraId="1A0B595B" w14:textId="77777777" w:rsidR="000E20DE" w:rsidRPr="001F4971" w:rsidRDefault="000E20DE" w:rsidP="00E229D8">
            <w:pPr>
              <w:pStyle w:val="ACEBodyText"/>
              <w:rPr>
                <w:rFonts w:asciiTheme="minorHAnsi" w:hAnsiTheme="minorHAnsi" w:cstheme="minorHAnsi"/>
                <w:szCs w:val="24"/>
              </w:rPr>
            </w:pPr>
          </w:p>
          <w:p w14:paraId="1BAF036C" w14:textId="77777777" w:rsidR="000E20DE" w:rsidRPr="001F4971" w:rsidRDefault="000E20DE" w:rsidP="00E229D8">
            <w:pPr>
              <w:pStyle w:val="ACEBodyText"/>
              <w:rPr>
                <w:rFonts w:asciiTheme="minorHAnsi" w:hAnsiTheme="minorHAnsi" w:cstheme="minorHAnsi"/>
                <w:szCs w:val="24"/>
              </w:rPr>
            </w:pPr>
          </w:p>
          <w:p w14:paraId="6C821068" w14:textId="77777777" w:rsidR="000E20DE" w:rsidRPr="001F4971" w:rsidRDefault="000E20DE" w:rsidP="00E229D8">
            <w:pPr>
              <w:pStyle w:val="ACEBodyText"/>
              <w:rPr>
                <w:rFonts w:asciiTheme="minorHAnsi" w:hAnsiTheme="minorHAnsi" w:cstheme="minorHAnsi"/>
                <w:szCs w:val="24"/>
              </w:rPr>
            </w:pPr>
          </w:p>
          <w:p w14:paraId="5A9B868D" w14:textId="77777777" w:rsidR="000E20DE" w:rsidRPr="001F4971" w:rsidRDefault="000E20DE" w:rsidP="00E229D8">
            <w:pPr>
              <w:pStyle w:val="ACEBodyText"/>
              <w:rPr>
                <w:rFonts w:asciiTheme="minorHAnsi" w:hAnsiTheme="minorHAnsi" w:cstheme="minorHAnsi"/>
                <w:szCs w:val="24"/>
              </w:rPr>
            </w:pPr>
          </w:p>
          <w:p w14:paraId="73E9E301" w14:textId="77777777" w:rsidR="000E20DE" w:rsidRPr="001F4971" w:rsidRDefault="000E20DE" w:rsidP="00E229D8">
            <w:pPr>
              <w:pStyle w:val="ACEBodyText"/>
              <w:rPr>
                <w:rFonts w:asciiTheme="minorHAnsi" w:hAnsiTheme="minorHAnsi" w:cstheme="minorHAnsi"/>
                <w:szCs w:val="24"/>
              </w:rPr>
            </w:pPr>
          </w:p>
          <w:p w14:paraId="6DC7C101" w14:textId="77777777" w:rsidR="000E20DE" w:rsidRPr="001F4971" w:rsidRDefault="000E20DE" w:rsidP="00E229D8">
            <w:pPr>
              <w:pStyle w:val="ACEBodyText"/>
              <w:rPr>
                <w:rFonts w:asciiTheme="minorHAnsi" w:hAnsiTheme="minorHAnsi" w:cstheme="minorHAnsi"/>
                <w:szCs w:val="24"/>
              </w:rPr>
            </w:pPr>
          </w:p>
          <w:p w14:paraId="0C62691E" w14:textId="77777777" w:rsidR="000E20DE" w:rsidRPr="001F4971" w:rsidRDefault="000E20DE" w:rsidP="00E229D8">
            <w:pPr>
              <w:pStyle w:val="ACEBodyText"/>
              <w:rPr>
                <w:rFonts w:asciiTheme="minorHAnsi" w:hAnsiTheme="minorHAnsi" w:cstheme="minorHAnsi"/>
                <w:szCs w:val="24"/>
              </w:rPr>
            </w:pPr>
          </w:p>
          <w:p w14:paraId="34F77667" w14:textId="77777777" w:rsidR="000E20DE" w:rsidRPr="001F4971" w:rsidRDefault="000E20DE" w:rsidP="00E229D8">
            <w:pPr>
              <w:pStyle w:val="ACEBodyText"/>
              <w:rPr>
                <w:rFonts w:asciiTheme="minorHAnsi" w:hAnsiTheme="minorHAnsi" w:cstheme="minorHAnsi"/>
                <w:szCs w:val="24"/>
              </w:rPr>
            </w:pPr>
          </w:p>
          <w:p w14:paraId="77C855BA" w14:textId="77777777" w:rsidR="000E20DE" w:rsidRPr="001F4971" w:rsidRDefault="000E20DE" w:rsidP="00E229D8">
            <w:pPr>
              <w:pStyle w:val="ACEBodyText"/>
              <w:rPr>
                <w:rFonts w:asciiTheme="minorHAnsi" w:hAnsiTheme="minorHAnsi" w:cstheme="minorHAnsi"/>
                <w:szCs w:val="24"/>
              </w:rPr>
            </w:pPr>
          </w:p>
          <w:p w14:paraId="65467EFC" w14:textId="77777777" w:rsidR="000E20DE" w:rsidRPr="001F4971" w:rsidRDefault="000E20DE" w:rsidP="00E229D8">
            <w:pPr>
              <w:pStyle w:val="ACEBodyText"/>
              <w:rPr>
                <w:rFonts w:asciiTheme="minorHAnsi" w:hAnsiTheme="minorHAnsi" w:cstheme="minorHAnsi"/>
                <w:szCs w:val="24"/>
              </w:rPr>
            </w:pPr>
          </w:p>
          <w:p w14:paraId="16AEFF24" w14:textId="77777777" w:rsidR="000E20DE" w:rsidRPr="001F4971" w:rsidRDefault="000E20DE" w:rsidP="00E229D8">
            <w:pPr>
              <w:pStyle w:val="ACEBodyText"/>
              <w:rPr>
                <w:rFonts w:asciiTheme="minorHAnsi" w:hAnsiTheme="minorHAnsi" w:cstheme="minorHAnsi"/>
                <w:szCs w:val="24"/>
              </w:rPr>
            </w:pPr>
          </w:p>
          <w:p w14:paraId="64555817" w14:textId="77777777" w:rsidR="000E20DE" w:rsidRPr="001F4971" w:rsidRDefault="000E20DE" w:rsidP="00E229D8">
            <w:pPr>
              <w:pStyle w:val="ACEBodyText"/>
              <w:rPr>
                <w:rFonts w:asciiTheme="minorHAnsi" w:hAnsiTheme="minorHAnsi" w:cstheme="minorHAnsi"/>
                <w:szCs w:val="24"/>
              </w:rPr>
            </w:pPr>
          </w:p>
          <w:p w14:paraId="4F7AFEB8" w14:textId="77777777" w:rsidR="000E20DE" w:rsidRPr="001F4971" w:rsidRDefault="000E20DE" w:rsidP="00E229D8">
            <w:pPr>
              <w:pStyle w:val="ACEBodyText"/>
              <w:rPr>
                <w:rFonts w:asciiTheme="minorHAnsi" w:hAnsiTheme="minorHAnsi" w:cstheme="minorHAnsi"/>
                <w:szCs w:val="24"/>
              </w:rPr>
            </w:pPr>
          </w:p>
          <w:p w14:paraId="30DE8AC6" w14:textId="77777777" w:rsidR="000E20DE" w:rsidRPr="001F4971" w:rsidRDefault="000E20DE" w:rsidP="00E229D8">
            <w:pPr>
              <w:pStyle w:val="ACEBodyText"/>
              <w:rPr>
                <w:rFonts w:asciiTheme="minorHAnsi" w:hAnsiTheme="minorHAnsi" w:cstheme="minorHAnsi"/>
                <w:szCs w:val="24"/>
              </w:rPr>
            </w:pPr>
          </w:p>
          <w:p w14:paraId="65DDD171" w14:textId="77777777" w:rsidR="000E20DE" w:rsidRPr="001F4971" w:rsidRDefault="000E20DE" w:rsidP="00E229D8">
            <w:pPr>
              <w:pStyle w:val="ACEBodyText"/>
              <w:rPr>
                <w:rFonts w:asciiTheme="minorHAnsi" w:hAnsiTheme="minorHAnsi" w:cstheme="minorHAnsi"/>
                <w:szCs w:val="24"/>
              </w:rPr>
            </w:pPr>
          </w:p>
          <w:p w14:paraId="0F491071" w14:textId="77777777" w:rsidR="000E20DE" w:rsidRPr="001F4971" w:rsidRDefault="000E20DE" w:rsidP="00E229D8">
            <w:pPr>
              <w:pStyle w:val="ACEBodyText"/>
              <w:rPr>
                <w:rFonts w:asciiTheme="minorHAnsi" w:hAnsiTheme="minorHAnsi" w:cstheme="minorHAnsi"/>
                <w:szCs w:val="24"/>
              </w:rPr>
            </w:pPr>
          </w:p>
          <w:p w14:paraId="3CEA8D88" w14:textId="77777777" w:rsidR="000E20DE" w:rsidRPr="001F4971" w:rsidRDefault="000E20DE" w:rsidP="00E229D8">
            <w:pPr>
              <w:pStyle w:val="ACEBodyText"/>
              <w:rPr>
                <w:rFonts w:asciiTheme="minorHAnsi" w:hAnsiTheme="minorHAnsi" w:cstheme="minorHAnsi"/>
                <w:szCs w:val="24"/>
              </w:rPr>
            </w:pPr>
          </w:p>
          <w:p w14:paraId="18403A1A" w14:textId="77777777" w:rsidR="000E20DE" w:rsidRPr="001F4971" w:rsidRDefault="000E20DE" w:rsidP="00E229D8">
            <w:pPr>
              <w:pStyle w:val="ACEBodyText"/>
              <w:rPr>
                <w:rFonts w:asciiTheme="minorHAnsi" w:hAnsiTheme="minorHAnsi" w:cstheme="minorHAnsi"/>
                <w:szCs w:val="24"/>
              </w:rPr>
            </w:pPr>
          </w:p>
          <w:p w14:paraId="217CF79E" w14:textId="77777777" w:rsidR="000E20DE" w:rsidRPr="001F4971" w:rsidRDefault="000E20DE" w:rsidP="00E229D8">
            <w:pPr>
              <w:pStyle w:val="ACEBodyText"/>
              <w:rPr>
                <w:rFonts w:asciiTheme="minorHAnsi" w:hAnsiTheme="minorHAnsi" w:cstheme="minorHAnsi"/>
                <w:szCs w:val="24"/>
              </w:rPr>
            </w:pPr>
          </w:p>
          <w:p w14:paraId="34F8A838" w14:textId="77777777" w:rsidR="000E20DE" w:rsidRPr="001F4971" w:rsidRDefault="000E20DE" w:rsidP="00E229D8">
            <w:pPr>
              <w:pStyle w:val="ACEBodyText"/>
              <w:rPr>
                <w:rFonts w:asciiTheme="minorHAnsi" w:hAnsiTheme="minorHAnsi" w:cstheme="minorHAnsi"/>
                <w:szCs w:val="24"/>
              </w:rPr>
            </w:pPr>
          </w:p>
          <w:p w14:paraId="1B409663" w14:textId="77777777" w:rsidR="000E20DE" w:rsidRPr="001F4971" w:rsidRDefault="000E20DE" w:rsidP="00E229D8">
            <w:pPr>
              <w:pStyle w:val="ACEBodyText"/>
              <w:rPr>
                <w:rFonts w:asciiTheme="minorHAnsi" w:hAnsiTheme="minorHAnsi" w:cstheme="minorHAnsi"/>
                <w:szCs w:val="24"/>
              </w:rPr>
            </w:pPr>
          </w:p>
          <w:p w14:paraId="0CAE2046" w14:textId="77777777" w:rsidR="000E20DE" w:rsidRPr="001F4971" w:rsidRDefault="000E20DE" w:rsidP="00E229D8">
            <w:pPr>
              <w:pStyle w:val="ACEBodyText"/>
              <w:rPr>
                <w:rFonts w:asciiTheme="minorHAnsi" w:hAnsiTheme="minorHAnsi" w:cstheme="minorHAnsi"/>
                <w:szCs w:val="24"/>
              </w:rPr>
            </w:pPr>
          </w:p>
          <w:p w14:paraId="4577ECF0" w14:textId="77777777" w:rsidR="000E20DE" w:rsidRPr="001F4971" w:rsidRDefault="000E20DE" w:rsidP="00E229D8">
            <w:pPr>
              <w:pStyle w:val="ACEBodyText"/>
              <w:rPr>
                <w:rFonts w:asciiTheme="minorHAnsi" w:hAnsiTheme="minorHAnsi" w:cstheme="minorHAnsi"/>
                <w:szCs w:val="24"/>
              </w:rPr>
            </w:pPr>
          </w:p>
          <w:p w14:paraId="61FDA52E" w14:textId="77777777" w:rsidR="000E20DE" w:rsidRPr="001F4971" w:rsidRDefault="000E20DE" w:rsidP="00E229D8">
            <w:pPr>
              <w:pStyle w:val="ACEBodyText"/>
              <w:rPr>
                <w:rFonts w:asciiTheme="minorHAnsi" w:hAnsiTheme="minorHAnsi" w:cstheme="minorHAnsi"/>
                <w:szCs w:val="24"/>
              </w:rPr>
            </w:pPr>
          </w:p>
          <w:p w14:paraId="30DD9ED7" w14:textId="77777777" w:rsidR="000E20DE" w:rsidRPr="001F4971" w:rsidRDefault="000E20DE" w:rsidP="00E229D8">
            <w:pPr>
              <w:pStyle w:val="ACEBodyText"/>
              <w:rPr>
                <w:rFonts w:asciiTheme="minorHAnsi" w:hAnsiTheme="minorHAnsi" w:cstheme="minorHAnsi"/>
                <w:szCs w:val="24"/>
              </w:rPr>
            </w:pPr>
          </w:p>
          <w:p w14:paraId="06226E98" w14:textId="0C7A97DB" w:rsidR="000E20DE" w:rsidRPr="001F4971" w:rsidRDefault="000E20DE" w:rsidP="00E229D8">
            <w:pPr>
              <w:pStyle w:val="ACEBodyText"/>
              <w:rPr>
                <w:rFonts w:asciiTheme="minorHAnsi" w:hAnsiTheme="minorHAnsi" w:cstheme="minorHAnsi"/>
                <w:szCs w:val="24"/>
              </w:rPr>
            </w:pPr>
          </w:p>
          <w:p w14:paraId="562055D8" w14:textId="318A1C88" w:rsidR="00E5751A" w:rsidRPr="001F4971" w:rsidRDefault="00E5751A" w:rsidP="00E229D8">
            <w:pPr>
              <w:pStyle w:val="ACEBodyText"/>
              <w:rPr>
                <w:rFonts w:asciiTheme="minorHAnsi" w:hAnsiTheme="minorHAnsi" w:cstheme="minorHAnsi"/>
                <w:szCs w:val="24"/>
              </w:rPr>
            </w:pPr>
          </w:p>
          <w:p w14:paraId="1A7557D0" w14:textId="22B68834" w:rsidR="00E5751A" w:rsidRPr="001F4971" w:rsidRDefault="00E5751A" w:rsidP="00E229D8">
            <w:pPr>
              <w:pStyle w:val="ACEBodyText"/>
              <w:rPr>
                <w:rFonts w:asciiTheme="minorHAnsi" w:hAnsiTheme="minorHAnsi" w:cstheme="minorHAnsi"/>
                <w:szCs w:val="24"/>
              </w:rPr>
            </w:pPr>
          </w:p>
          <w:p w14:paraId="4F93EADD" w14:textId="78A5EE0F" w:rsidR="00E5751A" w:rsidRPr="001F4971" w:rsidRDefault="00E5751A" w:rsidP="00E229D8">
            <w:pPr>
              <w:pStyle w:val="ACEBodyText"/>
              <w:rPr>
                <w:rFonts w:asciiTheme="minorHAnsi" w:hAnsiTheme="minorHAnsi" w:cstheme="minorHAnsi"/>
                <w:szCs w:val="24"/>
              </w:rPr>
            </w:pPr>
          </w:p>
          <w:p w14:paraId="10AAA41F" w14:textId="7D66F7AC" w:rsidR="00E5751A" w:rsidRPr="001F4971" w:rsidRDefault="00E5751A" w:rsidP="00E229D8">
            <w:pPr>
              <w:pStyle w:val="ACEBodyText"/>
              <w:rPr>
                <w:rFonts w:asciiTheme="minorHAnsi" w:hAnsiTheme="minorHAnsi" w:cstheme="minorHAnsi"/>
                <w:szCs w:val="24"/>
              </w:rPr>
            </w:pPr>
          </w:p>
          <w:p w14:paraId="72388D73" w14:textId="7E975A4D" w:rsidR="00E5751A" w:rsidRPr="001F4971" w:rsidRDefault="00E5751A" w:rsidP="00E229D8">
            <w:pPr>
              <w:pStyle w:val="ACEBodyText"/>
              <w:rPr>
                <w:rFonts w:asciiTheme="minorHAnsi" w:hAnsiTheme="minorHAnsi" w:cstheme="minorHAnsi"/>
                <w:szCs w:val="24"/>
              </w:rPr>
            </w:pPr>
          </w:p>
          <w:p w14:paraId="0F7040F9" w14:textId="607953D1" w:rsidR="00E5751A" w:rsidRPr="001F4971" w:rsidRDefault="00E5751A" w:rsidP="00E229D8">
            <w:pPr>
              <w:pStyle w:val="ACEBodyText"/>
              <w:rPr>
                <w:rFonts w:asciiTheme="minorHAnsi" w:hAnsiTheme="minorHAnsi" w:cstheme="minorHAnsi"/>
                <w:szCs w:val="24"/>
              </w:rPr>
            </w:pPr>
          </w:p>
          <w:p w14:paraId="29915E15" w14:textId="48D30759" w:rsidR="00E5751A" w:rsidRPr="001F4971" w:rsidRDefault="00E5751A" w:rsidP="00E229D8">
            <w:pPr>
              <w:pStyle w:val="ACEBodyText"/>
              <w:rPr>
                <w:rFonts w:asciiTheme="minorHAnsi" w:hAnsiTheme="minorHAnsi" w:cstheme="minorHAnsi"/>
                <w:szCs w:val="24"/>
              </w:rPr>
            </w:pPr>
          </w:p>
          <w:p w14:paraId="62CDB241" w14:textId="77777777" w:rsidR="00E5751A" w:rsidRPr="001F4971" w:rsidRDefault="00E5751A" w:rsidP="00E229D8">
            <w:pPr>
              <w:pStyle w:val="ACEBodyText"/>
              <w:rPr>
                <w:rFonts w:asciiTheme="minorHAnsi" w:hAnsiTheme="minorHAnsi" w:cstheme="minorHAnsi"/>
                <w:szCs w:val="24"/>
              </w:rPr>
            </w:pPr>
          </w:p>
          <w:p w14:paraId="08E0F44A" w14:textId="77777777" w:rsidR="000E20DE" w:rsidRPr="001F4971" w:rsidRDefault="000E20DE" w:rsidP="00E229D8">
            <w:pPr>
              <w:pStyle w:val="ACEBodyText"/>
              <w:rPr>
                <w:rFonts w:asciiTheme="minorHAnsi" w:hAnsiTheme="minorHAnsi" w:cstheme="minorHAnsi"/>
                <w:szCs w:val="24"/>
              </w:rPr>
            </w:pPr>
          </w:p>
          <w:p w14:paraId="131715C1" w14:textId="77777777" w:rsidR="000E20DE" w:rsidRPr="001F4971" w:rsidRDefault="000E20DE" w:rsidP="00E229D8">
            <w:pPr>
              <w:pStyle w:val="ACEBodyText"/>
              <w:rPr>
                <w:rFonts w:asciiTheme="minorHAnsi" w:hAnsiTheme="minorHAnsi" w:cstheme="minorHAnsi"/>
                <w:szCs w:val="24"/>
              </w:rPr>
            </w:pPr>
          </w:p>
          <w:p w14:paraId="13F962CE" w14:textId="7CCE168E" w:rsidR="000E20DE" w:rsidRPr="001F4971" w:rsidRDefault="000E20DE" w:rsidP="00E229D8">
            <w:pPr>
              <w:pStyle w:val="ACEBodyText"/>
              <w:rPr>
                <w:rFonts w:asciiTheme="minorHAnsi" w:hAnsiTheme="minorHAnsi" w:cstheme="minorHAnsi"/>
                <w:szCs w:val="24"/>
              </w:rPr>
            </w:pPr>
            <w:r w:rsidRPr="001F4971">
              <w:rPr>
                <w:rFonts w:asciiTheme="minorHAnsi" w:hAnsiTheme="minorHAnsi" w:cstheme="minorHAnsi"/>
                <w:szCs w:val="24"/>
              </w:rPr>
              <w:t>RB</w:t>
            </w:r>
          </w:p>
        </w:tc>
        <w:tc>
          <w:tcPr>
            <w:tcW w:w="1317" w:type="dxa"/>
          </w:tcPr>
          <w:p w14:paraId="1A16B511" w14:textId="77777777" w:rsidR="0007406B" w:rsidRPr="001F4971" w:rsidRDefault="0007406B" w:rsidP="00E229D8">
            <w:pPr>
              <w:pStyle w:val="ACEBodyText"/>
              <w:rPr>
                <w:rFonts w:asciiTheme="minorHAnsi" w:hAnsiTheme="minorHAnsi" w:cstheme="minorHAnsi"/>
                <w:szCs w:val="24"/>
              </w:rPr>
            </w:pPr>
          </w:p>
          <w:p w14:paraId="7CFD7E28" w14:textId="77777777" w:rsidR="000E20DE" w:rsidRPr="001F4971" w:rsidRDefault="000E20DE" w:rsidP="00E229D8">
            <w:pPr>
              <w:pStyle w:val="ACEBodyText"/>
              <w:rPr>
                <w:rFonts w:asciiTheme="minorHAnsi" w:hAnsiTheme="minorHAnsi" w:cstheme="minorHAnsi"/>
                <w:szCs w:val="24"/>
              </w:rPr>
            </w:pPr>
          </w:p>
          <w:p w14:paraId="0CCE7DB0" w14:textId="77777777" w:rsidR="000E20DE" w:rsidRPr="001F4971" w:rsidRDefault="000E20DE" w:rsidP="00E229D8">
            <w:pPr>
              <w:pStyle w:val="ACEBodyText"/>
              <w:rPr>
                <w:rFonts w:asciiTheme="minorHAnsi" w:hAnsiTheme="minorHAnsi" w:cstheme="minorHAnsi"/>
                <w:szCs w:val="24"/>
              </w:rPr>
            </w:pPr>
          </w:p>
          <w:p w14:paraId="079B2AEB" w14:textId="77777777" w:rsidR="000E20DE" w:rsidRPr="001F4971" w:rsidRDefault="000E20DE" w:rsidP="00E229D8">
            <w:pPr>
              <w:pStyle w:val="ACEBodyText"/>
              <w:rPr>
                <w:rFonts w:asciiTheme="minorHAnsi" w:hAnsiTheme="minorHAnsi" w:cstheme="minorHAnsi"/>
                <w:szCs w:val="24"/>
              </w:rPr>
            </w:pPr>
          </w:p>
          <w:p w14:paraId="749A78D7" w14:textId="77777777" w:rsidR="000E20DE" w:rsidRPr="001F4971" w:rsidRDefault="000E20DE" w:rsidP="00E229D8">
            <w:pPr>
              <w:pStyle w:val="ACEBodyText"/>
              <w:rPr>
                <w:rFonts w:asciiTheme="minorHAnsi" w:hAnsiTheme="minorHAnsi" w:cstheme="minorHAnsi"/>
                <w:szCs w:val="24"/>
              </w:rPr>
            </w:pPr>
          </w:p>
          <w:p w14:paraId="4C6949E7" w14:textId="77777777" w:rsidR="000E20DE" w:rsidRPr="001F4971" w:rsidRDefault="000E20DE" w:rsidP="00E229D8">
            <w:pPr>
              <w:pStyle w:val="ACEBodyText"/>
              <w:rPr>
                <w:rFonts w:asciiTheme="minorHAnsi" w:hAnsiTheme="minorHAnsi" w:cstheme="minorHAnsi"/>
                <w:szCs w:val="24"/>
              </w:rPr>
            </w:pPr>
          </w:p>
          <w:p w14:paraId="3862077C" w14:textId="77777777" w:rsidR="000E20DE" w:rsidRPr="001F4971" w:rsidRDefault="000E20DE" w:rsidP="00E229D8">
            <w:pPr>
              <w:pStyle w:val="ACEBodyText"/>
              <w:rPr>
                <w:rFonts w:asciiTheme="minorHAnsi" w:hAnsiTheme="minorHAnsi" w:cstheme="minorHAnsi"/>
                <w:szCs w:val="24"/>
              </w:rPr>
            </w:pPr>
          </w:p>
          <w:p w14:paraId="7BDF98D8" w14:textId="77777777" w:rsidR="000E20DE" w:rsidRPr="001F4971" w:rsidRDefault="000E20DE" w:rsidP="00E229D8">
            <w:pPr>
              <w:pStyle w:val="ACEBodyText"/>
              <w:rPr>
                <w:rFonts w:asciiTheme="minorHAnsi" w:hAnsiTheme="minorHAnsi" w:cstheme="minorHAnsi"/>
                <w:szCs w:val="24"/>
              </w:rPr>
            </w:pPr>
          </w:p>
          <w:p w14:paraId="70C43F9D" w14:textId="77777777" w:rsidR="000E20DE" w:rsidRPr="001F4971" w:rsidRDefault="000E20DE" w:rsidP="00E229D8">
            <w:pPr>
              <w:pStyle w:val="ACEBodyText"/>
              <w:rPr>
                <w:rFonts w:asciiTheme="minorHAnsi" w:hAnsiTheme="minorHAnsi" w:cstheme="minorHAnsi"/>
                <w:szCs w:val="24"/>
              </w:rPr>
            </w:pPr>
          </w:p>
          <w:p w14:paraId="4E5FB61D" w14:textId="77777777" w:rsidR="000E20DE" w:rsidRPr="001F4971" w:rsidRDefault="000E20DE" w:rsidP="00E229D8">
            <w:pPr>
              <w:pStyle w:val="ACEBodyText"/>
              <w:rPr>
                <w:rFonts w:asciiTheme="minorHAnsi" w:hAnsiTheme="minorHAnsi" w:cstheme="minorHAnsi"/>
                <w:szCs w:val="24"/>
              </w:rPr>
            </w:pPr>
          </w:p>
          <w:p w14:paraId="7C7ACB53" w14:textId="77777777" w:rsidR="000E20DE" w:rsidRPr="001F4971" w:rsidRDefault="000E20DE" w:rsidP="00E229D8">
            <w:pPr>
              <w:pStyle w:val="ACEBodyText"/>
              <w:rPr>
                <w:rFonts w:asciiTheme="minorHAnsi" w:hAnsiTheme="minorHAnsi" w:cstheme="minorHAnsi"/>
                <w:szCs w:val="24"/>
              </w:rPr>
            </w:pPr>
          </w:p>
          <w:p w14:paraId="137CE505" w14:textId="77777777" w:rsidR="000E20DE" w:rsidRPr="001F4971" w:rsidRDefault="000E20DE" w:rsidP="00E229D8">
            <w:pPr>
              <w:pStyle w:val="ACEBodyText"/>
              <w:rPr>
                <w:rFonts w:asciiTheme="minorHAnsi" w:hAnsiTheme="minorHAnsi" w:cstheme="minorHAnsi"/>
                <w:szCs w:val="24"/>
              </w:rPr>
            </w:pPr>
          </w:p>
          <w:p w14:paraId="49A3D4A3" w14:textId="77777777" w:rsidR="000E20DE" w:rsidRPr="001F4971" w:rsidRDefault="000E20DE" w:rsidP="00E229D8">
            <w:pPr>
              <w:pStyle w:val="ACEBodyText"/>
              <w:rPr>
                <w:rFonts w:asciiTheme="minorHAnsi" w:hAnsiTheme="minorHAnsi" w:cstheme="minorHAnsi"/>
                <w:szCs w:val="24"/>
              </w:rPr>
            </w:pPr>
          </w:p>
          <w:p w14:paraId="6F971D49" w14:textId="77777777" w:rsidR="000E20DE" w:rsidRPr="001F4971" w:rsidRDefault="000E20DE" w:rsidP="00E229D8">
            <w:pPr>
              <w:pStyle w:val="ACEBodyText"/>
              <w:rPr>
                <w:rFonts w:asciiTheme="minorHAnsi" w:hAnsiTheme="minorHAnsi" w:cstheme="minorHAnsi"/>
                <w:szCs w:val="24"/>
              </w:rPr>
            </w:pPr>
          </w:p>
          <w:p w14:paraId="4CFD5468" w14:textId="77777777" w:rsidR="000E20DE" w:rsidRPr="001F4971" w:rsidRDefault="000E20DE" w:rsidP="00E229D8">
            <w:pPr>
              <w:pStyle w:val="ACEBodyText"/>
              <w:rPr>
                <w:rFonts w:asciiTheme="minorHAnsi" w:hAnsiTheme="minorHAnsi" w:cstheme="minorHAnsi"/>
                <w:szCs w:val="24"/>
              </w:rPr>
            </w:pPr>
          </w:p>
          <w:p w14:paraId="520C15E0" w14:textId="77777777" w:rsidR="000E20DE" w:rsidRPr="001F4971" w:rsidRDefault="000E20DE" w:rsidP="00E229D8">
            <w:pPr>
              <w:pStyle w:val="ACEBodyText"/>
              <w:rPr>
                <w:rFonts w:asciiTheme="minorHAnsi" w:hAnsiTheme="minorHAnsi" w:cstheme="minorHAnsi"/>
                <w:szCs w:val="24"/>
              </w:rPr>
            </w:pPr>
          </w:p>
          <w:p w14:paraId="5FD756E7" w14:textId="77777777" w:rsidR="000E20DE" w:rsidRPr="001F4971" w:rsidRDefault="000E20DE" w:rsidP="00E229D8">
            <w:pPr>
              <w:pStyle w:val="ACEBodyText"/>
              <w:rPr>
                <w:rFonts w:asciiTheme="minorHAnsi" w:hAnsiTheme="minorHAnsi" w:cstheme="minorHAnsi"/>
                <w:szCs w:val="24"/>
              </w:rPr>
            </w:pPr>
          </w:p>
          <w:p w14:paraId="6D8E2F08" w14:textId="77777777" w:rsidR="000E20DE" w:rsidRPr="001F4971" w:rsidRDefault="000E20DE" w:rsidP="00E229D8">
            <w:pPr>
              <w:pStyle w:val="ACEBodyText"/>
              <w:rPr>
                <w:rFonts w:asciiTheme="minorHAnsi" w:hAnsiTheme="minorHAnsi" w:cstheme="minorHAnsi"/>
                <w:szCs w:val="24"/>
              </w:rPr>
            </w:pPr>
          </w:p>
          <w:p w14:paraId="16F0EB11" w14:textId="77777777" w:rsidR="000E20DE" w:rsidRPr="001F4971" w:rsidRDefault="000E20DE" w:rsidP="00E229D8">
            <w:pPr>
              <w:pStyle w:val="ACEBodyText"/>
              <w:rPr>
                <w:rFonts w:asciiTheme="minorHAnsi" w:hAnsiTheme="minorHAnsi" w:cstheme="minorHAnsi"/>
                <w:szCs w:val="24"/>
              </w:rPr>
            </w:pPr>
          </w:p>
          <w:p w14:paraId="6852799C" w14:textId="77777777" w:rsidR="000E20DE" w:rsidRPr="001F4971" w:rsidRDefault="000E20DE" w:rsidP="00E229D8">
            <w:pPr>
              <w:pStyle w:val="ACEBodyText"/>
              <w:rPr>
                <w:rFonts w:asciiTheme="minorHAnsi" w:hAnsiTheme="minorHAnsi" w:cstheme="minorHAnsi"/>
                <w:szCs w:val="24"/>
              </w:rPr>
            </w:pPr>
          </w:p>
          <w:p w14:paraId="6CB0729A" w14:textId="77777777" w:rsidR="000E20DE" w:rsidRPr="001F4971" w:rsidRDefault="000E20DE" w:rsidP="00E229D8">
            <w:pPr>
              <w:pStyle w:val="ACEBodyText"/>
              <w:rPr>
                <w:rFonts w:asciiTheme="minorHAnsi" w:hAnsiTheme="minorHAnsi" w:cstheme="minorHAnsi"/>
                <w:szCs w:val="24"/>
              </w:rPr>
            </w:pPr>
          </w:p>
          <w:p w14:paraId="78E5200D" w14:textId="77777777" w:rsidR="000E20DE" w:rsidRPr="001F4971" w:rsidRDefault="000E20DE" w:rsidP="00E229D8">
            <w:pPr>
              <w:pStyle w:val="ACEBodyText"/>
              <w:rPr>
                <w:rFonts w:asciiTheme="minorHAnsi" w:hAnsiTheme="minorHAnsi" w:cstheme="minorHAnsi"/>
                <w:szCs w:val="24"/>
              </w:rPr>
            </w:pPr>
          </w:p>
          <w:p w14:paraId="1B4448F4" w14:textId="77777777" w:rsidR="000E20DE" w:rsidRPr="001F4971" w:rsidRDefault="000E20DE" w:rsidP="00E229D8">
            <w:pPr>
              <w:pStyle w:val="ACEBodyText"/>
              <w:rPr>
                <w:rFonts w:asciiTheme="minorHAnsi" w:hAnsiTheme="minorHAnsi" w:cstheme="minorHAnsi"/>
                <w:szCs w:val="24"/>
              </w:rPr>
            </w:pPr>
          </w:p>
          <w:p w14:paraId="595D03D5" w14:textId="77777777" w:rsidR="000E20DE" w:rsidRPr="001F4971" w:rsidRDefault="000E20DE" w:rsidP="00E229D8">
            <w:pPr>
              <w:pStyle w:val="ACEBodyText"/>
              <w:rPr>
                <w:rFonts w:asciiTheme="minorHAnsi" w:hAnsiTheme="minorHAnsi" w:cstheme="minorHAnsi"/>
                <w:szCs w:val="24"/>
              </w:rPr>
            </w:pPr>
          </w:p>
          <w:p w14:paraId="32B2780F" w14:textId="77777777" w:rsidR="000E20DE" w:rsidRPr="001F4971" w:rsidRDefault="000E20DE" w:rsidP="00E229D8">
            <w:pPr>
              <w:pStyle w:val="ACEBodyText"/>
              <w:rPr>
                <w:rFonts w:asciiTheme="minorHAnsi" w:hAnsiTheme="minorHAnsi" w:cstheme="minorHAnsi"/>
                <w:szCs w:val="24"/>
              </w:rPr>
            </w:pPr>
          </w:p>
          <w:p w14:paraId="4461684F" w14:textId="77777777" w:rsidR="000E20DE" w:rsidRPr="001F4971" w:rsidRDefault="000E20DE" w:rsidP="00E229D8">
            <w:pPr>
              <w:pStyle w:val="ACEBodyText"/>
              <w:rPr>
                <w:rFonts w:asciiTheme="minorHAnsi" w:hAnsiTheme="minorHAnsi" w:cstheme="minorHAnsi"/>
                <w:szCs w:val="24"/>
              </w:rPr>
            </w:pPr>
          </w:p>
          <w:p w14:paraId="4CFB14A5" w14:textId="77777777" w:rsidR="000E20DE" w:rsidRPr="001F4971" w:rsidRDefault="000E20DE" w:rsidP="00E229D8">
            <w:pPr>
              <w:pStyle w:val="ACEBodyText"/>
              <w:rPr>
                <w:rFonts w:asciiTheme="minorHAnsi" w:hAnsiTheme="minorHAnsi" w:cstheme="minorHAnsi"/>
                <w:szCs w:val="24"/>
              </w:rPr>
            </w:pPr>
          </w:p>
          <w:p w14:paraId="46368914" w14:textId="083C480D" w:rsidR="000E20DE" w:rsidRPr="001F4971" w:rsidRDefault="000E20DE" w:rsidP="00E229D8">
            <w:pPr>
              <w:pStyle w:val="ACEBodyText"/>
              <w:rPr>
                <w:rFonts w:asciiTheme="minorHAnsi" w:hAnsiTheme="minorHAnsi" w:cstheme="minorHAnsi"/>
                <w:szCs w:val="24"/>
              </w:rPr>
            </w:pPr>
          </w:p>
          <w:p w14:paraId="0BA4C56F" w14:textId="4B36FB54" w:rsidR="00E5751A" w:rsidRPr="001F4971" w:rsidRDefault="00E5751A" w:rsidP="00E229D8">
            <w:pPr>
              <w:pStyle w:val="ACEBodyText"/>
              <w:rPr>
                <w:rFonts w:asciiTheme="minorHAnsi" w:hAnsiTheme="minorHAnsi" w:cstheme="minorHAnsi"/>
                <w:szCs w:val="24"/>
              </w:rPr>
            </w:pPr>
          </w:p>
          <w:p w14:paraId="1754B4B6" w14:textId="27A572E0" w:rsidR="00E5751A" w:rsidRPr="001F4971" w:rsidRDefault="00E5751A" w:rsidP="00E229D8">
            <w:pPr>
              <w:pStyle w:val="ACEBodyText"/>
              <w:rPr>
                <w:rFonts w:asciiTheme="minorHAnsi" w:hAnsiTheme="minorHAnsi" w:cstheme="minorHAnsi"/>
                <w:szCs w:val="24"/>
              </w:rPr>
            </w:pPr>
          </w:p>
          <w:p w14:paraId="1134BD2A" w14:textId="2F49BA2B" w:rsidR="00E5751A" w:rsidRPr="001F4971" w:rsidRDefault="00E5751A" w:rsidP="00E229D8">
            <w:pPr>
              <w:pStyle w:val="ACEBodyText"/>
              <w:rPr>
                <w:rFonts w:asciiTheme="minorHAnsi" w:hAnsiTheme="minorHAnsi" w:cstheme="minorHAnsi"/>
                <w:szCs w:val="24"/>
              </w:rPr>
            </w:pPr>
          </w:p>
          <w:p w14:paraId="3A77C928" w14:textId="206CCC97" w:rsidR="00E5751A" w:rsidRPr="001F4971" w:rsidRDefault="00E5751A" w:rsidP="00E229D8">
            <w:pPr>
              <w:pStyle w:val="ACEBodyText"/>
              <w:rPr>
                <w:rFonts w:asciiTheme="minorHAnsi" w:hAnsiTheme="minorHAnsi" w:cstheme="minorHAnsi"/>
                <w:szCs w:val="24"/>
              </w:rPr>
            </w:pPr>
          </w:p>
          <w:p w14:paraId="08F17428" w14:textId="3201D7F5" w:rsidR="00E5751A" w:rsidRPr="001F4971" w:rsidRDefault="00E5751A" w:rsidP="00E229D8">
            <w:pPr>
              <w:pStyle w:val="ACEBodyText"/>
              <w:rPr>
                <w:rFonts w:asciiTheme="minorHAnsi" w:hAnsiTheme="minorHAnsi" w:cstheme="minorHAnsi"/>
                <w:szCs w:val="24"/>
              </w:rPr>
            </w:pPr>
          </w:p>
          <w:p w14:paraId="0BC6990A" w14:textId="5CE9CF9A" w:rsidR="00E5751A" w:rsidRPr="001F4971" w:rsidRDefault="00E5751A" w:rsidP="00E229D8">
            <w:pPr>
              <w:pStyle w:val="ACEBodyText"/>
              <w:rPr>
                <w:rFonts w:asciiTheme="minorHAnsi" w:hAnsiTheme="minorHAnsi" w:cstheme="minorHAnsi"/>
                <w:szCs w:val="24"/>
              </w:rPr>
            </w:pPr>
          </w:p>
          <w:p w14:paraId="10CE1EEA" w14:textId="4E84B3ED" w:rsidR="00E5751A" w:rsidRPr="001F4971" w:rsidRDefault="00E5751A" w:rsidP="00E229D8">
            <w:pPr>
              <w:pStyle w:val="ACEBodyText"/>
              <w:rPr>
                <w:rFonts w:asciiTheme="minorHAnsi" w:hAnsiTheme="minorHAnsi" w:cstheme="minorHAnsi"/>
                <w:szCs w:val="24"/>
              </w:rPr>
            </w:pPr>
          </w:p>
          <w:p w14:paraId="53F7586C" w14:textId="77777777" w:rsidR="00E5751A" w:rsidRPr="001F4971" w:rsidRDefault="00E5751A" w:rsidP="00E229D8">
            <w:pPr>
              <w:pStyle w:val="ACEBodyText"/>
              <w:rPr>
                <w:rFonts w:asciiTheme="minorHAnsi" w:hAnsiTheme="minorHAnsi" w:cstheme="minorHAnsi"/>
                <w:szCs w:val="24"/>
              </w:rPr>
            </w:pPr>
          </w:p>
          <w:p w14:paraId="65979CA0" w14:textId="77777777" w:rsidR="000E20DE" w:rsidRPr="001F4971" w:rsidRDefault="000E20DE" w:rsidP="00E229D8">
            <w:pPr>
              <w:pStyle w:val="ACEBodyText"/>
              <w:rPr>
                <w:rFonts w:asciiTheme="minorHAnsi" w:hAnsiTheme="minorHAnsi" w:cstheme="minorHAnsi"/>
                <w:szCs w:val="24"/>
              </w:rPr>
            </w:pPr>
          </w:p>
          <w:p w14:paraId="06CC04E1" w14:textId="77777777" w:rsidR="000E20DE" w:rsidRPr="001F4971" w:rsidRDefault="000E20DE" w:rsidP="00E229D8">
            <w:pPr>
              <w:pStyle w:val="ACEBodyText"/>
              <w:rPr>
                <w:rFonts w:asciiTheme="minorHAnsi" w:hAnsiTheme="minorHAnsi" w:cstheme="minorHAnsi"/>
                <w:szCs w:val="24"/>
              </w:rPr>
            </w:pPr>
          </w:p>
          <w:p w14:paraId="4EA1020B" w14:textId="77777777" w:rsidR="000E20DE" w:rsidRPr="001F4971" w:rsidRDefault="000E20DE" w:rsidP="00E229D8">
            <w:pPr>
              <w:pStyle w:val="ACEBodyText"/>
              <w:rPr>
                <w:rFonts w:asciiTheme="minorHAnsi" w:hAnsiTheme="minorHAnsi" w:cstheme="minorHAnsi"/>
                <w:szCs w:val="24"/>
              </w:rPr>
            </w:pPr>
          </w:p>
          <w:p w14:paraId="2DDF478C" w14:textId="0025CFB5" w:rsidR="000E20DE" w:rsidRPr="001F4971" w:rsidRDefault="000E20DE" w:rsidP="00E229D8">
            <w:pPr>
              <w:pStyle w:val="ACEBodyText"/>
              <w:rPr>
                <w:rFonts w:asciiTheme="minorHAnsi" w:hAnsiTheme="minorHAnsi" w:cstheme="minorHAnsi"/>
                <w:szCs w:val="24"/>
              </w:rPr>
            </w:pPr>
            <w:r w:rsidRPr="001F4971">
              <w:rPr>
                <w:rFonts w:asciiTheme="minorHAnsi" w:hAnsiTheme="minorHAnsi" w:cstheme="minorHAnsi"/>
                <w:szCs w:val="24"/>
              </w:rPr>
              <w:t>End of June</w:t>
            </w:r>
          </w:p>
          <w:p w14:paraId="4E16E50E" w14:textId="77777777" w:rsidR="000E20DE" w:rsidRPr="001F4971" w:rsidRDefault="000E20DE" w:rsidP="00E229D8">
            <w:pPr>
              <w:pStyle w:val="ACEBodyText"/>
              <w:rPr>
                <w:rFonts w:asciiTheme="minorHAnsi" w:hAnsiTheme="minorHAnsi" w:cstheme="minorHAnsi"/>
                <w:szCs w:val="24"/>
              </w:rPr>
            </w:pPr>
          </w:p>
          <w:p w14:paraId="7E013298" w14:textId="69C88EB0" w:rsidR="000E20DE" w:rsidRPr="001F4971" w:rsidRDefault="000E20DE" w:rsidP="00E229D8">
            <w:pPr>
              <w:pStyle w:val="ACEBodyText"/>
              <w:rPr>
                <w:rFonts w:asciiTheme="minorHAnsi" w:hAnsiTheme="minorHAnsi" w:cstheme="minorHAnsi"/>
                <w:szCs w:val="24"/>
              </w:rPr>
            </w:pPr>
          </w:p>
        </w:tc>
      </w:tr>
      <w:tr w:rsidR="007912D7" w:rsidRPr="001F4971" w14:paraId="46E0417B" w14:textId="77777777" w:rsidTr="00874BD7">
        <w:tc>
          <w:tcPr>
            <w:tcW w:w="683" w:type="dxa"/>
          </w:tcPr>
          <w:p w14:paraId="3F595972" w14:textId="243CE18E" w:rsidR="007912D7" w:rsidRPr="001F4971" w:rsidRDefault="007912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lastRenderedPageBreak/>
              <w:t>6</w:t>
            </w:r>
          </w:p>
        </w:tc>
        <w:tc>
          <w:tcPr>
            <w:tcW w:w="6929" w:type="dxa"/>
          </w:tcPr>
          <w:p w14:paraId="25941671" w14:textId="6A64F56B" w:rsidR="007912D7" w:rsidRPr="001F4971" w:rsidRDefault="007912D7" w:rsidP="009E2F41">
            <w:pPr>
              <w:spacing w:line="240" w:lineRule="auto"/>
              <w:jc w:val="both"/>
              <w:rPr>
                <w:rFonts w:asciiTheme="minorHAnsi" w:hAnsiTheme="minorHAnsi" w:cstheme="minorHAnsi"/>
                <w:b/>
                <w:szCs w:val="24"/>
                <w:lang w:eastAsia="zh-CN"/>
              </w:rPr>
            </w:pPr>
            <w:r w:rsidRPr="001F4971">
              <w:rPr>
                <w:rFonts w:asciiTheme="minorHAnsi" w:hAnsiTheme="minorHAnsi" w:cstheme="minorHAnsi"/>
                <w:b/>
                <w:szCs w:val="24"/>
                <w:lang w:eastAsia="zh-CN"/>
              </w:rPr>
              <w:t>Glasshouse GPF Investment</w:t>
            </w:r>
            <w:r w:rsidR="00DE2E1E" w:rsidRPr="001F4971">
              <w:rPr>
                <w:rFonts w:asciiTheme="minorHAnsi" w:hAnsiTheme="minorHAnsi" w:cstheme="minorHAnsi"/>
                <w:b/>
                <w:szCs w:val="24"/>
                <w:lang w:eastAsia="zh-CN"/>
              </w:rPr>
              <w:t xml:space="preserve"> (copy of presentation on website)</w:t>
            </w:r>
          </w:p>
          <w:p w14:paraId="5BD67BDC" w14:textId="030EAE07" w:rsidR="005A4BAD" w:rsidRPr="001F4971" w:rsidRDefault="005A4BAD" w:rsidP="005A4BAD">
            <w:pPr>
              <w:pStyle w:val="ACEBodyText"/>
              <w:rPr>
                <w:rFonts w:asciiTheme="minorHAnsi" w:hAnsiTheme="minorHAnsi" w:cstheme="minorHAnsi"/>
                <w:szCs w:val="24"/>
              </w:rPr>
            </w:pPr>
            <w:r w:rsidRPr="001F4971">
              <w:rPr>
                <w:rFonts w:asciiTheme="minorHAnsi" w:hAnsiTheme="minorHAnsi" w:cstheme="minorHAnsi"/>
                <w:szCs w:val="24"/>
              </w:rPr>
              <w:t xml:space="preserve">John Adlen </w:t>
            </w:r>
            <w:r w:rsidR="00F60F75" w:rsidRPr="001F4971">
              <w:rPr>
                <w:rFonts w:asciiTheme="minorHAnsi" w:hAnsiTheme="minorHAnsi" w:cstheme="minorHAnsi"/>
                <w:szCs w:val="24"/>
              </w:rPr>
              <w:t xml:space="preserve">gave a presentation on the proposed </w:t>
            </w:r>
            <w:r w:rsidR="00DE2E1E" w:rsidRPr="001F4971">
              <w:rPr>
                <w:rFonts w:asciiTheme="minorHAnsi" w:hAnsiTheme="minorHAnsi" w:cstheme="minorHAnsi"/>
                <w:szCs w:val="24"/>
              </w:rPr>
              <w:t>investment in the Glasshouse building at Alderley Park (AP).</w:t>
            </w:r>
          </w:p>
          <w:p w14:paraId="6AF1DD6C" w14:textId="0D15FB04" w:rsidR="00DE2E1E" w:rsidRPr="001F4971" w:rsidRDefault="00DE2E1E" w:rsidP="005A4BAD">
            <w:pPr>
              <w:pStyle w:val="ACEBodyText"/>
              <w:rPr>
                <w:rFonts w:asciiTheme="minorHAnsi" w:hAnsiTheme="minorHAnsi" w:cstheme="minorHAnsi"/>
                <w:szCs w:val="24"/>
              </w:rPr>
            </w:pPr>
            <w:r w:rsidRPr="001F4971">
              <w:rPr>
                <w:rFonts w:asciiTheme="minorHAnsi" w:hAnsiTheme="minorHAnsi" w:cstheme="minorHAnsi"/>
                <w:szCs w:val="24"/>
              </w:rPr>
              <w:br/>
            </w:r>
            <w:proofErr w:type="spellStart"/>
            <w:r w:rsidRPr="001F4971">
              <w:rPr>
                <w:rFonts w:asciiTheme="minorHAnsi" w:hAnsiTheme="minorHAnsi" w:cstheme="minorHAnsi"/>
                <w:szCs w:val="24"/>
              </w:rPr>
              <w:t>Bruntwood</w:t>
            </w:r>
            <w:proofErr w:type="spellEnd"/>
            <w:r w:rsidRPr="001F4971">
              <w:rPr>
                <w:rFonts w:asciiTheme="minorHAnsi" w:hAnsiTheme="minorHAnsi" w:cstheme="minorHAnsi"/>
                <w:szCs w:val="24"/>
              </w:rPr>
              <w:t xml:space="preserve"> who own the building have already spent £16m on refurbishing the building which was previously an animal testing facility.  The funding </w:t>
            </w:r>
            <w:r w:rsidR="009C035C" w:rsidRPr="001F4971">
              <w:rPr>
                <w:rFonts w:asciiTheme="minorHAnsi" w:hAnsiTheme="minorHAnsi" w:cstheme="minorHAnsi"/>
                <w:szCs w:val="24"/>
              </w:rPr>
              <w:t xml:space="preserve">of £3.8m </w:t>
            </w:r>
            <w:r w:rsidRPr="001F4971">
              <w:rPr>
                <w:rFonts w:asciiTheme="minorHAnsi" w:hAnsiTheme="minorHAnsi" w:cstheme="minorHAnsi"/>
                <w:szCs w:val="24"/>
              </w:rPr>
              <w:t>is required to meet the viability gap of refurbishing this building.  Astra Zeneca (AZ) are moving out the building at a slower rate than expected and therefore demand for space at AP is outstripping supply.  AZ don’t now expect to have fully left AP until 2020.</w:t>
            </w:r>
          </w:p>
          <w:p w14:paraId="4A752C5F" w14:textId="0C34192C" w:rsidR="00196B59" w:rsidRPr="001F4971" w:rsidRDefault="00196B59" w:rsidP="005A4BAD">
            <w:pPr>
              <w:pStyle w:val="ACEBodyText"/>
              <w:rPr>
                <w:rFonts w:asciiTheme="minorHAnsi" w:hAnsiTheme="minorHAnsi" w:cstheme="minorHAnsi"/>
                <w:szCs w:val="24"/>
              </w:rPr>
            </w:pPr>
          </w:p>
          <w:p w14:paraId="45B66C99" w14:textId="1F4B891E" w:rsidR="00196B59" w:rsidRPr="001F4971" w:rsidRDefault="00196B59" w:rsidP="005A4BAD">
            <w:pPr>
              <w:pStyle w:val="ACEBodyText"/>
              <w:rPr>
                <w:rFonts w:asciiTheme="minorHAnsi" w:hAnsiTheme="minorHAnsi" w:cstheme="minorHAnsi"/>
                <w:szCs w:val="24"/>
              </w:rPr>
            </w:pPr>
            <w:r w:rsidRPr="001F4971">
              <w:rPr>
                <w:rFonts w:asciiTheme="minorHAnsi" w:hAnsiTheme="minorHAnsi" w:cstheme="minorHAnsi"/>
                <w:szCs w:val="24"/>
              </w:rPr>
              <w:lastRenderedPageBreak/>
              <w:t>The building when fully let is expected to generate £792k pa of retained business rates which will be used to repay the GPF loan in the first instance.</w:t>
            </w:r>
          </w:p>
          <w:p w14:paraId="2FD8145F" w14:textId="01908503" w:rsidR="009C035C" w:rsidRPr="001F4971" w:rsidRDefault="009C035C" w:rsidP="005A4BAD">
            <w:pPr>
              <w:pStyle w:val="ACEBodyText"/>
              <w:rPr>
                <w:rFonts w:asciiTheme="minorHAnsi" w:hAnsiTheme="minorHAnsi" w:cstheme="minorHAnsi"/>
                <w:szCs w:val="24"/>
              </w:rPr>
            </w:pPr>
            <w:r w:rsidRPr="001F4971">
              <w:rPr>
                <w:rFonts w:asciiTheme="minorHAnsi" w:hAnsiTheme="minorHAnsi" w:cstheme="minorHAnsi"/>
                <w:szCs w:val="24"/>
              </w:rPr>
              <w:t xml:space="preserve">Rent proposed is £18 </w:t>
            </w:r>
            <w:proofErr w:type="spellStart"/>
            <w:r w:rsidRPr="001F4971">
              <w:rPr>
                <w:rFonts w:asciiTheme="minorHAnsi" w:hAnsiTheme="minorHAnsi" w:cstheme="minorHAnsi"/>
                <w:szCs w:val="24"/>
              </w:rPr>
              <w:t>sqft</w:t>
            </w:r>
            <w:proofErr w:type="spellEnd"/>
            <w:r w:rsidRPr="001F4971">
              <w:rPr>
                <w:rFonts w:asciiTheme="minorHAnsi" w:hAnsiTheme="minorHAnsi" w:cstheme="minorHAnsi"/>
                <w:szCs w:val="24"/>
              </w:rPr>
              <w:t>.  JA to check if service charge is included.</w:t>
            </w:r>
          </w:p>
          <w:p w14:paraId="204B6C2E" w14:textId="37CC13E7" w:rsidR="009C035C" w:rsidRPr="001F4971" w:rsidRDefault="009C035C" w:rsidP="005A4BAD">
            <w:pPr>
              <w:pStyle w:val="ACEBodyText"/>
              <w:rPr>
                <w:rFonts w:asciiTheme="minorHAnsi" w:hAnsiTheme="minorHAnsi" w:cstheme="minorHAnsi"/>
                <w:szCs w:val="24"/>
              </w:rPr>
            </w:pPr>
            <w:r w:rsidRPr="001F4971">
              <w:rPr>
                <w:rFonts w:asciiTheme="minorHAnsi" w:hAnsiTheme="minorHAnsi" w:cstheme="minorHAnsi"/>
                <w:szCs w:val="24"/>
              </w:rPr>
              <w:t>Some concern that the rent may be a little high, especially if service charge is to be added.</w:t>
            </w:r>
          </w:p>
          <w:p w14:paraId="2B2469B3" w14:textId="2EF7B745" w:rsidR="009C035C" w:rsidRPr="001F4971" w:rsidRDefault="009C035C" w:rsidP="005A4BAD">
            <w:pPr>
              <w:pStyle w:val="ACEBodyText"/>
              <w:rPr>
                <w:rFonts w:asciiTheme="minorHAnsi" w:hAnsiTheme="minorHAnsi" w:cstheme="minorHAnsi"/>
                <w:szCs w:val="24"/>
              </w:rPr>
            </w:pPr>
          </w:p>
          <w:p w14:paraId="703E913A" w14:textId="2716F546" w:rsidR="009C035C" w:rsidRPr="001F4971" w:rsidRDefault="009C035C" w:rsidP="005A4BAD">
            <w:pPr>
              <w:pStyle w:val="ACEBodyText"/>
              <w:rPr>
                <w:rFonts w:asciiTheme="minorHAnsi" w:hAnsiTheme="minorHAnsi" w:cstheme="minorHAnsi"/>
                <w:szCs w:val="24"/>
              </w:rPr>
            </w:pPr>
            <w:r w:rsidRPr="001F4971">
              <w:rPr>
                <w:rFonts w:asciiTheme="minorHAnsi" w:hAnsiTheme="minorHAnsi" w:cstheme="minorHAnsi"/>
                <w:szCs w:val="24"/>
              </w:rPr>
              <w:t>The committee agreed to support the investment, utilising £3.8m of GPF.</w:t>
            </w:r>
          </w:p>
          <w:p w14:paraId="36CC398D" w14:textId="53C8A143" w:rsidR="009C035C" w:rsidRPr="001F4971" w:rsidRDefault="009C035C" w:rsidP="005A4BAD">
            <w:pPr>
              <w:pStyle w:val="ACEBodyText"/>
              <w:rPr>
                <w:rFonts w:asciiTheme="minorHAnsi" w:hAnsiTheme="minorHAnsi" w:cstheme="minorHAnsi"/>
                <w:szCs w:val="24"/>
              </w:rPr>
            </w:pPr>
          </w:p>
          <w:p w14:paraId="61C935A4" w14:textId="1EE47345" w:rsidR="007912D7" w:rsidRPr="001F4971" w:rsidRDefault="009C035C" w:rsidP="007912D7">
            <w:pPr>
              <w:pStyle w:val="ACEBodyText"/>
              <w:rPr>
                <w:rFonts w:asciiTheme="minorHAnsi" w:hAnsiTheme="minorHAnsi" w:cstheme="minorHAnsi"/>
                <w:szCs w:val="24"/>
              </w:rPr>
            </w:pPr>
            <w:r w:rsidRPr="001F4971">
              <w:rPr>
                <w:rFonts w:asciiTheme="minorHAnsi" w:hAnsiTheme="minorHAnsi" w:cstheme="minorHAnsi"/>
                <w:szCs w:val="24"/>
              </w:rPr>
              <w:t xml:space="preserve">JW was conflicted on this project and was therefore not able to sign off the project.  </w:t>
            </w:r>
            <w:r w:rsidRPr="001F4971">
              <w:rPr>
                <w:rFonts w:asciiTheme="minorHAnsi" w:hAnsiTheme="minorHAnsi" w:cstheme="minorHAnsi"/>
                <w:b/>
                <w:szCs w:val="24"/>
              </w:rPr>
              <w:t>Either CWAC’s or WBC’s S151 officer would be asked to sign off the investment</w:t>
            </w:r>
            <w:r w:rsidR="001F4971">
              <w:rPr>
                <w:rFonts w:asciiTheme="minorHAnsi" w:hAnsiTheme="minorHAnsi" w:cstheme="minorHAnsi"/>
                <w:b/>
                <w:szCs w:val="24"/>
              </w:rPr>
              <w:t>.</w:t>
            </w:r>
          </w:p>
        </w:tc>
        <w:tc>
          <w:tcPr>
            <w:tcW w:w="1018" w:type="dxa"/>
          </w:tcPr>
          <w:p w14:paraId="2522B1FD" w14:textId="77777777" w:rsidR="007912D7" w:rsidRPr="001F4971" w:rsidRDefault="007912D7" w:rsidP="00E229D8">
            <w:pPr>
              <w:pStyle w:val="ACEBodyText"/>
              <w:rPr>
                <w:rFonts w:asciiTheme="minorHAnsi" w:hAnsiTheme="minorHAnsi" w:cstheme="minorHAnsi"/>
                <w:szCs w:val="24"/>
              </w:rPr>
            </w:pPr>
          </w:p>
          <w:p w14:paraId="574BA061" w14:textId="77777777" w:rsidR="009C035C" w:rsidRPr="001F4971" w:rsidRDefault="009C035C" w:rsidP="00E229D8">
            <w:pPr>
              <w:pStyle w:val="ACEBodyText"/>
              <w:rPr>
                <w:rFonts w:asciiTheme="minorHAnsi" w:hAnsiTheme="minorHAnsi" w:cstheme="minorHAnsi"/>
                <w:szCs w:val="24"/>
              </w:rPr>
            </w:pPr>
          </w:p>
          <w:p w14:paraId="485A1837" w14:textId="77777777" w:rsidR="009C035C" w:rsidRPr="001F4971" w:rsidRDefault="009C035C" w:rsidP="00E229D8">
            <w:pPr>
              <w:pStyle w:val="ACEBodyText"/>
              <w:rPr>
                <w:rFonts w:asciiTheme="minorHAnsi" w:hAnsiTheme="minorHAnsi" w:cstheme="minorHAnsi"/>
                <w:szCs w:val="24"/>
              </w:rPr>
            </w:pPr>
          </w:p>
          <w:p w14:paraId="4FB705D0" w14:textId="77777777" w:rsidR="009C035C" w:rsidRPr="001F4971" w:rsidRDefault="009C035C" w:rsidP="00E229D8">
            <w:pPr>
              <w:pStyle w:val="ACEBodyText"/>
              <w:rPr>
                <w:rFonts w:asciiTheme="minorHAnsi" w:hAnsiTheme="minorHAnsi" w:cstheme="minorHAnsi"/>
                <w:szCs w:val="24"/>
              </w:rPr>
            </w:pPr>
          </w:p>
          <w:p w14:paraId="71DA6EFF" w14:textId="77777777" w:rsidR="009C035C" w:rsidRPr="001F4971" w:rsidRDefault="009C035C" w:rsidP="00E229D8">
            <w:pPr>
              <w:pStyle w:val="ACEBodyText"/>
              <w:rPr>
                <w:rFonts w:asciiTheme="minorHAnsi" w:hAnsiTheme="minorHAnsi" w:cstheme="minorHAnsi"/>
                <w:szCs w:val="24"/>
              </w:rPr>
            </w:pPr>
          </w:p>
          <w:p w14:paraId="4BEA5AD2" w14:textId="77777777" w:rsidR="009C035C" w:rsidRPr="001F4971" w:rsidRDefault="009C035C" w:rsidP="00E229D8">
            <w:pPr>
              <w:pStyle w:val="ACEBodyText"/>
              <w:rPr>
                <w:rFonts w:asciiTheme="minorHAnsi" w:hAnsiTheme="minorHAnsi" w:cstheme="minorHAnsi"/>
                <w:szCs w:val="24"/>
              </w:rPr>
            </w:pPr>
          </w:p>
          <w:p w14:paraId="5570C4A6" w14:textId="77777777" w:rsidR="009C035C" w:rsidRPr="001F4971" w:rsidRDefault="009C035C" w:rsidP="00E229D8">
            <w:pPr>
              <w:pStyle w:val="ACEBodyText"/>
              <w:rPr>
                <w:rFonts w:asciiTheme="minorHAnsi" w:hAnsiTheme="minorHAnsi" w:cstheme="minorHAnsi"/>
                <w:szCs w:val="24"/>
              </w:rPr>
            </w:pPr>
          </w:p>
          <w:p w14:paraId="24C605ED" w14:textId="77777777" w:rsidR="009C035C" w:rsidRPr="001F4971" w:rsidRDefault="009C035C" w:rsidP="00E229D8">
            <w:pPr>
              <w:pStyle w:val="ACEBodyText"/>
              <w:rPr>
                <w:rFonts w:asciiTheme="minorHAnsi" w:hAnsiTheme="minorHAnsi" w:cstheme="minorHAnsi"/>
                <w:szCs w:val="24"/>
              </w:rPr>
            </w:pPr>
          </w:p>
          <w:p w14:paraId="7029BF01" w14:textId="77777777" w:rsidR="009C035C" w:rsidRPr="001F4971" w:rsidRDefault="009C035C" w:rsidP="00E229D8">
            <w:pPr>
              <w:pStyle w:val="ACEBodyText"/>
              <w:rPr>
                <w:rFonts w:asciiTheme="minorHAnsi" w:hAnsiTheme="minorHAnsi" w:cstheme="minorHAnsi"/>
                <w:szCs w:val="24"/>
              </w:rPr>
            </w:pPr>
          </w:p>
          <w:p w14:paraId="422441CA" w14:textId="77777777" w:rsidR="009C035C" w:rsidRPr="001F4971" w:rsidRDefault="009C035C" w:rsidP="00E229D8">
            <w:pPr>
              <w:pStyle w:val="ACEBodyText"/>
              <w:rPr>
                <w:rFonts w:asciiTheme="minorHAnsi" w:hAnsiTheme="minorHAnsi" w:cstheme="minorHAnsi"/>
                <w:szCs w:val="24"/>
              </w:rPr>
            </w:pPr>
          </w:p>
          <w:p w14:paraId="13CA717E" w14:textId="77777777" w:rsidR="009C035C" w:rsidRPr="001F4971" w:rsidRDefault="009C035C" w:rsidP="00E229D8">
            <w:pPr>
              <w:pStyle w:val="ACEBodyText"/>
              <w:rPr>
                <w:rFonts w:asciiTheme="minorHAnsi" w:hAnsiTheme="minorHAnsi" w:cstheme="minorHAnsi"/>
                <w:szCs w:val="24"/>
              </w:rPr>
            </w:pPr>
          </w:p>
          <w:p w14:paraId="73E7E49A" w14:textId="77777777" w:rsidR="009C035C" w:rsidRPr="001F4971" w:rsidRDefault="009C035C" w:rsidP="00E229D8">
            <w:pPr>
              <w:pStyle w:val="ACEBodyText"/>
              <w:rPr>
                <w:rFonts w:asciiTheme="minorHAnsi" w:hAnsiTheme="minorHAnsi" w:cstheme="minorHAnsi"/>
                <w:szCs w:val="24"/>
              </w:rPr>
            </w:pPr>
          </w:p>
          <w:p w14:paraId="1F025437" w14:textId="77777777" w:rsidR="009C035C" w:rsidRPr="001F4971" w:rsidRDefault="009C035C" w:rsidP="00E229D8">
            <w:pPr>
              <w:pStyle w:val="ACEBodyText"/>
              <w:rPr>
                <w:rFonts w:asciiTheme="minorHAnsi" w:hAnsiTheme="minorHAnsi" w:cstheme="minorHAnsi"/>
                <w:szCs w:val="24"/>
              </w:rPr>
            </w:pPr>
          </w:p>
          <w:p w14:paraId="4F17C478" w14:textId="77777777" w:rsidR="009C035C" w:rsidRPr="001F4971" w:rsidRDefault="009C035C" w:rsidP="00E229D8">
            <w:pPr>
              <w:pStyle w:val="ACEBodyText"/>
              <w:rPr>
                <w:rFonts w:asciiTheme="minorHAnsi" w:hAnsiTheme="minorHAnsi" w:cstheme="minorHAnsi"/>
                <w:szCs w:val="24"/>
              </w:rPr>
            </w:pPr>
          </w:p>
          <w:p w14:paraId="6D7374A7" w14:textId="77777777" w:rsidR="009C035C" w:rsidRPr="001F4971" w:rsidRDefault="009C035C" w:rsidP="00E229D8">
            <w:pPr>
              <w:pStyle w:val="ACEBodyText"/>
              <w:rPr>
                <w:rFonts w:asciiTheme="minorHAnsi" w:hAnsiTheme="minorHAnsi" w:cstheme="minorHAnsi"/>
                <w:szCs w:val="24"/>
              </w:rPr>
            </w:pPr>
          </w:p>
          <w:p w14:paraId="540A2BE5" w14:textId="77777777" w:rsidR="009C035C" w:rsidRPr="001F4971" w:rsidRDefault="009C035C" w:rsidP="00E229D8">
            <w:pPr>
              <w:pStyle w:val="ACEBodyText"/>
              <w:rPr>
                <w:rFonts w:asciiTheme="minorHAnsi" w:hAnsiTheme="minorHAnsi" w:cstheme="minorHAnsi"/>
                <w:szCs w:val="24"/>
              </w:rPr>
            </w:pPr>
          </w:p>
          <w:p w14:paraId="0F7584BA" w14:textId="77777777" w:rsidR="009C035C" w:rsidRPr="001F4971" w:rsidRDefault="009C035C" w:rsidP="00E229D8">
            <w:pPr>
              <w:pStyle w:val="ACEBodyText"/>
              <w:rPr>
                <w:rFonts w:asciiTheme="minorHAnsi" w:hAnsiTheme="minorHAnsi" w:cstheme="minorHAnsi"/>
                <w:szCs w:val="24"/>
              </w:rPr>
            </w:pPr>
          </w:p>
          <w:p w14:paraId="5EB2FBE9" w14:textId="77777777" w:rsidR="009C035C" w:rsidRPr="001F4971" w:rsidRDefault="009C035C" w:rsidP="00E229D8">
            <w:pPr>
              <w:pStyle w:val="ACEBodyText"/>
              <w:rPr>
                <w:rFonts w:asciiTheme="minorHAnsi" w:hAnsiTheme="minorHAnsi" w:cstheme="minorHAnsi"/>
                <w:szCs w:val="24"/>
              </w:rPr>
            </w:pPr>
          </w:p>
          <w:p w14:paraId="5944813B" w14:textId="77777777" w:rsidR="009C035C" w:rsidRPr="001F4971" w:rsidRDefault="009C035C" w:rsidP="00E229D8">
            <w:pPr>
              <w:pStyle w:val="ACEBodyText"/>
              <w:rPr>
                <w:rFonts w:asciiTheme="minorHAnsi" w:hAnsiTheme="minorHAnsi" w:cstheme="minorHAnsi"/>
                <w:szCs w:val="24"/>
              </w:rPr>
            </w:pPr>
          </w:p>
          <w:p w14:paraId="1378A2C7" w14:textId="77777777" w:rsidR="009C035C" w:rsidRPr="001F4971" w:rsidRDefault="009C035C" w:rsidP="00E229D8">
            <w:pPr>
              <w:pStyle w:val="ACEBodyText"/>
              <w:rPr>
                <w:rFonts w:asciiTheme="minorHAnsi" w:hAnsiTheme="minorHAnsi" w:cstheme="minorHAnsi"/>
                <w:szCs w:val="24"/>
              </w:rPr>
            </w:pPr>
          </w:p>
          <w:p w14:paraId="00FC569F" w14:textId="77777777" w:rsidR="009C035C" w:rsidRPr="001F4971" w:rsidRDefault="009C035C" w:rsidP="00E229D8">
            <w:pPr>
              <w:pStyle w:val="ACEBodyText"/>
              <w:rPr>
                <w:rFonts w:asciiTheme="minorHAnsi" w:hAnsiTheme="minorHAnsi" w:cstheme="minorHAnsi"/>
                <w:szCs w:val="24"/>
              </w:rPr>
            </w:pPr>
          </w:p>
          <w:p w14:paraId="1EE5C821" w14:textId="77777777" w:rsidR="009C035C" w:rsidRPr="001F4971" w:rsidRDefault="009C035C" w:rsidP="00E229D8">
            <w:pPr>
              <w:pStyle w:val="ACEBodyText"/>
              <w:rPr>
                <w:rFonts w:asciiTheme="minorHAnsi" w:hAnsiTheme="minorHAnsi" w:cstheme="minorHAnsi"/>
                <w:szCs w:val="24"/>
              </w:rPr>
            </w:pPr>
          </w:p>
          <w:p w14:paraId="302E47D9" w14:textId="77777777" w:rsidR="009C035C" w:rsidRPr="001F4971" w:rsidRDefault="009C035C" w:rsidP="00E229D8">
            <w:pPr>
              <w:pStyle w:val="ACEBodyText"/>
              <w:rPr>
                <w:rFonts w:asciiTheme="minorHAnsi" w:hAnsiTheme="minorHAnsi" w:cstheme="minorHAnsi"/>
                <w:szCs w:val="24"/>
              </w:rPr>
            </w:pPr>
          </w:p>
          <w:p w14:paraId="2E61FCA4" w14:textId="77777777" w:rsidR="009C035C" w:rsidRPr="001F4971" w:rsidRDefault="009C035C" w:rsidP="00E229D8">
            <w:pPr>
              <w:pStyle w:val="ACEBodyText"/>
              <w:rPr>
                <w:rFonts w:asciiTheme="minorHAnsi" w:hAnsiTheme="minorHAnsi" w:cstheme="minorHAnsi"/>
                <w:szCs w:val="24"/>
              </w:rPr>
            </w:pPr>
          </w:p>
          <w:p w14:paraId="7F1BBC80" w14:textId="0FB82A4E" w:rsidR="009C035C" w:rsidRPr="001F4971" w:rsidRDefault="009C035C" w:rsidP="00E229D8">
            <w:pPr>
              <w:pStyle w:val="ACEBodyText"/>
              <w:rPr>
                <w:rFonts w:asciiTheme="minorHAnsi" w:hAnsiTheme="minorHAnsi" w:cstheme="minorHAnsi"/>
                <w:szCs w:val="24"/>
              </w:rPr>
            </w:pPr>
            <w:r w:rsidRPr="001F4971">
              <w:rPr>
                <w:rFonts w:asciiTheme="minorHAnsi" w:hAnsiTheme="minorHAnsi" w:cstheme="minorHAnsi"/>
                <w:szCs w:val="24"/>
              </w:rPr>
              <w:t>RB</w:t>
            </w:r>
          </w:p>
        </w:tc>
        <w:tc>
          <w:tcPr>
            <w:tcW w:w="1317" w:type="dxa"/>
          </w:tcPr>
          <w:p w14:paraId="6210A639" w14:textId="77777777" w:rsidR="007912D7" w:rsidRDefault="007912D7" w:rsidP="00E229D8">
            <w:pPr>
              <w:pStyle w:val="ACEBodyText"/>
              <w:rPr>
                <w:rFonts w:asciiTheme="minorHAnsi" w:hAnsiTheme="minorHAnsi" w:cstheme="minorHAnsi"/>
                <w:szCs w:val="24"/>
              </w:rPr>
            </w:pPr>
          </w:p>
          <w:p w14:paraId="46EBA227" w14:textId="77777777" w:rsidR="001F4971" w:rsidRDefault="001F4971" w:rsidP="00E229D8">
            <w:pPr>
              <w:pStyle w:val="ACEBodyText"/>
              <w:rPr>
                <w:rFonts w:asciiTheme="minorHAnsi" w:hAnsiTheme="minorHAnsi" w:cstheme="minorHAnsi"/>
                <w:szCs w:val="24"/>
              </w:rPr>
            </w:pPr>
          </w:p>
          <w:p w14:paraId="3DA5FA75" w14:textId="77777777" w:rsidR="001F4971" w:rsidRDefault="001F4971" w:rsidP="00E229D8">
            <w:pPr>
              <w:pStyle w:val="ACEBodyText"/>
              <w:rPr>
                <w:rFonts w:asciiTheme="minorHAnsi" w:hAnsiTheme="minorHAnsi" w:cstheme="minorHAnsi"/>
                <w:szCs w:val="24"/>
              </w:rPr>
            </w:pPr>
          </w:p>
          <w:p w14:paraId="6B70E9B8" w14:textId="77777777" w:rsidR="001F4971" w:rsidRDefault="001F4971" w:rsidP="00E229D8">
            <w:pPr>
              <w:pStyle w:val="ACEBodyText"/>
              <w:rPr>
                <w:rFonts w:asciiTheme="minorHAnsi" w:hAnsiTheme="minorHAnsi" w:cstheme="minorHAnsi"/>
                <w:szCs w:val="24"/>
              </w:rPr>
            </w:pPr>
          </w:p>
          <w:p w14:paraId="0D0D98E6" w14:textId="77777777" w:rsidR="001F4971" w:rsidRDefault="001F4971" w:rsidP="00E229D8">
            <w:pPr>
              <w:pStyle w:val="ACEBodyText"/>
              <w:rPr>
                <w:rFonts w:asciiTheme="minorHAnsi" w:hAnsiTheme="minorHAnsi" w:cstheme="minorHAnsi"/>
                <w:szCs w:val="24"/>
              </w:rPr>
            </w:pPr>
          </w:p>
          <w:p w14:paraId="2FF4F35C" w14:textId="77777777" w:rsidR="001F4971" w:rsidRDefault="001F4971" w:rsidP="00E229D8">
            <w:pPr>
              <w:pStyle w:val="ACEBodyText"/>
              <w:rPr>
                <w:rFonts w:asciiTheme="minorHAnsi" w:hAnsiTheme="minorHAnsi" w:cstheme="minorHAnsi"/>
                <w:szCs w:val="24"/>
              </w:rPr>
            </w:pPr>
          </w:p>
          <w:p w14:paraId="3145D9D1" w14:textId="77777777" w:rsidR="001F4971" w:rsidRDefault="001F4971" w:rsidP="00E229D8">
            <w:pPr>
              <w:pStyle w:val="ACEBodyText"/>
              <w:rPr>
                <w:rFonts w:asciiTheme="minorHAnsi" w:hAnsiTheme="minorHAnsi" w:cstheme="minorHAnsi"/>
                <w:szCs w:val="24"/>
              </w:rPr>
            </w:pPr>
          </w:p>
          <w:p w14:paraId="311FCB51" w14:textId="77777777" w:rsidR="001F4971" w:rsidRDefault="001F4971" w:rsidP="00E229D8">
            <w:pPr>
              <w:pStyle w:val="ACEBodyText"/>
              <w:rPr>
                <w:rFonts w:asciiTheme="minorHAnsi" w:hAnsiTheme="minorHAnsi" w:cstheme="minorHAnsi"/>
                <w:szCs w:val="24"/>
              </w:rPr>
            </w:pPr>
          </w:p>
          <w:p w14:paraId="24EDD826" w14:textId="77777777" w:rsidR="001F4971" w:rsidRDefault="001F4971" w:rsidP="00E229D8">
            <w:pPr>
              <w:pStyle w:val="ACEBodyText"/>
              <w:rPr>
                <w:rFonts w:asciiTheme="minorHAnsi" w:hAnsiTheme="minorHAnsi" w:cstheme="minorHAnsi"/>
                <w:szCs w:val="24"/>
              </w:rPr>
            </w:pPr>
          </w:p>
          <w:p w14:paraId="6EEBD76F" w14:textId="77777777" w:rsidR="001F4971" w:rsidRDefault="001F4971" w:rsidP="00E229D8">
            <w:pPr>
              <w:pStyle w:val="ACEBodyText"/>
              <w:rPr>
                <w:rFonts w:asciiTheme="minorHAnsi" w:hAnsiTheme="minorHAnsi" w:cstheme="minorHAnsi"/>
                <w:szCs w:val="24"/>
              </w:rPr>
            </w:pPr>
          </w:p>
          <w:p w14:paraId="74B8C52D" w14:textId="77777777" w:rsidR="001F4971" w:rsidRDefault="001F4971" w:rsidP="00E229D8">
            <w:pPr>
              <w:pStyle w:val="ACEBodyText"/>
              <w:rPr>
                <w:rFonts w:asciiTheme="minorHAnsi" w:hAnsiTheme="minorHAnsi" w:cstheme="minorHAnsi"/>
                <w:szCs w:val="24"/>
              </w:rPr>
            </w:pPr>
          </w:p>
          <w:p w14:paraId="65A46CF8" w14:textId="77777777" w:rsidR="001F4971" w:rsidRDefault="001F4971" w:rsidP="00E229D8">
            <w:pPr>
              <w:pStyle w:val="ACEBodyText"/>
              <w:rPr>
                <w:rFonts w:asciiTheme="minorHAnsi" w:hAnsiTheme="minorHAnsi" w:cstheme="minorHAnsi"/>
                <w:szCs w:val="24"/>
              </w:rPr>
            </w:pPr>
          </w:p>
          <w:p w14:paraId="329657F9" w14:textId="77777777" w:rsidR="001F4971" w:rsidRDefault="001F4971" w:rsidP="00E229D8">
            <w:pPr>
              <w:pStyle w:val="ACEBodyText"/>
              <w:rPr>
                <w:rFonts w:asciiTheme="minorHAnsi" w:hAnsiTheme="minorHAnsi" w:cstheme="minorHAnsi"/>
                <w:szCs w:val="24"/>
              </w:rPr>
            </w:pPr>
          </w:p>
          <w:p w14:paraId="0EDB3A63" w14:textId="77777777" w:rsidR="001F4971" w:rsidRDefault="001F4971" w:rsidP="00E229D8">
            <w:pPr>
              <w:pStyle w:val="ACEBodyText"/>
              <w:rPr>
                <w:rFonts w:asciiTheme="minorHAnsi" w:hAnsiTheme="minorHAnsi" w:cstheme="minorHAnsi"/>
                <w:szCs w:val="24"/>
              </w:rPr>
            </w:pPr>
          </w:p>
          <w:p w14:paraId="550248BD" w14:textId="77777777" w:rsidR="001F4971" w:rsidRDefault="001F4971" w:rsidP="00E229D8">
            <w:pPr>
              <w:pStyle w:val="ACEBodyText"/>
              <w:rPr>
                <w:rFonts w:asciiTheme="minorHAnsi" w:hAnsiTheme="minorHAnsi" w:cstheme="minorHAnsi"/>
                <w:szCs w:val="24"/>
              </w:rPr>
            </w:pPr>
          </w:p>
          <w:p w14:paraId="3CA377C2" w14:textId="77777777" w:rsidR="001F4971" w:rsidRDefault="001F4971" w:rsidP="00E229D8">
            <w:pPr>
              <w:pStyle w:val="ACEBodyText"/>
              <w:rPr>
                <w:rFonts w:asciiTheme="minorHAnsi" w:hAnsiTheme="minorHAnsi" w:cstheme="minorHAnsi"/>
                <w:szCs w:val="24"/>
              </w:rPr>
            </w:pPr>
          </w:p>
          <w:p w14:paraId="44B1F591" w14:textId="77777777" w:rsidR="001F4971" w:rsidRDefault="001F4971" w:rsidP="00E229D8">
            <w:pPr>
              <w:pStyle w:val="ACEBodyText"/>
              <w:rPr>
                <w:rFonts w:asciiTheme="minorHAnsi" w:hAnsiTheme="minorHAnsi" w:cstheme="minorHAnsi"/>
                <w:szCs w:val="24"/>
              </w:rPr>
            </w:pPr>
          </w:p>
          <w:p w14:paraId="343A4686" w14:textId="77777777" w:rsidR="001F4971" w:rsidRDefault="001F4971" w:rsidP="00E229D8">
            <w:pPr>
              <w:pStyle w:val="ACEBodyText"/>
              <w:rPr>
                <w:rFonts w:asciiTheme="minorHAnsi" w:hAnsiTheme="minorHAnsi" w:cstheme="minorHAnsi"/>
                <w:szCs w:val="24"/>
              </w:rPr>
            </w:pPr>
          </w:p>
          <w:p w14:paraId="1A223445" w14:textId="77777777" w:rsidR="001F4971" w:rsidRDefault="001F4971" w:rsidP="00E229D8">
            <w:pPr>
              <w:pStyle w:val="ACEBodyText"/>
              <w:rPr>
                <w:rFonts w:asciiTheme="minorHAnsi" w:hAnsiTheme="minorHAnsi" w:cstheme="minorHAnsi"/>
                <w:szCs w:val="24"/>
              </w:rPr>
            </w:pPr>
          </w:p>
          <w:p w14:paraId="6E71E538" w14:textId="77777777" w:rsidR="001F4971" w:rsidRDefault="001F4971" w:rsidP="00E229D8">
            <w:pPr>
              <w:pStyle w:val="ACEBodyText"/>
              <w:rPr>
                <w:rFonts w:asciiTheme="minorHAnsi" w:hAnsiTheme="minorHAnsi" w:cstheme="minorHAnsi"/>
                <w:szCs w:val="24"/>
              </w:rPr>
            </w:pPr>
          </w:p>
          <w:p w14:paraId="44688E32" w14:textId="77777777" w:rsidR="001F4971" w:rsidRDefault="001F4971" w:rsidP="00E229D8">
            <w:pPr>
              <w:pStyle w:val="ACEBodyText"/>
              <w:rPr>
                <w:rFonts w:asciiTheme="minorHAnsi" w:hAnsiTheme="minorHAnsi" w:cstheme="minorHAnsi"/>
                <w:szCs w:val="24"/>
              </w:rPr>
            </w:pPr>
          </w:p>
          <w:p w14:paraId="50CFFE21" w14:textId="77777777" w:rsidR="001F4971" w:rsidRDefault="001F4971" w:rsidP="00E229D8">
            <w:pPr>
              <w:pStyle w:val="ACEBodyText"/>
              <w:rPr>
                <w:rFonts w:asciiTheme="minorHAnsi" w:hAnsiTheme="minorHAnsi" w:cstheme="minorHAnsi"/>
                <w:szCs w:val="24"/>
              </w:rPr>
            </w:pPr>
          </w:p>
          <w:p w14:paraId="1752126F" w14:textId="77777777" w:rsidR="001F4971" w:rsidRDefault="001F4971" w:rsidP="00E229D8">
            <w:pPr>
              <w:pStyle w:val="ACEBodyText"/>
              <w:rPr>
                <w:rFonts w:asciiTheme="minorHAnsi" w:hAnsiTheme="minorHAnsi" w:cstheme="minorHAnsi"/>
                <w:szCs w:val="24"/>
              </w:rPr>
            </w:pPr>
          </w:p>
          <w:p w14:paraId="25847DA1" w14:textId="77777777" w:rsidR="001F4971" w:rsidRDefault="001F4971" w:rsidP="00E229D8">
            <w:pPr>
              <w:pStyle w:val="ACEBodyText"/>
              <w:rPr>
                <w:rFonts w:asciiTheme="minorHAnsi" w:hAnsiTheme="minorHAnsi" w:cstheme="minorHAnsi"/>
                <w:szCs w:val="24"/>
              </w:rPr>
            </w:pPr>
          </w:p>
          <w:p w14:paraId="661B783A" w14:textId="3D26F223" w:rsidR="001F4971" w:rsidRPr="001F4971" w:rsidRDefault="001F4971" w:rsidP="00E229D8">
            <w:pPr>
              <w:pStyle w:val="ACEBodyText"/>
              <w:rPr>
                <w:rFonts w:asciiTheme="minorHAnsi" w:hAnsiTheme="minorHAnsi" w:cstheme="minorHAnsi"/>
                <w:szCs w:val="24"/>
              </w:rPr>
            </w:pPr>
            <w:r>
              <w:rPr>
                <w:rFonts w:asciiTheme="minorHAnsi" w:hAnsiTheme="minorHAnsi" w:cstheme="minorHAnsi"/>
                <w:szCs w:val="24"/>
              </w:rPr>
              <w:t>End of June</w:t>
            </w:r>
          </w:p>
        </w:tc>
      </w:tr>
      <w:tr w:rsidR="00874BD7" w:rsidRPr="001F4971" w14:paraId="29656C11" w14:textId="279F502A" w:rsidTr="009E2F41">
        <w:trPr>
          <w:trHeight w:val="1326"/>
        </w:trPr>
        <w:tc>
          <w:tcPr>
            <w:tcW w:w="683" w:type="dxa"/>
          </w:tcPr>
          <w:p w14:paraId="1804D806" w14:textId="151CED96" w:rsidR="00874BD7" w:rsidRPr="001F4971" w:rsidRDefault="00874BD7" w:rsidP="00C12122">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lastRenderedPageBreak/>
              <w:t>7</w:t>
            </w:r>
          </w:p>
          <w:p w14:paraId="4379EEFC" w14:textId="77777777" w:rsidR="00874BD7" w:rsidRPr="001F4971" w:rsidRDefault="00874BD7" w:rsidP="00413F2B">
            <w:pPr>
              <w:pStyle w:val="ACEBodyText"/>
              <w:rPr>
                <w:rFonts w:asciiTheme="minorHAnsi" w:hAnsiTheme="minorHAnsi" w:cstheme="minorHAnsi"/>
                <w:szCs w:val="24"/>
              </w:rPr>
            </w:pPr>
          </w:p>
          <w:p w14:paraId="715639A2" w14:textId="77777777" w:rsidR="00874BD7" w:rsidRPr="001F4971" w:rsidRDefault="00874BD7" w:rsidP="00413F2B">
            <w:pPr>
              <w:pStyle w:val="ACEBodyText"/>
              <w:rPr>
                <w:rFonts w:asciiTheme="minorHAnsi" w:hAnsiTheme="minorHAnsi" w:cstheme="minorHAnsi"/>
                <w:szCs w:val="24"/>
              </w:rPr>
            </w:pPr>
          </w:p>
          <w:p w14:paraId="775D11AD" w14:textId="5BA4A9BA" w:rsidR="00874BD7" w:rsidRPr="001F4971" w:rsidRDefault="00874BD7" w:rsidP="00413F2B">
            <w:pPr>
              <w:pStyle w:val="ACEBodyText"/>
              <w:rPr>
                <w:rFonts w:asciiTheme="minorHAnsi" w:hAnsiTheme="minorHAnsi" w:cstheme="minorHAnsi"/>
                <w:szCs w:val="24"/>
              </w:rPr>
            </w:pPr>
          </w:p>
        </w:tc>
        <w:tc>
          <w:tcPr>
            <w:tcW w:w="6929" w:type="dxa"/>
          </w:tcPr>
          <w:p w14:paraId="38FF261D" w14:textId="02415C12" w:rsidR="00874BD7" w:rsidRPr="001F4971" w:rsidRDefault="00C12122" w:rsidP="00E643A7">
            <w:pPr>
              <w:spacing w:line="240" w:lineRule="auto"/>
              <w:jc w:val="both"/>
              <w:rPr>
                <w:rFonts w:asciiTheme="minorHAnsi" w:hAnsiTheme="minorHAnsi" w:cstheme="minorHAnsi"/>
                <w:b/>
                <w:szCs w:val="24"/>
                <w:lang w:eastAsia="zh-CN"/>
              </w:rPr>
            </w:pPr>
            <w:r w:rsidRPr="001F4971">
              <w:rPr>
                <w:rFonts w:asciiTheme="minorHAnsi" w:hAnsiTheme="minorHAnsi" w:cstheme="minorHAnsi"/>
                <w:b/>
                <w:szCs w:val="24"/>
                <w:lang w:eastAsia="zh-CN"/>
              </w:rPr>
              <w:t>Programme Manager update</w:t>
            </w:r>
          </w:p>
          <w:p w14:paraId="183C0A15" w14:textId="77777777" w:rsidR="00874BD7" w:rsidRPr="001F4971" w:rsidRDefault="009E2F41" w:rsidP="00386B1E">
            <w:pPr>
              <w:pStyle w:val="ACEBodyText"/>
              <w:rPr>
                <w:rFonts w:asciiTheme="minorHAnsi" w:hAnsiTheme="minorHAnsi" w:cstheme="minorHAnsi"/>
                <w:szCs w:val="24"/>
              </w:rPr>
            </w:pPr>
            <w:r w:rsidRPr="001F4971">
              <w:rPr>
                <w:rFonts w:asciiTheme="minorHAnsi" w:hAnsiTheme="minorHAnsi" w:cstheme="minorHAnsi"/>
                <w:szCs w:val="24"/>
              </w:rPr>
              <w:t xml:space="preserve">RB ran through the programme manager update highlighting key issues which included, </w:t>
            </w:r>
          </w:p>
          <w:p w14:paraId="0099CB40" w14:textId="77777777" w:rsidR="009C035C" w:rsidRPr="001F4971" w:rsidRDefault="009C035C" w:rsidP="00386B1E">
            <w:pPr>
              <w:pStyle w:val="ACEBodyText"/>
              <w:rPr>
                <w:rFonts w:asciiTheme="minorHAnsi" w:hAnsiTheme="minorHAnsi" w:cstheme="minorHAnsi"/>
                <w:szCs w:val="24"/>
              </w:rPr>
            </w:pPr>
            <w:r w:rsidRPr="001F4971">
              <w:rPr>
                <w:rFonts w:asciiTheme="minorHAnsi" w:hAnsiTheme="minorHAnsi" w:cstheme="minorHAnsi"/>
                <w:szCs w:val="24"/>
              </w:rPr>
              <w:t>Centre Park Link – land issues still not resolved.  SP updated that the HOTs with the main landowner were due to be signed by the end of the week.</w:t>
            </w:r>
          </w:p>
          <w:p w14:paraId="4EE43845" w14:textId="77777777" w:rsidR="009C035C" w:rsidRPr="001F4971" w:rsidRDefault="009C035C" w:rsidP="00386B1E">
            <w:pPr>
              <w:pStyle w:val="ACEBodyText"/>
              <w:rPr>
                <w:rFonts w:asciiTheme="minorHAnsi" w:hAnsiTheme="minorHAnsi" w:cstheme="minorHAnsi"/>
                <w:szCs w:val="24"/>
              </w:rPr>
            </w:pPr>
            <w:r w:rsidRPr="001F4971">
              <w:rPr>
                <w:rFonts w:asciiTheme="minorHAnsi" w:hAnsiTheme="minorHAnsi" w:cstheme="minorHAnsi"/>
                <w:szCs w:val="24"/>
              </w:rPr>
              <w:t>LEP has stopped paying claims on the project until there is a start on site.</w:t>
            </w:r>
          </w:p>
          <w:p w14:paraId="199D4575" w14:textId="77777777" w:rsidR="00415363" w:rsidRPr="001F4971" w:rsidRDefault="00415363" w:rsidP="00386B1E">
            <w:pPr>
              <w:pStyle w:val="ACEBodyText"/>
              <w:rPr>
                <w:rFonts w:asciiTheme="minorHAnsi" w:hAnsiTheme="minorHAnsi" w:cstheme="minorHAnsi"/>
                <w:szCs w:val="24"/>
              </w:rPr>
            </w:pPr>
          </w:p>
          <w:p w14:paraId="79CC5D8D" w14:textId="77777777" w:rsidR="00415363" w:rsidRPr="001F4971" w:rsidRDefault="00415363" w:rsidP="00386B1E">
            <w:pPr>
              <w:pStyle w:val="ACEBodyText"/>
              <w:rPr>
                <w:rFonts w:asciiTheme="minorHAnsi" w:hAnsiTheme="minorHAnsi" w:cstheme="minorHAnsi"/>
                <w:szCs w:val="24"/>
              </w:rPr>
            </w:pPr>
            <w:r w:rsidRPr="001F4971">
              <w:rPr>
                <w:rFonts w:asciiTheme="minorHAnsi" w:hAnsiTheme="minorHAnsi" w:cstheme="minorHAnsi"/>
                <w:szCs w:val="24"/>
              </w:rPr>
              <w:t>M62 J8 finished with a small opening event arranged for early July.</w:t>
            </w:r>
          </w:p>
          <w:p w14:paraId="695C8DD0" w14:textId="77777777" w:rsidR="00415363" w:rsidRPr="001F4971" w:rsidRDefault="00415363" w:rsidP="00386B1E">
            <w:pPr>
              <w:pStyle w:val="ACEBodyText"/>
              <w:rPr>
                <w:rFonts w:asciiTheme="minorHAnsi" w:hAnsiTheme="minorHAnsi" w:cstheme="minorHAnsi"/>
                <w:szCs w:val="24"/>
              </w:rPr>
            </w:pPr>
          </w:p>
          <w:p w14:paraId="42CBAAD4" w14:textId="7DB6EDF4" w:rsidR="00415363" w:rsidRPr="001F4971" w:rsidRDefault="00C76595" w:rsidP="00386B1E">
            <w:pPr>
              <w:pStyle w:val="ACEBodyText"/>
              <w:rPr>
                <w:rFonts w:asciiTheme="minorHAnsi" w:hAnsiTheme="minorHAnsi" w:cstheme="minorHAnsi"/>
                <w:szCs w:val="24"/>
              </w:rPr>
            </w:pPr>
            <w:r w:rsidRPr="001F4971">
              <w:rPr>
                <w:rFonts w:asciiTheme="minorHAnsi" w:hAnsiTheme="minorHAnsi" w:cstheme="minorHAnsi"/>
                <w:szCs w:val="24"/>
              </w:rPr>
              <w:t xml:space="preserve">Tarvin Road final business case delayed until </w:t>
            </w:r>
            <w:r w:rsidR="00E5751A" w:rsidRPr="001F4971">
              <w:rPr>
                <w:rFonts w:asciiTheme="minorHAnsi" w:hAnsiTheme="minorHAnsi" w:cstheme="minorHAnsi"/>
                <w:szCs w:val="24"/>
              </w:rPr>
              <w:t>January 19 but</w:t>
            </w:r>
            <w:r w:rsidRPr="001F4971">
              <w:rPr>
                <w:rFonts w:asciiTheme="minorHAnsi" w:hAnsiTheme="minorHAnsi" w:cstheme="minorHAnsi"/>
                <w:szCs w:val="24"/>
              </w:rPr>
              <w:t xml:space="preserve"> is positive as it provides the opportunity for the scheme to be fully worked up and the synergies with the funding that Highways England has made available at the A55/A51 junction.</w:t>
            </w:r>
          </w:p>
          <w:p w14:paraId="67520E5B" w14:textId="77777777" w:rsidR="00C76595" w:rsidRPr="001F4971" w:rsidRDefault="00C76595" w:rsidP="00386B1E">
            <w:pPr>
              <w:pStyle w:val="ACEBodyText"/>
              <w:rPr>
                <w:rFonts w:asciiTheme="minorHAnsi" w:hAnsiTheme="minorHAnsi" w:cstheme="minorHAnsi"/>
                <w:szCs w:val="24"/>
              </w:rPr>
            </w:pPr>
          </w:p>
          <w:p w14:paraId="65AF7EA0" w14:textId="1D59AFAB" w:rsidR="00C76595" w:rsidRPr="001F4971" w:rsidRDefault="00C76595" w:rsidP="00386B1E">
            <w:pPr>
              <w:pStyle w:val="ACEBodyText"/>
              <w:rPr>
                <w:rFonts w:asciiTheme="minorHAnsi" w:hAnsiTheme="minorHAnsi" w:cstheme="minorHAnsi"/>
                <w:szCs w:val="24"/>
              </w:rPr>
            </w:pPr>
            <w:r w:rsidRPr="001F4971">
              <w:rPr>
                <w:rFonts w:asciiTheme="minorHAnsi" w:hAnsiTheme="minorHAnsi" w:cstheme="minorHAnsi"/>
                <w:szCs w:val="24"/>
              </w:rPr>
              <w:t xml:space="preserve">Some delays and cost increase being experienced on the Crewe High Speed Ready Heart project but being managed within the overall programme.  The scheme will be leisure </w:t>
            </w:r>
            <w:proofErr w:type="gramStart"/>
            <w:r w:rsidRPr="001F4971">
              <w:rPr>
                <w:rFonts w:asciiTheme="minorHAnsi" w:hAnsiTheme="minorHAnsi" w:cstheme="minorHAnsi"/>
                <w:szCs w:val="24"/>
              </w:rPr>
              <w:t xml:space="preserve">led  </w:t>
            </w:r>
            <w:r w:rsidR="00E5751A" w:rsidRPr="001F4971">
              <w:rPr>
                <w:rFonts w:asciiTheme="minorHAnsi" w:hAnsiTheme="minorHAnsi" w:cstheme="minorHAnsi"/>
                <w:szCs w:val="24"/>
              </w:rPr>
              <w:t>s</w:t>
            </w:r>
            <w:r w:rsidRPr="001F4971">
              <w:rPr>
                <w:rFonts w:asciiTheme="minorHAnsi" w:hAnsiTheme="minorHAnsi" w:cstheme="minorHAnsi"/>
                <w:szCs w:val="24"/>
              </w:rPr>
              <w:t>o</w:t>
            </w:r>
            <w:proofErr w:type="gramEnd"/>
            <w:r w:rsidRPr="001F4971">
              <w:rPr>
                <w:rFonts w:asciiTheme="minorHAnsi" w:hAnsiTheme="minorHAnsi" w:cstheme="minorHAnsi"/>
                <w:szCs w:val="24"/>
              </w:rPr>
              <w:t xml:space="preserve"> the poorly performing retail sector less likely to be an issue on this scheme.</w:t>
            </w:r>
          </w:p>
          <w:p w14:paraId="3CED7FA9" w14:textId="77777777" w:rsidR="00C76595" w:rsidRPr="001F4971" w:rsidRDefault="00C76595" w:rsidP="00386B1E">
            <w:pPr>
              <w:pStyle w:val="ACEBodyText"/>
              <w:rPr>
                <w:rFonts w:asciiTheme="minorHAnsi" w:hAnsiTheme="minorHAnsi" w:cstheme="minorHAnsi"/>
                <w:szCs w:val="24"/>
              </w:rPr>
            </w:pPr>
          </w:p>
          <w:p w14:paraId="487C02AC" w14:textId="54E089DB" w:rsidR="00C76595" w:rsidRPr="001F4971" w:rsidRDefault="00C76595" w:rsidP="00386B1E">
            <w:pPr>
              <w:pStyle w:val="ACEBodyText"/>
              <w:rPr>
                <w:rFonts w:asciiTheme="minorHAnsi" w:hAnsiTheme="minorHAnsi" w:cstheme="minorHAnsi"/>
                <w:szCs w:val="24"/>
              </w:rPr>
            </w:pPr>
            <w:r w:rsidRPr="001F4971">
              <w:rPr>
                <w:rFonts w:asciiTheme="minorHAnsi" w:hAnsiTheme="minorHAnsi" w:cstheme="minorHAnsi"/>
                <w:szCs w:val="24"/>
              </w:rPr>
              <w:t xml:space="preserve">Northgate – House of Fraser has pulled out as anchor tenant.  CWAC looking at options and keeping the LEP well informed. </w:t>
            </w:r>
          </w:p>
        </w:tc>
        <w:tc>
          <w:tcPr>
            <w:tcW w:w="1018" w:type="dxa"/>
          </w:tcPr>
          <w:p w14:paraId="587F5ED1" w14:textId="632D5A38" w:rsidR="00874BD7" w:rsidRPr="001F4971" w:rsidRDefault="00874BD7" w:rsidP="00E229D8">
            <w:pPr>
              <w:pStyle w:val="ACEBodyText"/>
              <w:rPr>
                <w:rFonts w:asciiTheme="minorHAnsi" w:hAnsiTheme="minorHAnsi" w:cstheme="minorHAnsi"/>
                <w:szCs w:val="24"/>
              </w:rPr>
            </w:pPr>
          </w:p>
        </w:tc>
        <w:tc>
          <w:tcPr>
            <w:tcW w:w="1317" w:type="dxa"/>
          </w:tcPr>
          <w:p w14:paraId="25D32AC2" w14:textId="3E31B0B0" w:rsidR="0007406B" w:rsidRPr="001F4971" w:rsidRDefault="0007406B" w:rsidP="00E229D8">
            <w:pPr>
              <w:pStyle w:val="ACEBodyText"/>
              <w:rPr>
                <w:rFonts w:asciiTheme="minorHAnsi" w:hAnsiTheme="minorHAnsi" w:cstheme="minorHAnsi"/>
                <w:szCs w:val="24"/>
              </w:rPr>
            </w:pPr>
          </w:p>
        </w:tc>
      </w:tr>
      <w:tr w:rsidR="00874BD7" w:rsidRPr="001F4971" w14:paraId="58E56DA1" w14:textId="311C239A" w:rsidTr="00874BD7">
        <w:tc>
          <w:tcPr>
            <w:tcW w:w="683" w:type="dxa"/>
          </w:tcPr>
          <w:p w14:paraId="24FA689C" w14:textId="50AC0506"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8</w:t>
            </w:r>
          </w:p>
        </w:tc>
        <w:tc>
          <w:tcPr>
            <w:tcW w:w="6929" w:type="dxa"/>
          </w:tcPr>
          <w:p w14:paraId="46F86759" w14:textId="3DDECEC1" w:rsidR="00874BD7" w:rsidRPr="001F4971" w:rsidRDefault="00C76595" w:rsidP="00495699">
            <w:pPr>
              <w:pStyle w:val="ACEBodyText"/>
              <w:rPr>
                <w:rFonts w:asciiTheme="minorHAnsi" w:hAnsiTheme="minorHAnsi" w:cstheme="minorHAnsi"/>
                <w:b/>
                <w:szCs w:val="24"/>
              </w:rPr>
            </w:pPr>
            <w:r w:rsidRPr="001F4971">
              <w:rPr>
                <w:rFonts w:asciiTheme="minorHAnsi" w:hAnsiTheme="minorHAnsi" w:cstheme="minorHAnsi"/>
                <w:b/>
                <w:szCs w:val="24"/>
              </w:rPr>
              <w:t>M</w:t>
            </w:r>
            <w:r w:rsidR="004D27E7">
              <w:rPr>
                <w:rFonts w:asciiTheme="minorHAnsi" w:hAnsiTheme="minorHAnsi" w:cstheme="minorHAnsi"/>
                <w:b/>
                <w:szCs w:val="24"/>
              </w:rPr>
              <w:t>H</w:t>
            </w:r>
            <w:r w:rsidRPr="001F4971">
              <w:rPr>
                <w:rFonts w:asciiTheme="minorHAnsi" w:hAnsiTheme="minorHAnsi" w:cstheme="minorHAnsi"/>
                <w:b/>
                <w:szCs w:val="24"/>
              </w:rPr>
              <w:t>CLG LGF report</w:t>
            </w:r>
          </w:p>
          <w:p w14:paraId="5D66E289" w14:textId="5D381479" w:rsidR="00C76595" w:rsidRPr="001F4971" w:rsidRDefault="00C76595" w:rsidP="00495699">
            <w:pPr>
              <w:pStyle w:val="ACEBodyText"/>
              <w:rPr>
                <w:rFonts w:asciiTheme="minorHAnsi" w:hAnsiTheme="minorHAnsi" w:cstheme="minorHAnsi"/>
                <w:szCs w:val="24"/>
              </w:rPr>
            </w:pPr>
            <w:r w:rsidRPr="001F4971">
              <w:rPr>
                <w:rFonts w:asciiTheme="minorHAnsi" w:hAnsiTheme="minorHAnsi" w:cstheme="minorHAnsi"/>
                <w:szCs w:val="24"/>
              </w:rPr>
              <w:t>The committee reviewed the report.  SP queried the number of new homes being reported</w:t>
            </w:r>
            <w:r w:rsidR="00E5751A" w:rsidRPr="001F4971">
              <w:rPr>
                <w:rFonts w:asciiTheme="minorHAnsi" w:hAnsiTheme="minorHAnsi" w:cstheme="minorHAnsi"/>
                <w:szCs w:val="24"/>
              </w:rPr>
              <w:t xml:space="preserve"> on Warrington West Station</w:t>
            </w:r>
            <w:r w:rsidRPr="001F4971">
              <w:rPr>
                <w:rFonts w:asciiTheme="minorHAnsi" w:hAnsiTheme="minorHAnsi" w:cstheme="minorHAnsi"/>
                <w:szCs w:val="24"/>
              </w:rPr>
              <w:t xml:space="preserve">.  RB stated that DBEIS had reviewed the outputs </w:t>
            </w:r>
            <w:r w:rsidR="00E5751A" w:rsidRPr="001F4971">
              <w:rPr>
                <w:rFonts w:asciiTheme="minorHAnsi" w:hAnsiTheme="minorHAnsi" w:cstheme="minorHAnsi"/>
                <w:szCs w:val="24"/>
              </w:rPr>
              <w:t>and the logic and were comfortable that the outputs were eligible.  RB stated that during the next quarter that the outputs for M62 j8, Reaseheath College and Ellesmere Port and Chester campus remodelling schemes would be captured.</w:t>
            </w:r>
          </w:p>
          <w:p w14:paraId="0D1EBAF1" w14:textId="098516CF" w:rsidR="00E5751A" w:rsidRPr="001F4971" w:rsidRDefault="00E5751A" w:rsidP="00495699">
            <w:pPr>
              <w:pStyle w:val="ACEBodyText"/>
              <w:rPr>
                <w:rFonts w:asciiTheme="minorHAnsi" w:hAnsiTheme="minorHAnsi" w:cstheme="minorHAnsi"/>
                <w:szCs w:val="24"/>
              </w:rPr>
            </w:pPr>
            <w:r w:rsidRPr="001F4971">
              <w:rPr>
                <w:rFonts w:asciiTheme="minorHAnsi" w:hAnsiTheme="minorHAnsi" w:cstheme="minorHAnsi"/>
                <w:szCs w:val="24"/>
              </w:rPr>
              <w:t>RB confirmed that Paul Goodwin had also reviewed the report and was content with it.</w:t>
            </w:r>
          </w:p>
          <w:p w14:paraId="4B7644F7" w14:textId="03D1C475" w:rsidR="00E5751A" w:rsidRPr="001F4971" w:rsidRDefault="00E5751A" w:rsidP="00495699">
            <w:pPr>
              <w:pStyle w:val="ACEBodyText"/>
              <w:rPr>
                <w:rFonts w:asciiTheme="minorHAnsi" w:hAnsiTheme="minorHAnsi" w:cstheme="minorHAnsi"/>
                <w:szCs w:val="24"/>
              </w:rPr>
            </w:pPr>
            <w:r w:rsidRPr="001F4971">
              <w:rPr>
                <w:rFonts w:asciiTheme="minorHAnsi" w:hAnsiTheme="minorHAnsi" w:cstheme="minorHAnsi"/>
                <w:szCs w:val="24"/>
              </w:rPr>
              <w:t xml:space="preserve">The report was approved.  </w:t>
            </w:r>
            <w:r w:rsidRPr="001F4971">
              <w:rPr>
                <w:rFonts w:asciiTheme="minorHAnsi" w:hAnsiTheme="minorHAnsi" w:cstheme="minorHAnsi"/>
                <w:b/>
                <w:szCs w:val="24"/>
              </w:rPr>
              <w:t>RB to send to JW for signing.</w:t>
            </w:r>
          </w:p>
          <w:p w14:paraId="358BF9AC" w14:textId="19E22642" w:rsidR="00874BD7" w:rsidRPr="001F4971" w:rsidRDefault="00874BD7" w:rsidP="00C12122">
            <w:pPr>
              <w:pStyle w:val="ACEBodyText"/>
              <w:rPr>
                <w:rFonts w:asciiTheme="minorHAnsi" w:hAnsiTheme="minorHAnsi" w:cstheme="minorHAnsi"/>
                <w:szCs w:val="24"/>
              </w:rPr>
            </w:pPr>
          </w:p>
        </w:tc>
        <w:tc>
          <w:tcPr>
            <w:tcW w:w="1018" w:type="dxa"/>
          </w:tcPr>
          <w:p w14:paraId="59F57019" w14:textId="77777777" w:rsidR="00874BD7" w:rsidRPr="001F4971" w:rsidRDefault="00874BD7" w:rsidP="00E229D8">
            <w:pPr>
              <w:pStyle w:val="ACEBodyText"/>
              <w:rPr>
                <w:rFonts w:asciiTheme="minorHAnsi" w:hAnsiTheme="minorHAnsi" w:cstheme="minorHAnsi"/>
                <w:szCs w:val="24"/>
              </w:rPr>
            </w:pPr>
          </w:p>
          <w:p w14:paraId="506806A6" w14:textId="77777777" w:rsidR="00E5751A" w:rsidRPr="001F4971" w:rsidRDefault="00E5751A" w:rsidP="00E229D8">
            <w:pPr>
              <w:pStyle w:val="ACEBodyText"/>
              <w:rPr>
                <w:rFonts w:asciiTheme="minorHAnsi" w:hAnsiTheme="minorHAnsi" w:cstheme="minorHAnsi"/>
                <w:szCs w:val="24"/>
              </w:rPr>
            </w:pPr>
          </w:p>
          <w:p w14:paraId="7C4F24A6" w14:textId="77777777" w:rsidR="00E5751A" w:rsidRPr="001F4971" w:rsidRDefault="00E5751A" w:rsidP="00E229D8">
            <w:pPr>
              <w:pStyle w:val="ACEBodyText"/>
              <w:rPr>
                <w:rFonts w:asciiTheme="minorHAnsi" w:hAnsiTheme="minorHAnsi" w:cstheme="minorHAnsi"/>
                <w:szCs w:val="24"/>
              </w:rPr>
            </w:pPr>
          </w:p>
          <w:p w14:paraId="7AFF4F37" w14:textId="77777777" w:rsidR="00E5751A" w:rsidRPr="001F4971" w:rsidRDefault="00E5751A" w:rsidP="00E229D8">
            <w:pPr>
              <w:pStyle w:val="ACEBodyText"/>
              <w:rPr>
                <w:rFonts w:asciiTheme="minorHAnsi" w:hAnsiTheme="minorHAnsi" w:cstheme="minorHAnsi"/>
                <w:szCs w:val="24"/>
              </w:rPr>
            </w:pPr>
          </w:p>
          <w:p w14:paraId="176EBBDB" w14:textId="77777777" w:rsidR="00E5751A" w:rsidRPr="001F4971" w:rsidRDefault="00E5751A" w:rsidP="00E229D8">
            <w:pPr>
              <w:pStyle w:val="ACEBodyText"/>
              <w:rPr>
                <w:rFonts w:asciiTheme="minorHAnsi" w:hAnsiTheme="minorHAnsi" w:cstheme="minorHAnsi"/>
                <w:szCs w:val="24"/>
              </w:rPr>
            </w:pPr>
          </w:p>
          <w:p w14:paraId="698B9576" w14:textId="77777777" w:rsidR="00E5751A" w:rsidRPr="001F4971" w:rsidRDefault="00E5751A" w:rsidP="00E229D8">
            <w:pPr>
              <w:pStyle w:val="ACEBodyText"/>
              <w:rPr>
                <w:rFonts w:asciiTheme="minorHAnsi" w:hAnsiTheme="minorHAnsi" w:cstheme="minorHAnsi"/>
                <w:szCs w:val="24"/>
              </w:rPr>
            </w:pPr>
          </w:p>
          <w:p w14:paraId="18C83FB9" w14:textId="77777777" w:rsidR="00E5751A" w:rsidRPr="001F4971" w:rsidRDefault="00E5751A" w:rsidP="00E229D8">
            <w:pPr>
              <w:pStyle w:val="ACEBodyText"/>
              <w:rPr>
                <w:rFonts w:asciiTheme="minorHAnsi" w:hAnsiTheme="minorHAnsi" w:cstheme="minorHAnsi"/>
                <w:szCs w:val="24"/>
              </w:rPr>
            </w:pPr>
          </w:p>
          <w:p w14:paraId="48C279E8" w14:textId="77777777" w:rsidR="00E5751A" w:rsidRPr="001F4971" w:rsidRDefault="00E5751A" w:rsidP="00E229D8">
            <w:pPr>
              <w:pStyle w:val="ACEBodyText"/>
              <w:rPr>
                <w:rFonts w:asciiTheme="minorHAnsi" w:hAnsiTheme="minorHAnsi" w:cstheme="minorHAnsi"/>
                <w:szCs w:val="24"/>
              </w:rPr>
            </w:pPr>
          </w:p>
          <w:p w14:paraId="06B58B00" w14:textId="77777777" w:rsidR="00E5751A" w:rsidRPr="001F4971" w:rsidRDefault="00E5751A" w:rsidP="00E229D8">
            <w:pPr>
              <w:pStyle w:val="ACEBodyText"/>
              <w:rPr>
                <w:rFonts w:asciiTheme="minorHAnsi" w:hAnsiTheme="minorHAnsi" w:cstheme="minorHAnsi"/>
                <w:szCs w:val="24"/>
              </w:rPr>
            </w:pPr>
          </w:p>
          <w:p w14:paraId="55F5FC85" w14:textId="5188AEBA" w:rsidR="00E5751A" w:rsidRPr="001F4971" w:rsidRDefault="00E5751A" w:rsidP="00E229D8">
            <w:pPr>
              <w:pStyle w:val="ACEBodyText"/>
              <w:rPr>
                <w:rFonts w:asciiTheme="minorHAnsi" w:hAnsiTheme="minorHAnsi" w:cstheme="minorHAnsi"/>
                <w:szCs w:val="24"/>
              </w:rPr>
            </w:pPr>
            <w:r w:rsidRPr="001F4971">
              <w:rPr>
                <w:rFonts w:asciiTheme="minorHAnsi" w:hAnsiTheme="minorHAnsi" w:cstheme="minorHAnsi"/>
                <w:szCs w:val="24"/>
              </w:rPr>
              <w:t>RB</w:t>
            </w:r>
          </w:p>
        </w:tc>
        <w:tc>
          <w:tcPr>
            <w:tcW w:w="1317" w:type="dxa"/>
          </w:tcPr>
          <w:p w14:paraId="32C6F8E7" w14:textId="77777777" w:rsidR="00E5751A" w:rsidRPr="001F4971" w:rsidRDefault="00E5751A" w:rsidP="00E229D8">
            <w:pPr>
              <w:pStyle w:val="ACEBodyText"/>
              <w:rPr>
                <w:rFonts w:asciiTheme="minorHAnsi" w:hAnsiTheme="minorHAnsi" w:cstheme="minorHAnsi"/>
                <w:szCs w:val="24"/>
              </w:rPr>
            </w:pPr>
          </w:p>
          <w:p w14:paraId="5248F850" w14:textId="77777777" w:rsidR="00E5751A" w:rsidRPr="001F4971" w:rsidRDefault="00E5751A" w:rsidP="00E229D8">
            <w:pPr>
              <w:pStyle w:val="ACEBodyText"/>
              <w:rPr>
                <w:rFonts w:asciiTheme="minorHAnsi" w:hAnsiTheme="minorHAnsi" w:cstheme="minorHAnsi"/>
                <w:szCs w:val="24"/>
              </w:rPr>
            </w:pPr>
          </w:p>
          <w:p w14:paraId="2519C891" w14:textId="77777777" w:rsidR="00E5751A" w:rsidRPr="001F4971" w:rsidRDefault="00E5751A" w:rsidP="00E229D8">
            <w:pPr>
              <w:pStyle w:val="ACEBodyText"/>
              <w:rPr>
                <w:rFonts w:asciiTheme="minorHAnsi" w:hAnsiTheme="minorHAnsi" w:cstheme="minorHAnsi"/>
                <w:szCs w:val="24"/>
              </w:rPr>
            </w:pPr>
          </w:p>
          <w:p w14:paraId="77722972" w14:textId="77777777" w:rsidR="00E5751A" w:rsidRPr="001F4971" w:rsidRDefault="00E5751A" w:rsidP="00E229D8">
            <w:pPr>
              <w:pStyle w:val="ACEBodyText"/>
              <w:rPr>
                <w:rFonts w:asciiTheme="minorHAnsi" w:hAnsiTheme="minorHAnsi" w:cstheme="minorHAnsi"/>
                <w:szCs w:val="24"/>
              </w:rPr>
            </w:pPr>
          </w:p>
          <w:p w14:paraId="129EC204" w14:textId="77777777" w:rsidR="00E5751A" w:rsidRPr="001F4971" w:rsidRDefault="00E5751A" w:rsidP="00E229D8">
            <w:pPr>
              <w:pStyle w:val="ACEBodyText"/>
              <w:rPr>
                <w:rFonts w:asciiTheme="minorHAnsi" w:hAnsiTheme="minorHAnsi" w:cstheme="minorHAnsi"/>
                <w:szCs w:val="24"/>
              </w:rPr>
            </w:pPr>
          </w:p>
          <w:p w14:paraId="7A8965FE" w14:textId="77777777" w:rsidR="00E5751A" w:rsidRPr="001F4971" w:rsidRDefault="00E5751A" w:rsidP="00E229D8">
            <w:pPr>
              <w:pStyle w:val="ACEBodyText"/>
              <w:rPr>
                <w:rFonts w:asciiTheme="minorHAnsi" w:hAnsiTheme="minorHAnsi" w:cstheme="minorHAnsi"/>
                <w:szCs w:val="24"/>
              </w:rPr>
            </w:pPr>
          </w:p>
          <w:p w14:paraId="0EEDD48F" w14:textId="77777777" w:rsidR="00E5751A" w:rsidRPr="001F4971" w:rsidRDefault="00E5751A" w:rsidP="00E229D8">
            <w:pPr>
              <w:pStyle w:val="ACEBodyText"/>
              <w:rPr>
                <w:rFonts w:asciiTheme="minorHAnsi" w:hAnsiTheme="minorHAnsi" w:cstheme="minorHAnsi"/>
                <w:szCs w:val="24"/>
              </w:rPr>
            </w:pPr>
          </w:p>
          <w:p w14:paraId="7FB74EA4" w14:textId="77777777" w:rsidR="00E5751A" w:rsidRPr="001F4971" w:rsidRDefault="00E5751A" w:rsidP="00E229D8">
            <w:pPr>
              <w:pStyle w:val="ACEBodyText"/>
              <w:rPr>
                <w:rFonts w:asciiTheme="minorHAnsi" w:hAnsiTheme="minorHAnsi" w:cstheme="minorHAnsi"/>
                <w:szCs w:val="24"/>
              </w:rPr>
            </w:pPr>
          </w:p>
          <w:p w14:paraId="56AFEBA6" w14:textId="77777777" w:rsidR="00E5751A" w:rsidRPr="001F4971" w:rsidRDefault="00E5751A" w:rsidP="00E229D8">
            <w:pPr>
              <w:pStyle w:val="ACEBodyText"/>
              <w:rPr>
                <w:rFonts w:asciiTheme="minorHAnsi" w:hAnsiTheme="minorHAnsi" w:cstheme="minorHAnsi"/>
                <w:szCs w:val="24"/>
              </w:rPr>
            </w:pPr>
          </w:p>
          <w:p w14:paraId="1F8E9D98" w14:textId="429A6706" w:rsidR="0007406B" w:rsidRPr="001F4971" w:rsidRDefault="00E5751A" w:rsidP="00E229D8">
            <w:pPr>
              <w:pStyle w:val="ACEBodyText"/>
              <w:rPr>
                <w:rFonts w:asciiTheme="minorHAnsi" w:hAnsiTheme="minorHAnsi" w:cstheme="minorHAnsi"/>
                <w:szCs w:val="24"/>
              </w:rPr>
            </w:pPr>
            <w:r w:rsidRPr="001F4971">
              <w:rPr>
                <w:rFonts w:asciiTheme="minorHAnsi" w:hAnsiTheme="minorHAnsi" w:cstheme="minorHAnsi"/>
                <w:szCs w:val="24"/>
              </w:rPr>
              <w:t>End of June</w:t>
            </w:r>
          </w:p>
        </w:tc>
      </w:tr>
      <w:tr w:rsidR="00874BD7" w:rsidRPr="001F4971" w14:paraId="16D36A09" w14:textId="3D40911B" w:rsidTr="00874BD7">
        <w:tc>
          <w:tcPr>
            <w:tcW w:w="683" w:type="dxa"/>
          </w:tcPr>
          <w:p w14:paraId="6CD38848" w14:textId="72DEBAE8"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lastRenderedPageBreak/>
              <w:t>9</w:t>
            </w:r>
          </w:p>
        </w:tc>
        <w:tc>
          <w:tcPr>
            <w:tcW w:w="6929" w:type="dxa"/>
          </w:tcPr>
          <w:p w14:paraId="32F42BE9" w14:textId="77777777" w:rsidR="00874BD7" w:rsidRPr="004D27E7" w:rsidRDefault="00E5751A" w:rsidP="00C12122">
            <w:pPr>
              <w:spacing w:line="240" w:lineRule="auto"/>
              <w:jc w:val="both"/>
              <w:rPr>
                <w:rFonts w:asciiTheme="minorHAnsi" w:hAnsiTheme="minorHAnsi" w:cstheme="minorHAnsi"/>
                <w:b/>
                <w:szCs w:val="24"/>
              </w:rPr>
            </w:pPr>
            <w:r w:rsidRPr="004D27E7">
              <w:rPr>
                <w:rFonts w:asciiTheme="minorHAnsi" w:hAnsiTheme="minorHAnsi" w:cstheme="minorHAnsi"/>
                <w:b/>
                <w:szCs w:val="24"/>
              </w:rPr>
              <w:t>ESF update</w:t>
            </w:r>
          </w:p>
          <w:p w14:paraId="13EA8FFE" w14:textId="77777777" w:rsidR="00E5751A" w:rsidRPr="001F4971" w:rsidRDefault="00E5751A" w:rsidP="00E5751A">
            <w:pPr>
              <w:pStyle w:val="ACEBodyText"/>
              <w:rPr>
                <w:rFonts w:asciiTheme="minorHAnsi" w:hAnsiTheme="minorHAnsi" w:cstheme="minorHAnsi"/>
                <w:szCs w:val="24"/>
                <w:lang w:eastAsia="en-US"/>
              </w:rPr>
            </w:pPr>
            <w:r w:rsidRPr="001F4971">
              <w:rPr>
                <w:rFonts w:asciiTheme="minorHAnsi" w:hAnsiTheme="minorHAnsi" w:cstheme="minorHAnsi"/>
                <w:szCs w:val="24"/>
                <w:lang w:eastAsia="en-US"/>
              </w:rPr>
              <w:t>ERDF now over committed, in part because it is expected that some projects will fall away or not spend all their funding.</w:t>
            </w:r>
          </w:p>
          <w:p w14:paraId="06270B78" w14:textId="77777777" w:rsidR="00E5751A" w:rsidRPr="001F4971" w:rsidRDefault="00E5751A" w:rsidP="00E5751A">
            <w:pPr>
              <w:pStyle w:val="ACEBodyText"/>
              <w:rPr>
                <w:rFonts w:asciiTheme="minorHAnsi" w:hAnsiTheme="minorHAnsi" w:cstheme="minorHAnsi"/>
                <w:szCs w:val="24"/>
                <w:lang w:eastAsia="en-US"/>
              </w:rPr>
            </w:pPr>
          </w:p>
          <w:p w14:paraId="2CE55912" w14:textId="77777777" w:rsidR="00E5751A" w:rsidRPr="001F4971" w:rsidRDefault="00E5751A" w:rsidP="00E5751A">
            <w:pPr>
              <w:pStyle w:val="ACEBodyText"/>
              <w:rPr>
                <w:rFonts w:asciiTheme="minorHAnsi" w:hAnsiTheme="minorHAnsi" w:cstheme="minorHAnsi"/>
                <w:szCs w:val="24"/>
                <w:lang w:eastAsia="en-US"/>
              </w:rPr>
            </w:pPr>
            <w:r w:rsidRPr="001F4971">
              <w:rPr>
                <w:rFonts w:asciiTheme="minorHAnsi" w:hAnsiTheme="minorHAnsi" w:cstheme="minorHAnsi"/>
                <w:szCs w:val="24"/>
                <w:lang w:eastAsia="en-US"/>
              </w:rPr>
              <w:t>FL working on proposals for a £10m-£15m Evergreen Fund.</w:t>
            </w:r>
          </w:p>
          <w:p w14:paraId="704B7531" w14:textId="77777777" w:rsidR="004D27E7" w:rsidRDefault="004D27E7" w:rsidP="00E5751A">
            <w:pPr>
              <w:pStyle w:val="ACEBodyText"/>
              <w:rPr>
                <w:rFonts w:asciiTheme="minorHAnsi" w:hAnsiTheme="minorHAnsi" w:cstheme="minorHAnsi"/>
                <w:szCs w:val="24"/>
                <w:lang w:eastAsia="en-US"/>
              </w:rPr>
            </w:pPr>
          </w:p>
          <w:p w14:paraId="78718D70" w14:textId="27AE99B5" w:rsidR="00E5751A" w:rsidRPr="001F4971" w:rsidRDefault="00E5751A" w:rsidP="00E5751A">
            <w:pPr>
              <w:pStyle w:val="ACEBodyText"/>
              <w:rPr>
                <w:rFonts w:asciiTheme="minorHAnsi" w:hAnsiTheme="minorHAnsi" w:cstheme="minorHAnsi"/>
                <w:szCs w:val="24"/>
                <w:lang w:eastAsia="en-US"/>
              </w:rPr>
            </w:pPr>
            <w:r w:rsidRPr="001F4971">
              <w:rPr>
                <w:rFonts w:asciiTheme="minorHAnsi" w:hAnsiTheme="minorHAnsi" w:cstheme="minorHAnsi"/>
                <w:szCs w:val="24"/>
                <w:lang w:eastAsia="en-US"/>
              </w:rPr>
              <w:t>ESF</w:t>
            </w:r>
            <w:r w:rsidRPr="001F4971">
              <w:rPr>
                <w:rFonts w:asciiTheme="minorHAnsi" w:hAnsiTheme="minorHAnsi" w:cstheme="minorHAnsi"/>
                <w:szCs w:val="24"/>
                <w:lang w:eastAsia="en-US"/>
              </w:rPr>
              <w:br/>
              <w:t>SFA happy to co-finance ESF which gives more flexibility and options for the investment of the funds.</w:t>
            </w:r>
          </w:p>
          <w:p w14:paraId="4C820ECA" w14:textId="39ACB7D5" w:rsidR="00E5751A" w:rsidRPr="001F4971" w:rsidRDefault="00E5751A" w:rsidP="00E5751A">
            <w:pPr>
              <w:pStyle w:val="ACEBodyText"/>
              <w:rPr>
                <w:rFonts w:asciiTheme="minorHAnsi" w:hAnsiTheme="minorHAnsi" w:cstheme="minorHAnsi"/>
                <w:szCs w:val="24"/>
                <w:lang w:eastAsia="en-US"/>
              </w:rPr>
            </w:pPr>
            <w:r w:rsidRPr="001F4971">
              <w:rPr>
                <w:rFonts w:asciiTheme="minorHAnsi" w:hAnsiTheme="minorHAnsi" w:cstheme="minorHAnsi"/>
                <w:szCs w:val="24"/>
                <w:lang w:eastAsia="en-US"/>
              </w:rPr>
              <w:br/>
              <w:t>Low Carbon Fund can hopefully work with the LGF Energy fund making it easier to find eligible projects if LGF is providing the match.</w:t>
            </w:r>
          </w:p>
          <w:p w14:paraId="0A201D15" w14:textId="374C05C9" w:rsidR="00E5751A" w:rsidRPr="001F4971" w:rsidRDefault="00E5751A" w:rsidP="00E5751A">
            <w:pPr>
              <w:pStyle w:val="ACEBodyText"/>
              <w:rPr>
                <w:rFonts w:asciiTheme="minorHAnsi" w:hAnsiTheme="minorHAnsi" w:cstheme="minorHAnsi"/>
                <w:szCs w:val="24"/>
                <w:lang w:eastAsia="en-US"/>
              </w:rPr>
            </w:pPr>
          </w:p>
        </w:tc>
        <w:tc>
          <w:tcPr>
            <w:tcW w:w="1018" w:type="dxa"/>
          </w:tcPr>
          <w:p w14:paraId="0D0869E7" w14:textId="39FEB744" w:rsidR="00874BD7" w:rsidRPr="001F4971" w:rsidRDefault="00874BD7" w:rsidP="00E229D8">
            <w:pPr>
              <w:pStyle w:val="ACEBodyText"/>
              <w:rPr>
                <w:rFonts w:asciiTheme="minorHAnsi" w:hAnsiTheme="minorHAnsi" w:cstheme="minorHAnsi"/>
                <w:szCs w:val="24"/>
              </w:rPr>
            </w:pPr>
          </w:p>
        </w:tc>
        <w:tc>
          <w:tcPr>
            <w:tcW w:w="1317" w:type="dxa"/>
          </w:tcPr>
          <w:p w14:paraId="710B9E2F" w14:textId="5F2217FA" w:rsidR="0007406B" w:rsidRPr="001F4971" w:rsidRDefault="0007406B" w:rsidP="00E229D8">
            <w:pPr>
              <w:pStyle w:val="ACEBodyText"/>
              <w:rPr>
                <w:rFonts w:asciiTheme="minorHAnsi" w:hAnsiTheme="minorHAnsi" w:cstheme="minorHAnsi"/>
                <w:szCs w:val="24"/>
              </w:rPr>
            </w:pPr>
          </w:p>
        </w:tc>
      </w:tr>
      <w:tr w:rsidR="00874BD7" w:rsidRPr="001F4971" w14:paraId="241B8DB8" w14:textId="65C0680F" w:rsidTr="00874BD7">
        <w:tc>
          <w:tcPr>
            <w:tcW w:w="683" w:type="dxa"/>
          </w:tcPr>
          <w:p w14:paraId="1FB4D5EE" w14:textId="74117535"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10</w:t>
            </w:r>
          </w:p>
        </w:tc>
        <w:tc>
          <w:tcPr>
            <w:tcW w:w="6929" w:type="dxa"/>
          </w:tcPr>
          <w:p w14:paraId="754047FF" w14:textId="741F7815" w:rsidR="00874BD7" w:rsidRPr="001F4971" w:rsidRDefault="00874BD7" w:rsidP="00E643A7">
            <w:pPr>
              <w:spacing w:line="240" w:lineRule="auto"/>
              <w:jc w:val="both"/>
              <w:rPr>
                <w:rFonts w:asciiTheme="minorHAnsi" w:hAnsiTheme="minorHAnsi" w:cstheme="minorHAnsi"/>
                <w:b/>
                <w:szCs w:val="24"/>
                <w:lang w:eastAsia="zh-CN"/>
              </w:rPr>
            </w:pPr>
            <w:r w:rsidRPr="001F4971">
              <w:rPr>
                <w:rFonts w:asciiTheme="minorHAnsi" w:hAnsiTheme="minorHAnsi" w:cstheme="minorHAnsi"/>
                <w:b/>
                <w:szCs w:val="24"/>
                <w:lang w:eastAsia="zh-CN"/>
              </w:rPr>
              <w:t>AOB</w:t>
            </w:r>
            <w:r w:rsidR="00E5751A" w:rsidRPr="001F4971">
              <w:rPr>
                <w:rFonts w:asciiTheme="minorHAnsi" w:hAnsiTheme="minorHAnsi" w:cstheme="minorHAnsi"/>
                <w:b/>
                <w:szCs w:val="24"/>
                <w:lang w:eastAsia="zh-CN"/>
              </w:rPr>
              <w:t xml:space="preserve"> </w:t>
            </w:r>
          </w:p>
          <w:p w14:paraId="764EB297" w14:textId="7B6205F1" w:rsidR="00E5751A" w:rsidRPr="001F4971" w:rsidRDefault="00E5751A" w:rsidP="00E5751A">
            <w:pPr>
              <w:pStyle w:val="ACEBodyText"/>
              <w:rPr>
                <w:rFonts w:asciiTheme="minorHAnsi" w:hAnsiTheme="minorHAnsi" w:cstheme="minorHAnsi"/>
                <w:szCs w:val="24"/>
              </w:rPr>
            </w:pPr>
            <w:r w:rsidRPr="001F4971">
              <w:rPr>
                <w:rFonts w:asciiTheme="minorHAnsi" w:hAnsiTheme="minorHAnsi" w:cstheme="minorHAnsi"/>
                <w:szCs w:val="24"/>
              </w:rPr>
              <w:t>Next meeting</w:t>
            </w:r>
            <w:r w:rsidR="001F4971">
              <w:rPr>
                <w:rFonts w:asciiTheme="minorHAnsi" w:hAnsiTheme="minorHAnsi" w:cstheme="minorHAnsi"/>
                <w:szCs w:val="24"/>
              </w:rPr>
              <w:t>: 18</w:t>
            </w:r>
            <w:r w:rsidR="001F4971" w:rsidRPr="001F4971">
              <w:rPr>
                <w:rFonts w:asciiTheme="minorHAnsi" w:hAnsiTheme="minorHAnsi" w:cstheme="minorHAnsi"/>
                <w:szCs w:val="24"/>
                <w:vertAlign w:val="superscript"/>
              </w:rPr>
              <w:t>th</w:t>
            </w:r>
            <w:r w:rsidR="001F4971">
              <w:rPr>
                <w:rFonts w:asciiTheme="minorHAnsi" w:hAnsiTheme="minorHAnsi" w:cstheme="minorHAnsi"/>
                <w:szCs w:val="24"/>
              </w:rPr>
              <w:t xml:space="preserve"> July 2018</w:t>
            </w:r>
          </w:p>
          <w:p w14:paraId="777FBD49" w14:textId="2075C10C" w:rsidR="00874BD7" w:rsidRPr="001F4971" w:rsidRDefault="00874BD7" w:rsidP="00E229D8">
            <w:pPr>
              <w:pStyle w:val="ACEBodyText"/>
              <w:rPr>
                <w:rFonts w:asciiTheme="minorHAnsi" w:hAnsiTheme="minorHAnsi" w:cstheme="minorHAnsi"/>
                <w:szCs w:val="24"/>
              </w:rPr>
            </w:pPr>
          </w:p>
        </w:tc>
        <w:tc>
          <w:tcPr>
            <w:tcW w:w="1018" w:type="dxa"/>
          </w:tcPr>
          <w:p w14:paraId="7A8D91B4" w14:textId="0212CCC9" w:rsidR="00874BD7" w:rsidRPr="001F4971" w:rsidRDefault="00874BD7" w:rsidP="00E229D8">
            <w:pPr>
              <w:pStyle w:val="ACEBodyText"/>
              <w:rPr>
                <w:rFonts w:asciiTheme="minorHAnsi" w:hAnsiTheme="minorHAnsi" w:cstheme="minorHAnsi"/>
                <w:szCs w:val="24"/>
              </w:rPr>
            </w:pPr>
          </w:p>
        </w:tc>
        <w:tc>
          <w:tcPr>
            <w:tcW w:w="1317" w:type="dxa"/>
          </w:tcPr>
          <w:p w14:paraId="2164F260" w14:textId="607BA26B" w:rsidR="0007406B" w:rsidRPr="001F4971" w:rsidRDefault="0007406B" w:rsidP="00E229D8">
            <w:pPr>
              <w:pStyle w:val="ACEBodyText"/>
              <w:rPr>
                <w:rFonts w:asciiTheme="minorHAnsi" w:hAnsiTheme="minorHAnsi" w:cstheme="minorHAnsi"/>
                <w:szCs w:val="24"/>
              </w:rPr>
            </w:pPr>
          </w:p>
        </w:tc>
      </w:tr>
    </w:tbl>
    <w:p w14:paraId="05F3E89B" w14:textId="53FF9E6E" w:rsidR="0045064D" w:rsidRPr="001F4971" w:rsidRDefault="0045064D">
      <w:pPr>
        <w:spacing w:line="240" w:lineRule="auto"/>
        <w:rPr>
          <w:rFonts w:asciiTheme="minorHAnsi" w:hAnsiTheme="minorHAnsi" w:cstheme="minorHAnsi"/>
          <w:szCs w:val="24"/>
          <w:lang w:eastAsia="zh-CN"/>
        </w:rPr>
      </w:pPr>
    </w:p>
    <w:p w14:paraId="106DD1D5" w14:textId="00A4344A" w:rsidR="00C4102E" w:rsidRPr="001F4971" w:rsidRDefault="00C4102E" w:rsidP="00C4102E">
      <w:pPr>
        <w:pStyle w:val="ACEBodyText"/>
        <w:rPr>
          <w:rFonts w:asciiTheme="minorHAnsi" w:hAnsiTheme="minorHAnsi" w:cstheme="minorHAnsi"/>
          <w:szCs w:val="24"/>
        </w:rPr>
      </w:pPr>
    </w:p>
    <w:p w14:paraId="36769CAD" w14:textId="77777777" w:rsidR="00C4102E" w:rsidRPr="001F4971" w:rsidRDefault="00C4102E" w:rsidP="00C4102E">
      <w:pPr>
        <w:pStyle w:val="ACEBodyText"/>
        <w:rPr>
          <w:rFonts w:asciiTheme="minorHAnsi" w:hAnsiTheme="minorHAnsi" w:cstheme="minorHAnsi"/>
          <w:szCs w:val="24"/>
        </w:rPr>
      </w:pPr>
    </w:p>
    <w:sectPr w:rsidR="00C4102E" w:rsidRPr="001F4971" w:rsidSect="009C1881">
      <w:headerReference w:type="default" r:id="rId9"/>
      <w:footerReference w:type="default" r:id="rId10"/>
      <w:footerReference w:type="first" r:id="rId11"/>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89171" w14:textId="77777777" w:rsidR="0040034F" w:rsidRDefault="0040034F">
      <w:r>
        <w:separator/>
      </w:r>
    </w:p>
  </w:endnote>
  <w:endnote w:type="continuationSeparator" w:id="0">
    <w:p w14:paraId="38D13D21" w14:textId="77777777" w:rsidR="0040034F" w:rsidRDefault="0040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0FE4F244" w:rsidR="00BB4863" w:rsidRDefault="00BB4863" w:rsidP="00881E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E2F41">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676C882A" w14:textId="77777777" w:rsidR="00BB4863" w:rsidRDefault="00BB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752BAD69" w:rsidR="00BB4863" w:rsidRDefault="00BB486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E2F41">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7B0331FF" w14:textId="77777777" w:rsidR="00BB4863" w:rsidRDefault="00BB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17899" w14:textId="77777777" w:rsidR="0040034F" w:rsidRDefault="0040034F">
      <w:r>
        <w:separator/>
      </w:r>
    </w:p>
  </w:footnote>
  <w:footnote w:type="continuationSeparator" w:id="0">
    <w:p w14:paraId="18589BE4" w14:textId="77777777" w:rsidR="0040034F" w:rsidRDefault="00400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573215"/>
      <w:docPartObj>
        <w:docPartGallery w:val="Watermarks"/>
        <w:docPartUnique/>
      </w:docPartObj>
    </w:sdtPr>
    <w:sdtEndPr/>
    <w:sdtContent>
      <w:p w14:paraId="30448C51" w14:textId="048AA8F1" w:rsidR="00BB4863" w:rsidRDefault="00F91A5B">
        <w:r>
          <w:rPr>
            <w:noProof/>
            <w:lang w:val="en-US"/>
          </w:rPr>
          <w:pict w14:anchorId="47B2E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2" w15:restartNumberingAfterBreak="0">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4C940867"/>
    <w:multiLevelType w:val="hybridMultilevel"/>
    <w:tmpl w:val="0542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9" w15:restartNumberingAfterBreak="0">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0" w15:restartNumberingAfterBreak="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215AF"/>
    <w:multiLevelType w:val="hybridMultilevel"/>
    <w:tmpl w:val="0A6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5" w15:restartNumberingAfterBreak="0">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3"/>
  </w:num>
  <w:num w:numId="2">
    <w:abstractNumId w:val="11"/>
  </w:num>
  <w:num w:numId="3">
    <w:abstractNumId w:val="9"/>
  </w:num>
  <w:num w:numId="4">
    <w:abstractNumId w:val="5"/>
  </w:num>
  <w:num w:numId="5">
    <w:abstractNumId w:val="14"/>
  </w:num>
  <w:num w:numId="6">
    <w:abstractNumId w:val="0"/>
  </w:num>
  <w:num w:numId="7">
    <w:abstractNumId w:val="2"/>
  </w:num>
  <w:num w:numId="8">
    <w:abstractNumId w:val="12"/>
  </w:num>
  <w:num w:numId="9">
    <w:abstractNumId w:val="1"/>
  </w:num>
  <w:num w:numId="10">
    <w:abstractNumId w:val="10"/>
  </w:num>
  <w:num w:numId="11">
    <w:abstractNumId w:val="8"/>
  </w:num>
  <w:num w:numId="12">
    <w:abstractNumId w:val="15"/>
  </w:num>
  <w:num w:numId="13">
    <w:abstractNumId w:val="6"/>
  </w:num>
  <w:num w:numId="14">
    <w:abstractNumId w:val="4"/>
  </w:num>
  <w:num w:numId="15">
    <w:abstractNumId w:val="13"/>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18"/>
    <w:rsid w:val="000007F1"/>
    <w:rsid w:val="000008F8"/>
    <w:rsid w:val="0000122B"/>
    <w:rsid w:val="000021ED"/>
    <w:rsid w:val="0000279B"/>
    <w:rsid w:val="000027E3"/>
    <w:rsid w:val="00002D27"/>
    <w:rsid w:val="00003B04"/>
    <w:rsid w:val="00005412"/>
    <w:rsid w:val="000060C9"/>
    <w:rsid w:val="00006664"/>
    <w:rsid w:val="00006998"/>
    <w:rsid w:val="00006AAC"/>
    <w:rsid w:val="00006B14"/>
    <w:rsid w:val="00010C3D"/>
    <w:rsid w:val="00011694"/>
    <w:rsid w:val="0001229F"/>
    <w:rsid w:val="00013924"/>
    <w:rsid w:val="000145C0"/>
    <w:rsid w:val="00014B76"/>
    <w:rsid w:val="0001501D"/>
    <w:rsid w:val="00015048"/>
    <w:rsid w:val="000164F9"/>
    <w:rsid w:val="00017A1D"/>
    <w:rsid w:val="00017F9F"/>
    <w:rsid w:val="000200FA"/>
    <w:rsid w:val="0002024F"/>
    <w:rsid w:val="000202DE"/>
    <w:rsid w:val="000205F2"/>
    <w:rsid w:val="00020A38"/>
    <w:rsid w:val="00020D54"/>
    <w:rsid w:val="00022ED1"/>
    <w:rsid w:val="000246D1"/>
    <w:rsid w:val="000247A4"/>
    <w:rsid w:val="00024881"/>
    <w:rsid w:val="00025B01"/>
    <w:rsid w:val="000267C4"/>
    <w:rsid w:val="000275D0"/>
    <w:rsid w:val="00030A90"/>
    <w:rsid w:val="00031598"/>
    <w:rsid w:val="00033C02"/>
    <w:rsid w:val="00033FCF"/>
    <w:rsid w:val="000341F6"/>
    <w:rsid w:val="0003453D"/>
    <w:rsid w:val="000347F6"/>
    <w:rsid w:val="00034D87"/>
    <w:rsid w:val="000367CA"/>
    <w:rsid w:val="00036EB9"/>
    <w:rsid w:val="000370FA"/>
    <w:rsid w:val="00040E63"/>
    <w:rsid w:val="00041033"/>
    <w:rsid w:val="0004116B"/>
    <w:rsid w:val="0004252B"/>
    <w:rsid w:val="000429F5"/>
    <w:rsid w:val="00042A79"/>
    <w:rsid w:val="00043D11"/>
    <w:rsid w:val="00043DAF"/>
    <w:rsid w:val="0004448E"/>
    <w:rsid w:val="00046BB2"/>
    <w:rsid w:val="000476FA"/>
    <w:rsid w:val="00050E35"/>
    <w:rsid w:val="00052DCE"/>
    <w:rsid w:val="00052E39"/>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406B"/>
    <w:rsid w:val="00076191"/>
    <w:rsid w:val="0007741F"/>
    <w:rsid w:val="00080C33"/>
    <w:rsid w:val="00080FE6"/>
    <w:rsid w:val="0008101A"/>
    <w:rsid w:val="00082771"/>
    <w:rsid w:val="0008280A"/>
    <w:rsid w:val="00082E32"/>
    <w:rsid w:val="0008510C"/>
    <w:rsid w:val="00090A16"/>
    <w:rsid w:val="00090C0A"/>
    <w:rsid w:val="00091EC1"/>
    <w:rsid w:val="000926A8"/>
    <w:rsid w:val="00094B68"/>
    <w:rsid w:val="00095A0C"/>
    <w:rsid w:val="0009713F"/>
    <w:rsid w:val="000A01F5"/>
    <w:rsid w:val="000A2194"/>
    <w:rsid w:val="000A4185"/>
    <w:rsid w:val="000A45DE"/>
    <w:rsid w:val="000A53A6"/>
    <w:rsid w:val="000A54C6"/>
    <w:rsid w:val="000A58D4"/>
    <w:rsid w:val="000A5CFF"/>
    <w:rsid w:val="000A79F7"/>
    <w:rsid w:val="000B038C"/>
    <w:rsid w:val="000B05C7"/>
    <w:rsid w:val="000B111A"/>
    <w:rsid w:val="000B20DE"/>
    <w:rsid w:val="000B22DE"/>
    <w:rsid w:val="000B30F0"/>
    <w:rsid w:val="000B36D7"/>
    <w:rsid w:val="000B4B6E"/>
    <w:rsid w:val="000B5CFC"/>
    <w:rsid w:val="000C114C"/>
    <w:rsid w:val="000C1F1A"/>
    <w:rsid w:val="000C219C"/>
    <w:rsid w:val="000C2C75"/>
    <w:rsid w:val="000C55D3"/>
    <w:rsid w:val="000C5F20"/>
    <w:rsid w:val="000C675A"/>
    <w:rsid w:val="000C6CE6"/>
    <w:rsid w:val="000C751B"/>
    <w:rsid w:val="000C7D00"/>
    <w:rsid w:val="000D23BF"/>
    <w:rsid w:val="000D3135"/>
    <w:rsid w:val="000D468A"/>
    <w:rsid w:val="000D5266"/>
    <w:rsid w:val="000D552C"/>
    <w:rsid w:val="000D5977"/>
    <w:rsid w:val="000E0A74"/>
    <w:rsid w:val="000E16EA"/>
    <w:rsid w:val="000E1944"/>
    <w:rsid w:val="000E19B6"/>
    <w:rsid w:val="000E20DE"/>
    <w:rsid w:val="000E271A"/>
    <w:rsid w:val="000E4321"/>
    <w:rsid w:val="000E4577"/>
    <w:rsid w:val="000E4973"/>
    <w:rsid w:val="000E647A"/>
    <w:rsid w:val="000F05E3"/>
    <w:rsid w:val="000F2247"/>
    <w:rsid w:val="000F2A20"/>
    <w:rsid w:val="000F474D"/>
    <w:rsid w:val="000F4B80"/>
    <w:rsid w:val="000F527E"/>
    <w:rsid w:val="000F6AD7"/>
    <w:rsid w:val="000F7E84"/>
    <w:rsid w:val="00100198"/>
    <w:rsid w:val="001004D6"/>
    <w:rsid w:val="00101924"/>
    <w:rsid w:val="00102D8B"/>
    <w:rsid w:val="00103BCA"/>
    <w:rsid w:val="00103DC6"/>
    <w:rsid w:val="0010446C"/>
    <w:rsid w:val="001054F9"/>
    <w:rsid w:val="0011068F"/>
    <w:rsid w:val="001108E5"/>
    <w:rsid w:val="00110B12"/>
    <w:rsid w:val="00111932"/>
    <w:rsid w:val="00112EAD"/>
    <w:rsid w:val="001163A2"/>
    <w:rsid w:val="001165B8"/>
    <w:rsid w:val="00116882"/>
    <w:rsid w:val="001172BC"/>
    <w:rsid w:val="00117E04"/>
    <w:rsid w:val="00123F2F"/>
    <w:rsid w:val="001242F0"/>
    <w:rsid w:val="001258C7"/>
    <w:rsid w:val="0012711C"/>
    <w:rsid w:val="0013044E"/>
    <w:rsid w:val="00130906"/>
    <w:rsid w:val="001310A7"/>
    <w:rsid w:val="00131110"/>
    <w:rsid w:val="00133DC3"/>
    <w:rsid w:val="0013424C"/>
    <w:rsid w:val="00135601"/>
    <w:rsid w:val="001364A5"/>
    <w:rsid w:val="00136F7E"/>
    <w:rsid w:val="001374F8"/>
    <w:rsid w:val="00137702"/>
    <w:rsid w:val="00137C6C"/>
    <w:rsid w:val="00140C60"/>
    <w:rsid w:val="001420F9"/>
    <w:rsid w:val="00143C7B"/>
    <w:rsid w:val="00145C02"/>
    <w:rsid w:val="001514D0"/>
    <w:rsid w:val="00152FCA"/>
    <w:rsid w:val="001546DE"/>
    <w:rsid w:val="00154853"/>
    <w:rsid w:val="00154DAC"/>
    <w:rsid w:val="001553F1"/>
    <w:rsid w:val="00156435"/>
    <w:rsid w:val="00157DE2"/>
    <w:rsid w:val="00161F29"/>
    <w:rsid w:val="00163768"/>
    <w:rsid w:val="00164516"/>
    <w:rsid w:val="001651A5"/>
    <w:rsid w:val="00165228"/>
    <w:rsid w:val="0016543A"/>
    <w:rsid w:val="00165786"/>
    <w:rsid w:val="00165A8C"/>
    <w:rsid w:val="00166183"/>
    <w:rsid w:val="001661D1"/>
    <w:rsid w:val="00166E3D"/>
    <w:rsid w:val="00167809"/>
    <w:rsid w:val="00167899"/>
    <w:rsid w:val="00170AA0"/>
    <w:rsid w:val="001722D7"/>
    <w:rsid w:val="001740C1"/>
    <w:rsid w:val="00175672"/>
    <w:rsid w:val="00175E6B"/>
    <w:rsid w:val="0017687F"/>
    <w:rsid w:val="00176A6B"/>
    <w:rsid w:val="00177659"/>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0895"/>
    <w:rsid w:val="001916D8"/>
    <w:rsid w:val="00192949"/>
    <w:rsid w:val="0019296B"/>
    <w:rsid w:val="001932A0"/>
    <w:rsid w:val="001950D5"/>
    <w:rsid w:val="00195329"/>
    <w:rsid w:val="00196B59"/>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34F2"/>
    <w:rsid w:val="001C47A8"/>
    <w:rsid w:val="001C4C27"/>
    <w:rsid w:val="001C59FC"/>
    <w:rsid w:val="001C5E5B"/>
    <w:rsid w:val="001C5ECE"/>
    <w:rsid w:val="001C740B"/>
    <w:rsid w:val="001C7E79"/>
    <w:rsid w:val="001D2185"/>
    <w:rsid w:val="001D28EB"/>
    <w:rsid w:val="001D328C"/>
    <w:rsid w:val="001D4A33"/>
    <w:rsid w:val="001D4A85"/>
    <w:rsid w:val="001D6394"/>
    <w:rsid w:val="001D6AEC"/>
    <w:rsid w:val="001D7565"/>
    <w:rsid w:val="001D79FB"/>
    <w:rsid w:val="001E01BB"/>
    <w:rsid w:val="001E04AC"/>
    <w:rsid w:val="001E08AD"/>
    <w:rsid w:val="001E1795"/>
    <w:rsid w:val="001E19DA"/>
    <w:rsid w:val="001E2FDE"/>
    <w:rsid w:val="001E5C28"/>
    <w:rsid w:val="001E6B84"/>
    <w:rsid w:val="001E7462"/>
    <w:rsid w:val="001F0A03"/>
    <w:rsid w:val="001F11F9"/>
    <w:rsid w:val="001F28AC"/>
    <w:rsid w:val="001F295E"/>
    <w:rsid w:val="001F3789"/>
    <w:rsid w:val="001F4971"/>
    <w:rsid w:val="001F549F"/>
    <w:rsid w:val="001F7D09"/>
    <w:rsid w:val="00201999"/>
    <w:rsid w:val="00201BA8"/>
    <w:rsid w:val="002027BC"/>
    <w:rsid w:val="00203EDD"/>
    <w:rsid w:val="00203FCE"/>
    <w:rsid w:val="0020530A"/>
    <w:rsid w:val="0020639E"/>
    <w:rsid w:val="00211651"/>
    <w:rsid w:val="00211A2E"/>
    <w:rsid w:val="00213CD8"/>
    <w:rsid w:val="00213D53"/>
    <w:rsid w:val="00214F24"/>
    <w:rsid w:val="00216070"/>
    <w:rsid w:val="002169A6"/>
    <w:rsid w:val="00220722"/>
    <w:rsid w:val="00220ABD"/>
    <w:rsid w:val="00220DD5"/>
    <w:rsid w:val="00222BFC"/>
    <w:rsid w:val="0022399F"/>
    <w:rsid w:val="00223BB5"/>
    <w:rsid w:val="002247FB"/>
    <w:rsid w:val="0022551B"/>
    <w:rsid w:val="0022579D"/>
    <w:rsid w:val="002270FC"/>
    <w:rsid w:val="00227158"/>
    <w:rsid w:val="0022728A"/>
    <w:rsid w:val="00230481"/>
    <w:rsid w:val="00230DDC"/>
    <w:rsid w:val="00231923"/>
    <w:rsid w:val="002321A7"/>
    <w:rsid w:val="00232708"/>
    <w:rsid w:val="002332C9"/>
    <w:rsid w:val="00233D46"/>
    <w:rsid w:val="00235F15"/>
    <w:rsid w:val="00244536"/>
    <w:rsid w:val="002447F8"/>
    <w:rsid w:val="002455D7"/>
    <w:rsid w:val="00246C9B"/>
    <w:rsid w:val="00251910"/>
    <w:rsid w:val="00253673"/>
    <w:rsid w:val="00254A9A"/>
    <w:rsid w:val="00254AE6"/>
    <w:rsid w:val="00254D87"/>
    <w:rsid w:val="00254E5E"/>
    <w:rsid w:val="002550DB"/>
    <w:rsid w:val="002553F0"/>
    <w:rsid w:val="002560B7"/>
    <w:rsid w:val="00256E2C"/>
    <w:rsid w:val="00257E1E"/>
    <w:rsid w:val="00264058"/>
    <w:rsid w:val="00264208"/>
    <w:rsid w:val="00264B0F"/>
    <w:rsid w:val="00264DF6"/>
    <w:rsid w:val="00266364"/>
    <w:rsid w:val="00271CCD"/>
    <w:rsid w:val="0027239A"/>
    <w:rsid w:val="00272405"/>
    <w:rsid w:val="00273235"/>
    <w:rsid w:val="0027330D"/>
    <w:rsid w:val="00274CCD"/>
    <w:rsid w:val="002762A9"/>
    <w:rsid w:val="00280492"/>
    <w:rsid w:val="00280B21"/>
    <w:rsid w:val="002813C2"/>
    <w:rsid w:val="00281DCC"/>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883"/>
    <w:rsid w:val="002B4E7B"/>
    <w:rsid w:val="002B5CA9"/>
    <w:rsid w:val="002B7E0D"/>
    <w:rsid w:val="002C01D2"/>
    <w:rsid w:val="002C2B19"/>
    <w:rsid w:val="002C53D9"/>
    <w:rsid w:val="002C58BC"/>
    <w:rsid w:val="002C69D5"/>
    <w:rsid w:val="002C6E7C"/>
    <w:rsid w:val="002C7127"/>
    <w:rsid w:val="002C7279"/>
    <w:rsid w:val="002D06B4"/>
    <w:rsid w:val="002D0CE7"/>
    <w:rsid w:val="002D2486"/>
    <w:rsid w:val="002D258F"/>
    <w:rsid w:val="002D3033"/>
    <w:rsid w:val="002D3F2A"/>
    <w:rsid w:val="002D4B28"/>
    <w:rsid w:val="002D60CA"/>
    <w:rsid w:val="002E0774"/>
    <w:rsid w:val="002E23A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4F54"/>
    <w:rsid w:val="002F5675"/>
    <w:rsid w:val="002F58F3"/>
    <w:rsid w:val="002F720F"/>
    <w:rsid w:val="002F79BE"/>
    <w:rsid w:val="0030069D"/>
    <w:rsid w:val="0030157A"/>
    <w:rsid w:val="00301727"/>
    <w:rsid w:val="00302D7F"/>
    <w:rsid w:val="00303709"/>
    <w:rsid w:val="00303A35"/>
    <w:rsid w:val="00305421"/>
    <w:rsid w:val="0030597D"/>
    <w:rsid w:val="00305B6D"/>
    <w:rsid w:val="003074F2"/>
    <w:rsid w:val="00311499"/>
    <w:rsid w:val="003120F2"/>
    <w:rsid w:val="00313690"/>
    <w:rsid w:val="003144DA"/>
    <w:rsid w:val="00314518"/>
    <w:rsid w:val="00314E81"/>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ACB"/>
    <w:rsid w:val="00324CB4"/>
    <w:rsid w:val="003273D0"/>
    <w:rsid w:val="00327433"/>
    <w:rsid w:val="003276F9"/>
    <w:rsid w:val="00327C5A"/>
    <w:rsid w:val="003302AA"/>
    <w:rsid w:val="0033129B"/>
    <w:rsid w:val="0033135F"/>
    <w:rsid w:val="00331617"/>
    <w:rsid w:val="00331CFF"/>
    <w:rsid w:val="00334316"/>
    <w:rsid w:val="00335371"/>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56C7"/>
    <w:rsid w:val="00357D56"/>
    <w:rsid w:val="003607DD"/>
    <w:rsid w:val="00360CF3"/>
    <w:rsid w:val="00361474"/>
    <w:rsid w:val="00361710"/>
    <w:rsid w:val="0036342A"/>
    <w:rsid w:val="00364624"/>
    <w:rsid w:val="00364DB2"/>
    <w:rsid w:val="003661C7"/>
    <w:rsid w:val="003665DD"/>
    <w:rsid w:val="00367BBF"/>
    <w:rsid w:val="00367E50"/>
    <w:rsid w:val="00370656"/>
    <w:rsid w:val="0037148F"/>
    <w:rsid w:val="00371FBF"/>
    <w:rsid w:val="003725DD"/>
    <w:rsid w:val="00372B06"/>
    <w:rsid w:val="00372BBA"/>
    <w:rsid w:val="003734C5"/>
    <w:rsid w:val="00373706"/>
    <w:rsid w:val="00373A58"/>
    <w:rsid w:val="00374E76"/>
    <w:rsid w:val="00376386"/>
    <w:rsid w:val="0037750B"/>
    <w:rsid w:val="00377DF6"/>
    <w:rsid w:val="00381988"/>
    <w:rsid w:val="003829D9"/>
    <w:rsid w:val="0038368B"/>
    <w:rsid w:val="00386B1E"/>
    <w:rsid w:val="00391C64"/>
    <w:rsid w:val="00391D73"/>
    <w:rsid w:val="00392011"/>
    <w:rsid w:val="003932A8"/>
    <w:rsid w:val="003932FA"/>
    <w:rsid w:val="003938F4"/>
    <w:rsid w:val="00394FB6"/>
    <w:rsid w:val="003975F2"/>
    <w:rsid w:val="00397C9D"/>
    <w:rsid w:val="003A0FD4"/>
    <w:rsid w:val="003A293F"/>
    <w:rsid w:val="003A34FC"/>
    <w:rsid w:val="003A44DD"/>
    <w:rsid w:val="003A6859"/>
    <w:rsid w:val="003A69E6"/>
    <w:rsid w:val="003B0E69"/>
    <w:rsid w:val="003B1F72"/>
    <w:rsid w:val="003B234E"/>
    <w:rsid w:val="003B2D28"/>
    <w:rsid w:val="003B3F10"/>
    <w:rsid w:val="003B5FBD"/>
    <w:rsid w:val="003C04C7"/>
    <w:rsid w:val="003C147E"/>
    <w:rsid w:val="003C199A"/>
    <w:rsid w:val="003C1FB4"/>
    <w:rsid w:val="003C2278"/>
    <w:rsid w:val="003C236E"/>
    <w:rsid w:val="003C27ED"/>
    <w:rsid w:val="003C2E2B"/>
    <w:rsid w:val="003C2FD5"/>
    <w:rsid w:val="003C33B4"/>
    <w:rsid w:val="003C37F2"/>
    <w:rsid w:val="003C396E"/>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58A9"/>
    <w:rsid w:val="003D7013"/>
    <w:rsid w:val="003D736C"/>
    <w:rsid w:val="003D76AB"/>
    <w:rsid w:val="003D7D07"/>
    <w:rsid w:val="003E0307"/>
    <w:rsid w:val="003E156D"/>
    <w:rsid w:val="003E1AB8"/>
    <w:rsid w:val="003E1B7E"/>
    <w:rsid w:val="003E31E5"/>
    <w:rsid w:val="003E3430"/>
    <w:rsid w:val="003E56C3"/>
    <w:rsid w:val="003E721B"/>
    <w:rsid w:val="003E7B6A"/>
    <w:rsid w:val="003F249C"/>
    <w:rsid w:val="003F363C"/>
    <w:rsid w:val="003F5A82"/>
    <w:rsid w:val="003F5E16"/>
    <w:rsid w:val="003F66DC"/>
    <w:rsid w:val="003F7037"/>
    <w:rsid w:val="003F7061"/>
    <w:rsid w:val="003F7277"/>
    <w:rsid w:val="003F7E4F"/>
    <w:rsid w:val="0040004A"/>
    <w:rsid w:val="0040034F"/>
    <w:rsid w:val="00400A10"/>
    <w:rsid w:val="004019A4"/>
    <w:rsid w:val="004037BB"/>
    <w:rsid w:val="00403B6E"/>
    <w:rsid w:val="00404D94"/>
    <w:rsid w:val="00410B19"/>
    <w:rsid w:val="00411088"/>
    <w:rsid w:val="004111A5"/>
    <w:rsid w:val="00413C9E"/>
    <w:rsid w:val="00413F2B"/>
    <w:rsid w:val="004145A7"/>
    <w:rsid w:val="0041528C"/>
    <w:rsid w:val="00415363"/>
    <w:rsid w:val="004167EF"/>
    <w:rsid w:val="00416A35"/>
    <w:rsid w:val="00416B19"/>
    <w:rsid w:val="00417016"/>
    <w:rsid w:val="004219A4"/>
    <w:rsid w:val="00421D07"/>
    <w:rsid w:val="004230BB"/>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D6C"/>
    <w:rsid w:val="00441AF2"/>
    <w:rsid w:val="004420B4"/>
    <w:rsid w:val="0044256E"/>
    <w:rsid w:val="004439EC"/>
    <w:rsid w:val="00443BCB"/>
    <w:rsid w:val="00443C08"/>
    <w:rsid w:val="004443C3"/>
    <w:rsid w:val="0044468A"/>
    <w:rsid w:val="004449B6"/>
    <w:rsid w:val="00444D50"/>
    <w:rsid w:val="0044596C"/>
    <w:rsid w:val="0044751A"/>
    <w:rsid w:val="0044752A"/>
    <w:rsid w:val="00450437"/>
    <w:rsid w:val="0045064D"/>
    <w:rsid w:val="00450A60"/>
    <w:rsid w:val="0045262C"/>
    <w:rsid w:val="004535BC"/>
    <w:rsid w:val="00453EB0"/>
    <w:rsid w:val="00454953"/>
    <w:rsid w:val="00454C2C"/>
    <w:rsid w:val="00454FD7"/>
    <w:rsid w:val="0045575F"/>
    <w:rsid w:val="00457199"/>
    <w:rsid w:val="004578ED"/>
    <w:rsid w:val="00460F28"/>
    <w:rsid w:val="00461603"/>
    <w:rsid w:val="00461626"/>
    <w:rsid w:val="0046190A"/>
    <w:rsid w:val="00461C6E"/>
    <w:rsid w:val="004631E4"/>
    <w:rsid w:val="004632AB"/>
    <w:rsid w:val="0046444A"/>
    <w:rsid w:val="00464E86"/>
    <w:rsid w:val="00465488"/>
    <w:rsid w:val="00465692"/>
    <w:rsid w:val="0046641B"/>
    <w:rsid w:val="00467DAA"/>
    <w:rsid w:val="00470344"/>
    <w:rsid w:val="00470465"/>
    <w:rsid w:val="004723FC"/>
    <w:rsid w:val="0047482D"/>
    <w:rsid w:val="00474ACB"/>
    <w:rsid w:val="00475B93"/>
    <w:rsid w:val="00475DDA"/>
    <w:rsid w:val="004778CD"/>
    <w:rsid w:val="00477CBB"/>
    <w:rsid w:val="0048105C"/>
    <w:rsid w:val="0048232B"/>
    <w:rsid w:val="00482696"/>
    <w:rsid w:val="00482CCC"/>
    <w:rsid w:val="0048609D"/>
    <w:rsid w:val="00486340"/>
    <w:rsid w:val="00487A6B"/>
    <w:rsid w:val="00487B5D"/>
    <w:rsid w:val="00490546"/>
    <w:rsid w:val="0049274D"/>
    <w:rsid w:val="00493593"/>
    <w:rsid w:val="00493AEE"/>
    <w:rsid w:val="00495699"/>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3505"/>
    <w:rsid w:val="004B4DB7"/>
    <w:rsid w:val="004B53EC"/>
    <w:rsid w:val="004B5A44"/>
    <w:rsid w:val="004B6916"/>
    <w:rsid w:val="004B7A55"/>
    <w:rsid w:val="004B7EE1"/>
    <w:rsid w:val="004C2DE9"/>
    <w:rsid w:val="004C3901"/>
    <w:rsid w:val="004C3E5E"/>
    <w:rsid w:val="004C4021"/>
    <w:rsid w:val="004C4E5D"/>
    <w:rsid w:val="004C5DFD"/>
    <w:rsid w:val="004C62E7"/>
    <w:rsid w:val="004C7668"/>
    <w:rsid w:val="004C7986"/>
    <w:rsid w:val="004D03D3"/>
    <w:rsid w:val="004D0683"/>
    <w:rsid w:val="004D220F"/>
    <w:rsid w:val="004D27E7"/>
    <w:rsid w:val="004D2D25"/>
    <w:rsid w:val="004D3719"/>
    <w:rsid w:val="004D6372"/>
    <w:rsid w:val="004D6AF1"/>
    <w:rsid w:val="004D7094"/>
    <w:rsid w:val="004E11F3"/>
    <w:rsid w:val="004E1D8B"/>
    <w:rsid w:val="004E4C91"/>
    <w:rsid w:val="004E50C3"/>
    <w:rsid w:val="004E5A20"/>
    <w:rsid w:val="004E5AB9"/>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27FB"/>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7CB4"/>
    <w:rsid w:val="00537E41"/>
    <w:rsid w:val="00542C32"/>
    <w:rsid w:val="00542C80"/>
    <w:rsid w:val="00542F1F"/>
    <w:rsid w:val="00543421"/>
    <w:rsid w:val="005438F1"/>
    <w:rsid w:val="00543955"/>
    <w:rsid w:val="00544DB9"/>
    <w:rsid w:val="005453BA"/>
    <w:rsid w:val="0054710C"/>
    <w:rsid w:val="00547AD8"/>
    <w:rsid w:val="00547C69"/>
    <w:rsid w:val="00550CDA"/>
    <w:rsid w:val="005512AF"/>
    <w:rsid w:val="00551B52"/>
    <w:rsid w:val="0055203C"/>
    <w:rsid w:val="00552E58"/>
    <w:rsid w:val="00553113"/>
    <w:rsid w:val="00553B85"/>
    <w:rsid w:val="00553B90"/>
    <w:rsid w:val="00554AED"/>
    <w:rsid w:val="0055508A"/>
    <w:rsid w:val="00555BBA"/>
    <w:rsid w:val="00555D9E"/>
    <w:rsid w:val="0055638F"/>
    <w:rsid w:val="0055650C"/>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49A8"/>
    <w:rsid w:val="0059580C"/>
    <w:rsid w:val="005964BF"/>
    <w:rsid w:val="00596686"/>
    <w:rsid w:val="00597585"/>
    <w:rsid w:val="00597E52"/>
    <w:rsid w:val="00597F70"/>
    <w:rsid w:val="005A0B13"/>
    <w:rsid w:val="005A171B"/>
    <w:rsid w:val="005A24FC"/>
    <w:rsid w:val="005A35EF"/>
    <w:rsid w:val="005A4BAD"/>
    <w:rsid w:val="005A51BB"/>
    <w:rsid w:val="005A57E1"/>
    <w:rsid w:val="005A60C6"/>
    <w:rsid w:val="005A6437"/>
    <w:rsid w:val="005A64FE"/>
    <w:rsid w:val="005A6A9B"/>
    <w:rsid w:val="005A78BE"/>
    <w:rsid w:val="005B0C3F"/>
    <w:rsid w:val="005B3742"/>
    <w:rsid w:val="005B4105"/>
    <w:rsid w:val="005B4253"/>
    <w:rsid w:val="005B42AA"/>
    <w:rsid w:val="005B4469"/>
    <w:rsid w:val="005B569C"/>
    <w:rsid w:val="005B66BD"/>
    <w:rsid w:val="005B7BFB"/>
    <w:rsid w:val="005C0FD0"/>
    <w:rsid w:val="005C2E1B"/>
    <w:rsid w:val="005C4705"/>
    <w:rsid w:val="005C57F2"/>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1EE3"/>
    <w:rsid w:val="005F2A02"/>
    <w:rsid w:val="005F4E6A"/>
    <w:rsid w:val="005F5F95"/>
    <w:rsid w:val="005F7BA6"/>
    <w:rsid w:val="006003A7"/>
    <w:rsid w:val="00600FF0"/>
    <w:rsid w:val="00604128"/>
    <w:rsid w:val="006050AD"/>
    <w:rsid w:val="00605EE0"/>
    <w:rsid w:val="00605F40"/>
    <w:rsid w:val="006068A7"/>
    <w:rsid w:val="006106B7"/>
    <w:rsid w:val="006110CB"/>
    <w:rsid w:val="00611BE3"/>
    <w:rsid w:val="00611ED1"/>
    <w:rsid w:val="00611FC3"/>
    <w:rsid w:val="00611FD3"/>
    <w:rsid w:val="006127BA"/>
    <w:rsid w:val="00613718"/>
    <w:rsid w:val="0061416B"/>
    <w:rsid w:val="00614420"/>
    <w:rsid w:val="00616A9E"/>
    <w:rsid w:val="00616FAD"/>
    <w:rsid w:val="00617544"/>
    <w:rsid w:val="00620092"/>
    <w:rsid w:val="00620543"/>
    <w:rsid w:val="00620910"/>
    <w:rsid w:val="00620F50"/>
    <w:rsid w:val="00621D73"/>
    <w:rsid w:val="00621F12"/>
    <w:rsid w:val="00622871"/>
    <w:rsid w:val="0062388F"/>
    <w:rsid w:val="006248EB"/>
    <w:rsid w:val="00624F57"/>
    <w:rsid w:val="00625047"/>
    <w:rsid w:val="00625328"/>
    <w:rsid w:val="006275F8"/>
    <w:rsid w:val="00627CA6"/>
    <w:rsid w:val="006301B8"/>
    <w:rsid w:val="00630390"/>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CB8"/>
    <w:rsid w:val="00653593"/>
    <w:rsid w:val="00653FEB"/>
    <w:rsid w:val="0065542D"/>
    <w:rsid w:val="006558C5"/>
    <w:rsid w:val="006559EF"/>
    <w:rsid w:val="00656EAB"/>
    <w:rsid w:val="006610CE"/>
    <w:rsid w:val="00662B77"/>
    <w:rsid w:val="00663155"/>
    <w:rsid w:val="00665EDA"/>
    <w:rsid w:val="00666C93"/>
    <w:rsid w:val="00667567"/>
    <w:rsid w:val="00671A39"/>
    <w:rsid w:val="00672B28"/>
    <w:rsid w:val="00672D0F"/>
    <w:rsid w:val="0067310D"/>
    <w:rsid w:val="00676547"/>
    <w:rsid w:val="00677BD7"/>
    <w:rsid w:val="00680493"/>
    <w:rsid w:val="00683602"/>
    <w:rsid w:val="00683882"/>
    <w:rsid w:val="00683E83"/>
    <w:rsid w:val="00683F1B"/>
    <w:rsid w:val="00684BA6"/>
    <w:rsid w:val="0068591A"/>
    <w:rsid w:val="00685F20"/>
    <w:rsid w:val="00686A2A"/>
    <w:rsid w:val="00690614"/>
    <w:rsid w:val="006944DA"/>
    <w:rsid w:val="006955E2"/>
    <w:rsid w:val="00695605"/>
    <w:rsid w:val="006957A9"/>
    <w:rsid w:val="00695A55"/>
    <w:rsid w:val="00695EF2"/>
    <w:rsid w:val="00696BA0"/>
    <w:rsid w:val="006A0FD1"/>
    <w:rsid w:val="006A2C04"/>
    <w:rsid w:val="006A31DC"/>
    <w:rsid w:val="006A394A"/>
    <w:rsid w:val="006A52E0"/>
    <w:rsid w:val="006A6821"/>
    <w:rsid w:val="006A6CCE"/>
    <w:rsid w:val="006A7DAA"/>
    <w:rsid w:val="006B0B3F"/>
    <w:rsid w:val="006B136D"/>
    <w:rsid w:val="006B1615"/>
    <w:rsid w:val="006B195D"/>
    <w:rsid w:val="006B2510"/>
    <w:rsid w:val="006B28A4"/>
    <w:rsid w:val="006B50E1"/>
    <w:rsid w:val="006B5268"/>
    <w:rsid w:val="006B5683"/>
    <w:rsid w:val="006B6136"/>
    <w:rsid w:val="006C01EC"/>
    <w:rsid w:val="006C067F"/>
    <w:rsid w:val="006C0935"/>
    <w:rsid w:val="006C2028"/>
    <w:rsid w:val="006C2130"/>
    <w:rsid w:val="006C28A0"/>
    <w:rsid w:val="006C3451"/>
    <w:rsid w:val="006C419A"/>
    <w:rsid w:val="006C49C2"/>
    <w:rsid w:val="006C4D3E"/>
    <w:rsid w:val="006C6C8B"/>
    <w:rsid w:val="006C6F71"/>
    <w:rsid w:val="006C7296"/>
    <w:rsid w:val="006D129E"/>
    <w:rsid w:val="006D148F"/>
    <w:rsid w:val="006D265B"/>
    <w:rsid w:val="006D2B17"/>
    <w:rsid w:val="006D3309"/>
    <w:rsid w:val="006D4606"/>
    <w:rsid w:val="006D46E7"/>
    <w:rsid w:val="006D4C04"/>
    <w:rsid w:val="006D4E67"/>
    <w:rsid w:val="006D5C2E"/>
    <w:rsid w:val="006D6A28"/>
    <w:rsid w:val="006D72BA"/>
    <w:rsid w:val="006D7BCD"/>
    <w:rsid w:val="006D7D0D"/>
    <w:rsid w:val="006D7F0D"/>
    <w:rsid w:val="006E01FC"/>
    <w:rsid w:val="006E0C87"/>
    <w:rsid w:val="006E0F00"/>
    <w:rsid w:val="006E388E"/>
    <w:rsid w:val="006E46F6"/>
    <w:rsid w:val="006E5D3A"/>
    <w:rsid w:val="006E62E0"/>
    <w:rsid w:val="006F069E"/>
    <w:rsid w:val="006F135E"/>
    <w:rsid w:val="006F2C65"/>
    <w:rsid w:val="006F35A4"/>
    <w:rsid w:val="006F622A"/>
    <w:rsid w:val="006F67EE"/>
    <w:rsid w:val="006F6EBC"/>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16144"/>
    <w:rsid w:val="00720180"/>
    <w:rsid w:val="00720AFB"/>
    <w:rsid w:val="00720BBC"/>
    <w:rsid w:val="00721CBE"/>
    <w:rsid w:val="00721DCF"/>
    <w:rsid w:val="0072347C"/>
    <w:rsid w:val="00724793"/>
    <w:rsid w:val="00724E1E"/>
    <w:rsid w:val="0072552F"/>
    <w:rsid w:val="00730C45"/>
    <w:rsid w:val="0073118A"/>
    <w:rsid w:val="00732A1C"/>
    <w:rsid w:val="00732DF5"/>
    <w:rsid w:val="00732ED7"/>
    <w:rsid w:val="007337F6"/>
    <w:rsid w:val="00733E50"/>
    <w:rsid w:val="00736C1F"/>
    <w:rsid w:val="0073731E"/>
    <w:rsid w:val="00737648"/>
    <w:rsid w:val="007377DB"/>
    <w:rsid w:val="00737EF9"/>
    <w:rsid w:val="007436CA"/>
    <w:rsid w:val="00743888"/>
    <w:rsid w:val="00743C52"/>
    <w:rsid w:val="0074462E"/>
    <w:rsid w:val="00744F74"/>
    <w:rsid w:val="0074629A"/>
    <w:rsid w:val="0074774A"/>
    <w:rsid w:val="007501B7"/>
    <w:rsid w:val="00751AE7"/>
    <w:rsid w:val="00751C41"/>
    <w:rsid w:val="0075289B"/>
    <w:rsid w:val="007531D9"/>
    <w:rsid w:val="00753E68"/>
    <w:rsid w:val="00754837"/>
    <w:rsid w:val="007557C7"/>
    <w:rsid w:val="00755CF7"/>
    <w:rsid w:val="00755E96"/>
    <w:rsid w:val="007579CA"/>
    <w:rsid w:val="00762224"/>
    <w:rsid w:val="0076414D"/>
    <w:rsid w:val="00764878"/>
    <w:rsid w:val="00765197"/>
    <w:rsid w:val="007655B6"/>
    <w:rsid w:val="00766B7D"/>
    <w:rsid w:val="007674BD"/>
    <w:rsid w:val="007724F4"/>
    <w:rsid w:val="0077254A"/>
    <w:rsid w:val="00772C42"/>
    <w:rsid w:val="00772DBB"/>
    <w:rsid w:val="00773047"/>
    <w:rsid w:val="00774510"/>
    <w:rsid w:val="00774B13"/>
    <w:rsid w:val="00776C20"/>
    <w:rsid w:val="0077757A"/>
    <w:rsid w:val="007779D8"/>
    <w:rsid w:val="00783EE4"/>
    <w:rsid w:val="007856DC"/>
    <w:rsid w:val="00785D06"/>
    <w:rsid w:val="00786C23"/>
    <w:rsid w:val="007909F3"/>
    <w:rsid w:val="00790A9A"/>
    <w:rsid w:val="007912D7"/>
    <w:rsid w:val="0079202B"/>
    <w:rsid w:val="007933D5"/>
    <w:rsid w:val="0079402E"/>
    <w:rsid w:val="00794780"/>
    <w:rsid w:val="00794C29"/>
    <w:rsid w:val="00794F9B"/>
    <w:rsid w:val="00795142"/>
    <w:rsid w:val="0079552E"/>
    <w:rsid w:val="00796C38"/>
    <w:rsid w:val="00796FD9"/>
    <w:rsid w:val="00797048"/>
    <w:rsid w:val="00797958"/>
    <w:rsid w:val="00797C75"/>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22C2"/>
    <w:rsid w:val="007C714F"/>
    <w:rsid w:val="007C7DFD"/>
    <w:rsid w:val="007D19BE"/>
    <w:rsid w:val="007D205B"/>
    <w:rsid w:val="007D3265"/>
    <w:rsid w:val="007D326C"/>
    <w:rsid w:val="007D41AD"/>
    <w:rsid w:val="007E1101"/>
    <w:rsid w:val="007E1DCA"/>
    <w:rsid w:val="007E2C78"/>
    <w:rsid w:val="007E5F52"/>
    <w:rsid w:val="007E6351"/>
    <w:rsid w:val="007E6FBE"/>
    <w:rsid w:val="007F047E"/>
    <w:rsid w:val="007F085C"/>
    <w:rsid w:val="007F0F19"/>
    <w:rsid w:val="007F25FB"/>
    <w:rsid w:val="007F283D"/>
    <w:rsid w:val="007F4DD5"/>
    <w:rsid w:val="007F576B"/>
    <w:rsid w:val="007F57D5"/>
    <w:rsid w:val="00801E85"/>
    <w:rsid w:val="00803042"/>
    <w:rsid w:val="00804C4A"/>
    <w:rsid w:val="00804E87"/>
    <w:rsid w:val="00805CBE"/>
    <w:rsid w:val="008062E0"/>
    <w:rsid w:val="00806E27"/>
    <w:rsid w:val="00810764"/>
    <w:rsid w:val="00811B75"/>
    <w:rsid w:val="00812E7F"/>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F76"/>
    <w:rsid w:val="00834F6F"/>
    <w:rsid w:val="0083530E"/>
    <w:rsid w:val="00835466"/>
    <w:rsid w:val="0083675A"/>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21B"/>
    <w:rsid w:val="00855B9A"/>
    <w:rsid w:val="00857E58"/>
    <w:rsid w:val="008614DB"/>
    <w:rsid w:val="0086677A"/>
    <w:rsid w:val="0086687D"/>
    <w:rsid w:val="008678F7"/>
    <w:rsid w:val="00867A0F"/>
    <w:rsid w:val="008705E0"/>
    <w:rsid w:val="00870781"/>
    <w:rsid w:val="00870D43"/>
    <w:rsid w:val="00870E1C"/>
    <w:rsid w:val="00871D2F"/>
    <w:rsid w:val="008721CF"/>
    <w:rsid w:val="00872818"/>
    <w:rsid w:val="00872A27"/>
    <w:rsid w:val="00873058"/>
    <w:rsid w:val="008733BC"/>
    <w:rsid w:val="00873CEF"/>
    <w:rsid w:val="00873DD4"/>
    <w:rsid w:val="008748C2"/>
    <w:rsid w:val="00874BD7"/>
    <w:rsid w:val="008758CE"/>
    <w:rsid w:val="00875E40"/>
    <w:rsid w:val="00876F24"/>
    <w:rsid w:val="00876FD0"/>
    <w:rsid w:val="008773DF"/>
    <w:rsid w:val="00877650"/>
    <w:rsid w:val="00881E59"/>
    <w:rsid w:val="008822A5"/>
    <w:rsid w:val="0088440E"/>
    <w:rsid w:val="00884D86"/>
    <w:rsid w:val="00884E4F"/>
    <w:rsid w:val="008877AF"/>
    <w:rsid w:val="00890512"/>
    <w:rsid w:val="00891957"/>
    <w:rsid w:val="00893F0B"/>
    <w:rsid w:val="00894A67"/>
    <w:rsid w:val="00894C0E"/>
    <w:rsid w:val="0089513F"/>
    <w:rsid w:val="00895CF7"/>
    <w:rsid w:val="0089630D"/>
    <w:rsid w:val="008964E0"/>
    <w:rsid w:val="00896883"/>
    <w:rsid w:val="00896CD5"/>
    <w:rsid w:val="008979F4"/>
    <w:rsid w:val="00897DEA"/>
    <w:rsid w:val="008A00FB"/>
    <w:rsid w:val="008A0888"/>
    <w:rsid w:val="008A08F1"/>
    <w:rsid w:val="008A1560"/>
    <w:rsid w:val="008A16D1"/>
    <w:rsid w:val="008A1A51"/>
    <w:rsid w:val="008A38D3"/>
    <w:rsid w:val="008A4486"/>
    <w:rsid w:val="008A5062"/>
    <w:rsid w:val="008A7871"/>
    <w:rsid w:val="008B0696"/>
    <w:rsid w:val="008B1BEA"/>
    <w:rsid w:val="008B1E6C"/>
    <w:rsid w:val="008B235B"/>
    <w:rsid w:val="008B2524"/>
    <w:rsid w:val="008B2640"/>
    <w:rsid w:val="008B2D52"/>
    <w:rsid w:val="008B3CBC"/>
    <w:rsid w:val="008B5475"/>
    <w:rsid w:val="008B67CA"/>
    <w:rsid w:val="008B7388"/>
    <w:rsid w:val="008B7D64"/>
    <w:rsid w:val="008B7EDD"/>
    <w:rsid w:val="008C010A"/>
    <w:rsid w:val="008C1902"/>
    <w:rsid w:val="008C1F77"/>
    <w:rsid w:val="008C26D6"/>
    <w:rsid w:val="008C27FA"/>
    <w:rsid w:val="008C369B"/>
    <w:rsid w:val="008C40F5"/>
    <w:rsid w:val="008C4C4A"/>
    <w:rsid w:val="008C6A2F"/>
    <w:rsid w:val="008C7638"/>
    <w:rsid w:val="008D09C1"/>
    <w:rsid w:val="008D0FD7"/>
    <w:rsid w:val="008D2354"/>
    <w:rsid w:val="008D2737"/>
    <w:rsid w:val="008D4BCB"/>
    <w:rsid w:val="008D56DF"/>
    <w:rsid w:val="008D5BE8"/>
    <w:rsid w:val="008D77B6"/>
    <w:rsid w:val="008E11C8"/>
    <w:rsid w:val="008E3A40"/>
    <w:rsid w:val="008E4CC2"/>
    <w:rsid w:val="008E5427"/>
    <w:rsid w:val="008E5577"/>
    <w:rsid w:val="008E5C2D"/>
    <w:rsid w:val="008E711D"/>
    <w:rsid w:val="008E75AD"/>
    <w:rsid w:val="008E7AB8"/>
    <w:rsid w:val="008E7DC8"/>
    <w:rsid w:val="008E7F03"/>
    <w:rsid w:val="008E7F23"/>
    <w:rsid w:val="008F0FFF"/>
    <w:rsid w:val="008F1540"/>
    <w:rsid w:val="008F3769"/>
    <w:rsid w:val="008F4D8E"/>
    <w:rsid w:val="008F58E3"/>
    <w:rsid w:val="008F69F8"/>
    <w:rsid w:val="008F7B3B"/>
    <w:rsid w:val="008F7D0D"/>
    <w:rsid w:val="00900553"/>
    <w:rsid w:val="00900E40"/>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6B98"/>
    <w:rsid w:val="00920D7F"/>
    <w:rsid w:val="009211C9"/>
    <w:rsid w:val="00921BA6"/>
    <w:rsid w:val="00922978"/>
    <w:rsid w:val="00923F17"/>
    <w:rsid w:val="009240FA"/>
    <w:rsid w:val="0092463C"/>
    <w:rsid w:val="00927BAD"/>
    <w:rsid w:val="00927DE7"/>
    <w:rsid w:val="00931D66"/>
    <w:rsid w:val="00932ECC"/>
    <w:rsid w:val="009335F9"/>
    <w:rsid w:val="00933D36"/>
    <w:rsid w:val="00934658"/>
    <w:rsid w:val="00934E03"/>
    <w:rsid w:val="0093534D"/>
    <w:rsid w:val="009374A4"/>
    <w:rsid w:val="00940267"/>
    <w:rsid w:val="0094091B"/>
    <w:rsid w:val="00941017"/>
    <w:rsid w:val="0094121A"/>
    <w:rsid w:val="00941EDF"/>
    <w:rsid w:val="00942390"/>
    <w:rsid w:val="009426C0"/>
    <w:rsid w:val="009427F1"/>
    <w:rsid w:val="009446DB"/>
    <w:rsid w:val="009458AB"/>
    <w:rsid w:val="0094593E"/>
    <w:rsid w:val="0094637A"/>
    <w:rsid w:val="00946549"/>
    <w:rsid w:val="00946CC6"/>
    <w:rsid w:val="00947C9D"/>
    <w:rsid w:val="00947EDD"/>
    <w:rsid w:val="00950803"/>
    <w:rsid w:val="00950B5C"/>
    <w:rsid w:val="00951659"/>
    <w:rsid w:val="00951DD8"/>
    <w:rsid w:val="00951F8C"/>
    <w:rsid w:val="00952563"/>
    <w:rsid w:val="0095320A"/>
    <w:rsid w:val="009537DF"/>
    <w:rsid w:val="00954114"/>
    <w:rsid w:val="00954421"/>
    <w:rsid w:val="0095482A"/>
    <w:rsid w:val="00955036"/>
    <w:rsid w:val="00956411"/>
    <w:rsid w:val="009568F3"/>
    <w:rsid w:val="009602A5"/>
    <w:rsid w:val="0096093B"/>
    <w:rsid w:val="00960A0C"/>
    <w:rsid w:val="00960CE3"/>
    <w:rsid w:val="009620FD"/>
    <w:rsid w:val="0096245B"/>
    <w:rsid w:val="0096258F"/>
    <w:rsid w:val="00962B43"/>
    <w:rsid w:val="00962F1B"/>
    <w:rsid w:val="00963064"/>
    <w:rsid w:val="00964856"/>
    <w:rsid w:val="009648C2"/>
    <w:rsid w:val="00966283"/>
    <w:rsid w:val="009705C8"/>
    <w:rsid w:val="00970765"/>
    <w:rsid w:val="009733E1"/>
    <w:rsid w:val="009751A3"/>
    <w:rsid w:val="0097529C"/>
    <w:rsid w:val="00976F05"/>
    <w:rsid w:val="0098108F"/>
    <w:rsid w:val="00981120"/>
    <w:rsid w:val="00982C38"/>
    <w:rsid w:val="00983D97"/>
    <w:rsid w:val="00984CC7"/>
    <w:rsid w:val="0098601D"/>
    <w:rsid w:val="009860FD"/>
    <w:rsid w:val="0098692D"/>
    <w:rsid w:val="00986FC6"/>
    <w:rsid w:val="00986FC8"/>
    <w:rsid w:val="009919A4"/>
    <w:rsid w:val="009928AC"/>
    <w:rsid w:val="009932EC"/>
    <w:rsid w:val="0099546A"/>
    <w:rsid w:val="009970CE"/>
    <w:rsid w:val="009973B1"/>
    <w:rsid w:val="0099758C"/>
    <w:rsid w:val="009A0219"/>
    <w:rsid w:val="009A03E9"/>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E3B"/>
    <w:rsid w:val="009B34DB"/>
    <w:rsid w:val="009B3C2B"/>
    <w:rsid w:val="009B4258"/>
    <w:rsid w:val="009B44CD"/>
    <w:rsid w:val="009B46AE"/>
    <w:rsid w:val="009B470E"/>
    <w:rsid w:val="009B4C1E"/>
    <w:rsid w:val="009B6C4A"/>
    <w:rsid w:val="009C0130"/>
    <w:rsid w:val="009C035C"/>
    <w:rsid w:val="009C10F6"/>
    <w:rsid w:val="009C14B6"/>
    <w:rsid w:val="009C1881"/>
    <w:rsid w:val="009C1BE0"/>
    <w:rsid w:val="009C200E"/>
    <w:rsid w:val="009C2240"/>
    <w:rsid w:val="009C3507"/>
    <w:rsid w:val="009C3697"/>
    <w:rsid w:val="009C374B"/>
    <w:rsid w:val="009C382A"/>
    <w:rsid w:val="009C46AB"/>
    <w:rsid w:val="009C4966"/>
    <w:rsid w:val="009D096D"/>
    <w:rsid w:val="009D1452"/>
    <w:rsid w:val="009D37C8"/>
    <w:rsid w:val="009D3C7C"/>
    <w:rsid w:val="009D3E02"/>
    <w:rsid w:val="009D3EDE"/>
    <w:rsid w:val="009D416E"/>
    <w:rsid w:val="009D5267"/>
    <w:rsid w:val="009D7730"/>
    <w:rsid w:val="009D7DBE"/>
    <w:rsid w:val="009E2F41"/>
    <w:rsid w:val="009E36F5"/>
    <w:rsid w:val="009E3FA9"/>
    <w:rsid w:val="009E6AF0"/>
    <w:rsid w:val="009E6B92"/>
    <w:rsid w:val="009E7C8B"/>
    <w:rsid w:val="009F32FC"/>
    <w:rsid w:val="009F5E1E"/>
    <w:rsid w:val="009F60A4"/>
    <w:rsid w:val="009F71D6"/>
    <w:rsid w:val="009F76A2"/>
    <w:rsid w:val="00A01297"/>
    <w:rsid w:val="00A01882"/>
    <w:rsid w:val="00A02AB6"/>
    <w:rsid w:val="00A03345"/>
    <w:rsid w:val="00A042A0"/>
    <w:rsid w:val="00A06399"/>
    <w:rsid w:val="00A068D5"/>
    <w:rsid w:val="00A06A8C"/>
    <w:rsid w:val="00A06D57"/>
    <w:rsid w:val="00A07489"/>
    <w:rsid w:val="00A10B62"/>
    <w:rsid w:val="00A10DED"/>
    <w:rsid w:val="00A11104"/>
    <w:rsid w:val="00A13120"/>
    <w:rsid w:val="00A149B6"/>
    <w:rsid w:val="00A155A6"/>
    <w:rsid w:val="00A158E4"/>
    <w:rsid w:val="00A16141"/>
    <w:rsid w:val="00A169EA"/>
    <w:rsid w:val="00A16A25"/>
    <w:rsid w:val="00A17806"/>
    <w:rsid w:val="00A20842"/>
    <w:rsid w:val="00A21152"/>
    <w:rsid w:val="00A21C6F"/>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F1F"/>
    <w:rsid w:val="00A31045"/>
    <w:rsid w:val="00A31433"/>
    <w:rsid w:val="00A32720"/>
    <w:rsid w:val="00A331C1"/>
    <w:rsid w:val="00A33C0C"/>
    <w:rsid w:val="00A33DF5"/>
    <w:rsid w:val="00A353E1"/>
    <w:rsid w:val="00A358C3"/>
    <w:rsid w:val="00A35D26"/>
    <w:rsid w:val="00A35D42"/>
    <w:rsid w:val="00A37ABE"/>
    <w:rsid w:val="00A40444"/>
    <w:rsid w:val="00A40744"/>
    <w:rsid w:val="00A40B06"/>
    <w:rsid w:val="00A40CDD"/>
    <w:rsid w:val="00A414F2"/>
    <w:rsid w:val="00A42365"/>
    <w:rsid w:val="00A42EA7"/>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56EB9"/>
    <w:rsid w:val="00A6112B"/>
    <w:rsid w:val="00A6162B"/>
    <w:rsid w:val="00A617F7"/>
    <w:rsid w:val="00A629E4"/>
    <w:rsid w:val="00A62FA7"/>
    <w:rsid w:val="00A6376D"/>
    <w:rsid w:val="00A649CE"/>
    <w:rsid w:val="00A6708C"/>
    <w:rsid w:val="00A70736"/>
    <w:rsid w:val="00A71461"/>
    <w:rsid w:val="00A719CB"/>
    <w:rsid w:val="00A71FEB"/>
    <w:rsid w:val="00A72CB9"/>
    <w:rsid w:val="00A733A0"/>
    <w:rsid w:val="00A75FEE"/>
    <w:rsid w:val="00A760B6"/>
    <w:rsid w:val="00A76C69"/>
    <w:rsid w:val="00A77D9A"/>
    <w:rsid w:val="00A80368"/>
    <w:rsid w:val="00A81528"/>
    <w:rsid w:val="00A82591"/>
    <w:rsid w:val="00A82B14"/>
    <w:rsid w:val="00A85D08"/>
    <w:rsid w:val="00A86985"/>
    <w:rsid w:val="00A86C9D"/>
    <w:rsid w:val="00A8715F"/>
    <w:rsid w:val="00A87773"/>
    <w:rsid w:val="00A91F89"/>
    <w:rsid w:val="00A9258E"/>
    <w:rsid w:val="00A93F3D"/>
    <w:rsid w:val="00A94790"/>
    <w:rsid w:val="00A94935"/>
    <w:rsid w:val="00A94D6A"/>
    <w:rsid w:val="00A967DB"/>
    <w:rsid w:val="00A96B60"/>
    <w:rsid w:val="00A97D17"/>
    <w:rsid w:val="00AA09BB"/>
    <w:rsid w:val="00AA17CC"/>
    <w:rsid w:val="00AA2044"/>
    <w:rsid w:val="00AA32DB"/>
    <w:rsid w:val="00AA416D"/>
    <w:rsid w:val="00AA773A"/>
    <w:rsid w:val="00AB00F0"/>
    <w:rsid w:val="00AB0EB1"/>
    <w:rsid w:val="00AB11C5"/>
    <w:rsid w:val="00AB3CCA"/>
    <w:rsid w:val="00AB48D0"/>
    <w:rsid w:val="00AB4C72"/>
    <w:rsid w:val="00AC1DAC"/>
    <w:rsid w:val="00AC26AB"/>
    <w:rsid w:val="00AC2E5D"/>
    <w:rsid w:val="00AC2E8B"/>
    <w:rsid w:val="00AC349E"/>
    <w:rsid w:val="00AC3E48"/>
    <w:rsid w:val="00AC503C"/>
    <w:rsid w:val="00AC5C83"/>
    <w:rsid w:val="00AD0619"/>
    <w:rsid w:val="00AD09CF"/>
    <w:rsid w:val="00AD0B95"/>
    <w:rsid w:val="00AD13D5"/>
    <w:rsid w:val="00AD2F29"/>
    <w:rsid w:val="00AD3CA0"/>
    <w:rsid w:val="00AD3FD2"/>
    <w:rsid w:val="00AD42A0"/>
    <w:rsid w:val="00AD7B2E"/>
    <w:rsid w:val="00AD7FDA"/>
    <w:rsid w:val="00AE01B9"/>
    <w:rsid w:val="00AE06C5"/>
    <w:rsid w:val="00AE195C"/>
    <w:rsid w:val="00AE3374"/>
    <w:rsid w:val="00AE4A3C"/>
    <w:rsid w:val="00AE5C1D"/>
    <w:rsid w:val="00AE6776"/>
    <w:rsid w:val="00AF04F1"/>
    <w:rsid w:val="00AF278F"/>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4668"/>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417AC"/>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25"/>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6CAC"/>
    <w:rsid w:val="00B87A79"/>
    <w:rsid w:val="00B87BB4"/>
    <w:rsid w:val="00B87E6A"/>
    <w:rsid w:val="00B906F0"/>
    <w:rsid w:val="00B91254"/>
    <w:rsid w:val="00B93E58"/>
    <w:rsid w:val="00B93E67"/>
    <w:rsid w:val="00B94B5B"/>
    <w:rsid w:val="00B95A80"/>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70B6"/>
    <w:rsid w:val="00BC72FA"/>
    <w:rsid w:val="00BC7675"/>
    <w:rsid w:val="00BD0DAE"/>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0CF9"/>
    <w:rsid w:val="00BF59BB"/>
    <w:rsid w:val="00BF66B8"/>
    <w:rsid w:val="00BF678A"/>
    <w:rsid w:val="00BF703C"/>
    <w:rsid w:val="00C00D80"/>
    <w:rsid w:val="00C01377"/>
    <w:rsid w:val="00C07624"/>
    <w:rsid w:val="00C07836"/>
    <w:rsid w:val="00C10BA6"/>
    <w:rsid w:val="00C11F74"/>
    <w:rsid w:val="00C12122"/>
    <w:rsid w:val="00C13060"/>
    <w:rsid w:val="00C134DB"/>
    <w:rsid w:val="00C13B3F"/>
    <w:rsid w:val="00C143FA"/>
    <w:rsid w:val="00C15D3E"/>
    <w:rsid w:val="00C17648"/>
    <w:rsid w:val="00C21054"/>
    <w:rsid w:val="00C21FAE"/>
    <w:rsid w:val="00C222AE"/>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102E"/>
    <w:rsid w:val="00C41B73"/>
    <w:rsid w:val="00C42561"/>
    <w:rsid w:val="00C4514A"/>
    <w:rsid w:val="00C46BA8"/>
    <w:rsid w:val="00C478ED"/>
    <w:rsid w:val="00C501FB"/>
    <w:rsid w:val="00C508CC"/>
    <w:rsid w:val="00C50923"/>
    <w:rsid w:val="00C51D06"/>
    <w:rsid w:val="00C52178"/>
    <w:rsid w:val="00C53010"/>
    <w:rsid w:val="00C53F69"/>
    <w:rsid w:val="00C5662C"/>
    <w:rsid w:val="00C5785F"/>
    <w:rsid w:val="00C61AF9"/>
    <w:rsid w:val="00C63617"/>
    <w:rsid w:val="00C65098"/>
    <w:rsid w:val="00C6642C"/>
    <w:rsid w:val="00C6765D"/>
    <w:rsid w:val="00C677DB"/>
    <w:rsid w:val="00C679EF"/>
    <w:rsid w:val="00C71C31"/>
    <w:rsid w:val="00C72E8C"/>
    <w:rsid w:val="00C7427F"/>
    <w:rsid w:val="00C753D8"/>
    <w:rsid w:val="00C75BDE"/>
    <w:rsid w:val="00C76595"/>
    <w:rsid w:val="00C77770"/>
    <w:rsid w:val="00C77CBD"/>
    <w:rsid w:val="00C804DF"/>
    <w:rsid w:val="00C823B3"/>
    <w:rsid w:val="00C828C9"/>
    <w:rsid w:val="00C83B67"/>
    <w:rsid w:val="00C83C5F"/>
    <w:rsid w:val="00C84269"/>
    <w:rsid w:val="00C842E0"/>
    <w:rsid w:val="00C8468C"/>
    <w:rsid w:val="00C84DAB"/>
    <w:rsid w:val="00C8504C"/>
    <w:rsid w:val="00C86253"/>
    <w:rsid w:val="00C86652"/>
    <w:rsid w:val="00C909D4"/>
    <w:rsid w:val="00C90BE8"/>
    <w:rsid w:val="00C911D8"/>
    <w:rsid w:val="00C91BDA"/>
    <w:rsid w:val="00C9218E"/>
    <w:rsid w:val="00C96089"/>
    <w:rsid w:val="00C969B5"/>
    <w:rsid w:val="00C96B0A"/>
    <w:rsid w:val="00C97C22"/>
    <w:rsid w:val="00CA2A9D"/>
    <w:rsid w:val="00CA2E8B"/>
    <w:rsid w:val="00CA3437"/>
    <w:rsid w:val="00CA632A"/>
    <w:rsid w:val="00CA7CE3"/>
    <w:rsid w:val="00CB0CF6"/>
    <w:rsid w:val="00CB1D81"/>
    <w:rsid w:val="00CB255F"/>
    <w:rsid w:val="00CB3579"/>
    <w:rsid w:val="00CB4060"/>
    <w:rsid w:val="00CB40CF"/>
    <w:rsid w:val="00CB5BA2"/>
    <w:rsid w:val="00CC00A8"/>
    <w:rsid w:val="00CC293C"/>
    <w:rsid w:val="00CC2987"/>
    <w:rsid w:val="00CC2BA3"/>
    <w:rsid w:val="00CC3BF4"/>
    <w:rsid w:val="00CC461D"/>
    <w:rsid w:val="00CC72E5"/>
    <w:rsid w:val="00CC7EE9"/>
    <w:rsid w:val="00CD0ECF"/>
    <w:rsid w:val="00CD10BC"/>
    <w:rsid w:val="00CD1FD0"/>
    <w:rsid w:val="00CD24A4"/>
    <w:rsid w:val="00CD35B5"/>
    <w:rsid w:val="00CD5376"/>
    <w:rsid w:val="00CD6804"/>
    <w:rsid w:val="00CD6F96"/>
    <w:rsid w:val="00CD7CDF"/>
    <w:rsid w:val="00CE1722"/>
    <w:rsid w:val="00CE1837"/>
    <w:rsid w:val="00CE194E"/>
    <w:rsid w:val="00CE24A8"/>
    <w:rsid w:val="00CE258C"/>
    <w:rsid w:val="00CE2CE9"/>
    <w:rsid w:val="00CE3A58"/>
    <w:rsid w:val="00CE3B9A"/>
    <w:rsid w:val="00CE5103"/>
    <w:rsid w:val="00CE56A9"/>
    <w:rsid w:val="00CE6E88"/>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038F"/>
    <w:rsid w:val="00D0194B"/>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411F"/>
    <w:rsid w:val="00D44470"/>
    <w:rsid w:val="00D454DC"/>
    <w:rsid w:val="00D46CC3"/>
    <w:rsid w:val="00D47C67"/>
    <w:rsid w:val="00D500F0"/>
    <w:rsid w:val="00D50693"/>
    <w:rsid w:val="00D507C2"/>
    <w:rsid w:val="00D50A16"/>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453B"/>
    <w:rsid w:val="00D64B4D"/>
    <w:rsid w:val="00D64B72"/>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474F"/>
    <w:rsid w:val="00D95C2D"/>
    <w:rsid w:val="00D95FDB"/>
    <w:rsid w:val="00D96AD5"/>
    <w:rsid w:val="00D96B80"/>
    <w:rsid w:val="00D97769"/>
    <w:rsid w:val="00D97D5F"/>
    <w:rsid w:val="00DA0CEB"/>
    <w:rsid w:val="00DA2067"/>
    <w:rsid w:val="00DA2CBD"/>
    <w:rsid w:val="00DA394E"/>
    <w:rsid w:val="00DA47F3"/>
    <w:rsid w:val="00DA4A3B"/>
    <w:rsid w:val="00DA4DB0"/>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1D33"/>
    <w:rsid w:val="00DC211C"/>
    <w:rsid w:val="00DC43FC"/>
    <w:rsid w:val="00DC5014"/>
    <w:rsid w:val="00DC57AA"/>
    <w:rsid w:val="00DC5E41"/>
    <w:rsid w:val="00DC6A9B"/>
    <w:rsid w:val="00DC7631"/>
    <w:rsid w:val="00DC7D09"/>
    <w:rsid w:val="00DD0496"/>
    <w:rsid w:val="00DD0835"/>
    <w:rsid w:val="00DD09CE"/>
    <w:rsid w:val="00DD17EE"/>
    <w:rsid w:val="00DD4F2E"/>
    <w:rsid w:val="00DD60E4"/>
    <w:rsid w:val="00DD650B"/>
    <w:rsid w:val="00DD6F0C"/>
    <w:rsid w:val="00DD6F45"/>
    <w:rsid w:val="00DD765F"/>
    <w:rsid w:val="00DE04AA"/>
    <w:rsid w:val="00DE0A36"/>
    <w:rsid w:val="00DE0B73"/>
    <w:rsid w:val="00DE15CF"/>
    <w:rsid w:val="00DE16B1"/>
    <w:rsid w:val="00DE274F"/>
    <w:rsid w:val="00DE2E1E"/>
    <w:rsid w:val="00DE6289"/>
    <w:rsid w:val="00DE62D3"/>
    <w:rsid w:val="00DE62D4"/>
    <w:rsid w:val="00DE6843"/>
    <w:rsid w:val="00DE70A4"/>
    <w:rsid w:val="00DF0D46"/>
    <w:rsid w:val="00DF3805"/>
    <w:rsid w:val="00DF392C"/>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5A3"/>
    <w:rsid w:val="00E136D0"/>
    <w:rsid w:val="00E136DB"/>
    <w:rsid w:val="00E1395F"/>
    <w:rsid w:val="00E1545F"/>
    <w:rsid w:val="00E1584D"/>
    <w:rsid w:val="00E169D6"/>
    <w:rsid w:val="00E17E5B"/>
    <w:rsid w:val="00E204FA"/>
    <w:rsid w:val="00E2195F"/>
    <w:rsid w:val="00E21A93"/>
    <w:rsid w:val="00E224C3"/>
    <w:rsid w:val="00E225AD"/>
    <w:rsid w:val="00E229D8"/>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61D"/>
    <w:rsid w:val="00E504F9"/>
    <w:rsid w:val="00E5307E"/>
    <w:rsid w:val="00E54E90"/>
    <w:rsid w:val="00E56717"/>
    <w:rsid w:val="00E56AF6"/>
    <w:rsid w:val="00E56CF8"/>
    <w:rsid w:val="00E56D71"/>
    <w:rsid w:val="00E5719F"/>
    <w:rsid w:val="00E5751A"/>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6031"/>
    <w:rsid w:val="00E960F6"/>
    <w:rsid w:val="00E961E5"/>
    <w:rsid w:val="00E969CB"/>
    <w:rsid w:val="00EA0E09"/>
    <w:rsid w:val="00EA156A"/>
    <w:rsid w:val="00EA219E"/>
    <w:rsid w:val="00EA24B7"/>
    <w:rsid w:val="00EA2611"/>
    <w:rsid w:val="00EA4809"/>
    <w:rsid w:val="00EA4CA0"/>
    <w:rsid w:val="00EA6A55"/>
    <w:rsid w:val="00EB035B"/>
    <w:rsid w:val="00EB13E8"/>
    <w:rsid w:val="00EB1A4A"/>
    <w:rsid w:val="00EB2966"/>
    <w:rsid w:val="00EB332E"/>
    <w:rsid w:val="00EB3524"/>
    <w:rsid w:val="00EB3D83"/>
    <w:rsid w:val="00EB56B3"/>
    <w:rsid w:val="00EB5A86"/>
    <w:rsid w:val="00EB5AC5"/>
    <w:rsid w:val="00EB6CF3"/>
    <w:rsid w:val="00EC07DA"/>
    <w:rsid w:val="00EC19E2"/>
    <w:rsid w:val="00EC2D21"/>
    <w:rsid w:val="00EC2EA7"/>
    <w:rsid w:val="00EC2FD5"/>
    <w:rsid w:val="00EC3BF8"/>
    <w:rsid w:val="00EC4813"/>
    <w:rsid w:val="00EC5AFA"/>
    <w:rsid w:val="00EC65F3"/>
    <w:rsid w:val="00EC73FE"/>
    <w:rsid w:val="00EC7DF1"/>
    <w:rsid w:val="00ED0045"/>
    <w:rsid w:val="00ED141F"/>
    <w:rsid w:val="00ED18B3"/>
    <w:rsid w:val="00ED223F"/>
    <w:rsid w:val="00ED3E19"/>
    <w:rsid w:val="00ED6AFA"/>
    <w:rsid w:val="00ED79E6"/>
    <w:rsid w:val="00EE134F"/>
    <w:rsid w:val="00EE29DC"/>
    <w:rsid w:val="00EE38CE"/>
    <w:rsid w:val="00EE56ED"/>
    <w:rsid w:val="00EE5943"/>
    <w:rsid w:val="00EE61AA"/>
    <w:rsid w:val="00EF08B5"/>
    <w:rsid w:val="00EF0C96"/>
    <w:rsid w:val="00EF0DEF"/>
    <w:rsid w:val="00EF0EA8"/>
    <w:rsid w:val="00EF2E40"/>
    <w:rsid w:val="00EF52C5"/>
    <w:rsid w:val="00EF6B0E"/>
    <w:rsid w:val="00EF71F5"/>
    <w:rsid w:val="00EF7A09"/>
    <w:rsid w:val="00F00239"/>
    <w:rsid w:val="00F00441"/>
    <w:rsid w:val="00F0058B"/>
    <w:rsid w:val="00F00B05"/>
    <w:rsid w:val="00F02271"/>
    <w:rsid w:val="00F02331"/>
    <w:rsid w:val="00F03221"/>
    <w:rsid w:val="00F04DD3"/>
    <w:rsid w:val="00F04E02"/>
    <w:rsid w:val="00F04E26"/>
    <w:rsid w:val="00F0511A"/>
    <w:rsid w:val="00F06ED8"/>
    <w:rsid w:val="00F07196"/>
    <w:rsid w:val="00F10285"/>
    <w:rsid w:val="00F10D49"/>
    <w:rsid w:val="00F114C4"/>
    <w:rsid w:val="00F11E00"/>
    <w:rsid w:val="00F12989"/>
    <w:rsid w:val="00F15219"/>
    <w:rsid w:val="00F1691A"/>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613"/>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57FAE"/>
    <w:rsid w:val="00F60D14"/>
    <w:rsid w:val="00F60F75"/>
    <w:rsid w:val="00F6132A"/>
    <w:rsid w:val="00F621D9"/>
    <w:rsid w:val="00F6226F"/>
    <w:rsid w:val="00F62DEC"/>
    <w:rsid w:val="00F632C1"/>
    <w:rsid w:val="00F65527"/>
    <w:rsid w:val="00F6566E"/>
    <w:rsid w:val="00F66162"/>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0FA3"/>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B7C7B"/>
    <w:rsid w:val="00FC111C"/>
    <w:rsid w:val="00FC11CD"/>
    <w:rsid w:val="00FC28F1"/>
    <w:rsid w:val="00FC2AA8"/>
    <w:rsid w:val="00FC3A52"/>
    <w:rsid w:val="00FC3F9A"/>
    <w:rsid w:val="00FC63E8"/>
    <w:rsid w:val="00FC6AE9"/>
    <w:rsid w:val="00FC7F97"/>
    <w:rsid w:val="00FD0357"/>
    <w:rsid w:val="00FD079D"/>
    <w:rsid w:val="00FD212F"/>
    <w:rsid w:val="00FD35E7"/>
    <w:rsid w:val="00FD68B8"/>
    <w:rsid w:val="00FD7409"/>
    <w:rsid w:val="00FD7AE3"/>
    <w:rsid w:val="00FD7D55"/>
    <w:rsid w:val="00FE0B15"/>
    <w:rsid w:val="00FE1E22"/>
    <w:rsid w:val="00FE3892"/>
    <w:rsid w:val="00FE4F99"/>
    <w:rsid w:val="00FE59A9"/>
    <w:rsid w:val="00FE5BF7"/>
    <w:rsid w:val="00FE70B1"/>
    <w:rsid w:val="00FF0441"/>
    <w:rsid w:val="00FF0A2B"/>
    <w:rsid w:val="00FF2825"/>
    <w:rsid w:val="00FF4157"/>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9918F68"/>
  <w15:docId w15:val="{6A0E5FD7-C514-4A18-B295-F9A7296A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5AD0F-A75F-40EC-9ED1-03AD038F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Rachel Brosnahan</dc:creator>
  <cp:lastModifiedBy>Mark Livesey</cp:lastModifiedBy>
  <cp:revision>2</cp:revision>
  <cp:lastPrinted>2017-02-07T18:06:00Z</cp:lastPrinted>
  <dcterms:created xsi:type="dcterms:W3CDTF">2018-07-04T09:41:00Z</dcterms:created>
  <dcterms:modified xsi:type="dcterms:W3CDTF">2018-07-04T09:41:00Z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