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57" w:rsidRDefault="00FD0357" w:rsidP="00E643A7">
      <w:pPr>
        <w:spacing w:line="240" w:lineRule="auto"/>
        <w:jc w:val="right"/>
        <w:rPr>
          <w:rFonts w:ascii="Calibri" w:hAnsi="Calibri"/>
          <w:color w:val="FF0000"/>
          <w:sz w:val="22"/>
          <w:szCs w:val="22"/>
          <w:lang w:val="cy-GB" w:eastAsia="zh-CN"/>
        </w:rPr>
      </w:pPr>
      <w:bookmarkStart w:id="0" w:name="_GoBack"/>
      <w:bookmarkEnd w:id="0"/>
    </w:p>
    <w:p w:rsidR="004B6916" w:rsidRDefault="00340F64" w:rsidP="00E643A7">
      <w:pPr>
        <w:spacing w:line="240" w:lineRule="auto"/>
        <w:jc w:val="center"/>
        <w:rPr>
          <w:rFonts w:ascii="Calibri" w:hAnsi="Calibri"/>
          <w:color w:val="FF0000"/>
          <w:sz w:val="22"/>
          <w:szCs w:val="22"/>
          <w:lang w:val="cy-GB" w:eastAsia="zh-CN"/>
        </w:rPr>
      </w:pPr>
      <w:r w:rsidRPr="007D52E8">
        <w:rPr>
          <w:noProof/>
          <w:lang w:eastAsia="en-GB"/>
        </w:rPr>
        <w:drawing>
          <wp:inline distT="0" distB="0" distL="0" distR="0" wp14:anchorId="6321F75D" wp14:editId="291B8992">
            <wp:extent cx="1266627" cy="1427185"/>
            <wp:effectExtent l="0" t="0" r="0" b="1905"/>
            <wp:docPr id="2" name="Picture 2"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p w:rsidR="00340F64" w:rsidRPr="00340F64" w:rsidRDefault="00340F64" w:rsidP="00E643A7">
      <w:pPr>
        <w:pStyle w:val="ACEBodyText"/>
        <w:rPr>
          <w:lang w:val="cy-GB"/>
        </w:rPr>
      </w:pPr>
    </w:p>
    <w:p w:rsidR="00002D27" w:rsidRPr="001B0B8B" w:rsidRDefault="001B0B8B" w:rsidP="00E643A7">
      <w:pPr>
        <w:jc w:val="center"/>
        <w:rPr>
          <w:b/>
          <w:szCs w:val="24"/>
        </w:rPr>
      </w:pPr>
      <w:r w:rsidRPr="001B0B8B">
        <w:rPr>
          <w:b/>
          <w:szCs w:val="24"/>
        </w:rPr>
        <w:t>BOARD MEETING</w:t>
      </w:r>
    </w:p>
    <w:p w:rsidR="001B0B8B" w:rsidRDefault="001B0B8B" w:rsidP="00E643A7">
      <w:pPr>
        <w:spacing w:line="240" w:lineRule="auto"/>
        <w:jc w:val="center"/>
        <w:rPr>
          <w:rFonts w:asciiTheme="minorHAnsi" w:hAnsiTheme="minorHAnsi" w:cstheme="minorHAnsi"/>
          <w:b/>
          <w:sz w:val="22"/>
          <w:szCs w:val="22"/>
        </w:rPr>
      </w:pPr>
    </w:p>
    <w:p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rsidR="00BC59E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 xml:space="preserve">held on </w:t>
      </w:r>
      <w:r w:rsidR="007173ED">
        <w:rPr>
          <w:rFonts w:asciiTheme="minorHAnsi" w:hAnsiTheme="minorHAnsi" w:cstheme="minorHAnsi"/>
          <w:b/>
          <w:sz w:val="22"/>
          <w:szCs w:val="22"/>
        </w:rPr>
        <w:t>7</w:t>
      </w:r>
      <w:r w:rsidR="007173ED" w:rsidRPr="007173ED">
        <w:rPr>
          <w:rFonts w:asciiTheme="minorHAnsi" w:hAnsiTheme="minorHAnsi" w:cstheme="minorHAnsi"/>
          <w:b/>
          <w:sz w:val="22"/>
          <w:szCs w:val="22"/>
          <w:vertAlign w:val="superscript"/>
        </w:rPr>
        <w:t>th</w:t>
      </w:r>
      <w:r w:rsidR="007173ED">
        <w:rPr>
          <w:rFonts w:asciiTheme="minorHAnsi" w:hAnsiTheme="minorHAnsi" w:cstheme="minorHAnsi"/>
          <w:b/>
          <w:sz w:val="22"/>
          <w:szCs w:val="22"/>
        </w:rPr>
        <w:t xml:space="preserve"> December 2016,</w:t>
      </w:r>
      <w:r w:rsidR="0090244E">
        <w:rPr>
          <w:rFonts w:asciiTheme="minorHAnsi" w:hAnsiTheme="minorHAnsi" w:cstheme="minorHAnsi"/>
          <w:b/>
          <w:sz w:val="22"/>
          <w:szCs w:val="22"/>
        </w:rPr>
        <w:t xml:space="preserve"> </w:t>
      </w:r>
      <w:r w:rsidR="007173ED">
        <w:rPr>
          <w:rFonts w:asciiTheme="minorHAnsi" w:hAnsiTheme="minorHAnsi" w:cstheme="minorHAnsi"/>
          <w:b/>
          <w:sz w:val="22"/>
          <w:szCs w:val="22"/>
        </w:rPr>
        <w:t xml:space="preserve">Chestnut Suite, The Centre, Birchwood, </w:t>
      </w:r>
      <w:r w:rsidR="00793F8D">
        <w:rPr>
          <w:rFonts w:asciiTheme="minorHAnsi" w:hAnsiTheme="minorHAnsi" w:cstheme="minorHAnsi"/>
          <w:b/>
          <w:sz w:val="22"/>
          <w:szCs w:val="22"/>
        </w:rPr>
        <w:t>WA3 6YN</w:t>
      </w:r>
    </w:p>
    <w:p w:rsidR="00F33EFC" w:rsidRPr="00F33EFC" w:rsidRDefault="00F33EFC" w:rsidP="00F33EFC">
      <w:pPr>
        <w:pStyle w:val="ACEBodyText"/>
        <w:rPr>
          <w:lang w:eastAsia="en-US"/>
        </w:rPr>
      </w:pPr>
    </w:p>
    <w:p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rsidR="007173ED" w:rsidRDefault="009E0AA4"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lang w:eastAsia="en-US"/>
        </w:rPr>
        <w:t>Christine Gaskell (Chair)</w:t>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r>
      <w:r w:rsidR="0090244E">
        <w:rPr>
          <w:rFonts w:asciiTheme="minorHAnsi" w:hAnsiTheme="minorHAnsi" w:cstheme="minorHAnsi"/>
          <w:sz w:val="22"/>
          <w:szCs w:val="22"/>
          <w:lang w:eastAsia="en-US"/>
        </w:rPr>
        <w:tab/>
        <w:t>Cllr Samantha Dixon</w:t>
      </w:r>
      <w:r w:rsidR="007939BE" w:rsidRPr="007939BE">
        <w:rPr>
          <w:rFonts w:asciiTheme="minorHAnsi" w:hAnsiTheme="minorHAnsi" w:cstheme="minorHAnsi"/>
          <w:sz w:val="22"/>
          <w:szCs w:val="22"/>
        </w:rPr>
        <w:t xml:space="preserve"> </w:t>
      </w:r>
      <w:r w:rsidR="007939BE">
        <w:rPr>
          <w:rFonts w:asciiTheme="minorHAnsi" w:hAnsiTheme="minorHAnsi" w:cstheme="minorHAnsi"/>
          <w:sz w:val="22"/>
          <w:szCs w:val="22"/>
        </w:rPr>
        <w:tab/>
      </w:r>
      <w:r w:rsidR="007173ED">
        <w:rPr>
          <w:rFonts w:asciiTheme="minorHAnsi" w:hAnsiTheme="minorHAnsi" w:cstheme="minorHAnsi"/>
          <w:sz w:val="22"/>
          <w:szCs w:val="22"/>
        </w:rPr>
        <w:tab/>
      </w:r>
      <w:r w:rsidR="007939BE">
        <w:rPr>
          <w:rFonts w:asciiTheme="minorHAnsi" w:hAnsiTheme="minorHAnsi" w:cstheme="minorHAnsi"/>
          <w:sz w:val="22"/>
          <w:szCs w:val="22"/>
        </w:rPr>
        <w:t xml:space="preserve">Prof. </w:t>
      </w:r>
      <w:r w:rsidR="007939BE" w:rsidRPr="00E706A5">
        <w:rPr>
          <w:rFonts w:asciiTheme="minorHAnsi" w:hAnsiTheme="minorHAnsi" w:cstheme="minorHAnsi"/>
          <w:sz w:val="22"/>
          <w:szCs w:val="22"/>
        </w:rPr>
        <w:t>Tim Wheeler</w:t>
      </w:r>
      <w:r w:rsidR="007939BE" w:rsidRPr="0090244E">
        <w:rPr>
          <w:rFonts w:asciiTheme="minorHAnsi" w:hAnsiTheme="minorHAnsi" w:cstheme="minorHAnsi"/>
          <w:sz w:val="22"/>
          <w:szCs w:val="22"/>
        </w:rPr>
        <w:t xml:space="preserve"> </w:t>
      </w:r>
      <w:r w:rsidR="007939BE">
        <w:rPr>
          <w:rFonts w:asciiTheme="minorHAnsi" w:hAnsiTheme="minorHAnsi" w:cstheme="minorHAnsi"/>
          <w:sz w:val="22"/>
          <w:szCs w:val="22"/>
        </w:rPr>
        <w:tab/>
      </w:r>
    </w:p>
    <w:p w:rsidR="0090244E" w:rsidRDefault="00511CB4" w:rsidP="00E643A7">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Pete Waterman</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sidRPr="00E706A5">
        <w:rPr>
          <w:rFonts w:asciiTheme="minorHAnsi" w:hAnsiTheme="minorHAnsi" w:cstheme="minorHAnsi"/>
          <w:sz w:val="22"/>
          <w:szCs w:val="22"/>
        </w:rPr>
        <w:t>Ged Barlow</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ab/>
      </w:r>
      <w:r w:rsidR="007939BE">
        <w:rPr>
          <w:rFonts w:asciiTheme="minorHAnsi" w:hAnsiTheme="minorHAnsi" w:cstheme="minorHAnsi"/>
          <w:sz w:val="22"/>
          <w:szCs w:val="22"/>
        </w:rPr>
        <w:t>M</w:t>
      </w:r>
      <w:r w:rsidR="007939BE" w:rsidRPr="00E706A5">
        <w:rPr>
          <w:rFonts w:asciiTheme="minorHAnsi" w:hAnsiTheme="minorHAnsi" w:cstheme="minorHAnsi"/>
          <w:sz w:val="22"/>
          <w:szCs w:val="22"/>
        </w:rPr>
        <w:t>eredydd David</w:t>
      </w:r>
    </w:p>
    <w:p w:rsidR="00311BFD" w:rsidRDefault="007939BE"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Louise Morrissey</w:t>
      </w:r>
      <w:r w:rsidR="007173ED" w:rsidRPr="007173ED">
        <w:rPr>
          <w:rFonts w:asciiTheme="minorHAnsi" w:hAnsiTheme="minorHAnsi" w:cstheme="minorHAnsi"/>
          <w:sz w:val="22"/>
          <w:szCs w:val="22"/>
        </w:rPr>
        <w:t xml:space="preserve"> </w:t>
      </w:r>
      <w:r w:rsidR="007173ED">
        <w:rPr>
          <w:rFonts w:asciiTheme="minorHAnsi" w:hAnsiTheme="minorHAnsi" w:cstheme="minorHAnsi"/>
          <w:sz w:val="22"/>
          <w:szCs w:val="22"/>
        </w:rPr>
        <w:tab/>
      </w:r>
      <w:r w:rsidR="007173ED">
        <w:rPr>
          <w:rFonts w:asciiTheme="minorHAnsi" w:hAnsiTheme="minorHAnsi" w:cstheme="minorHAnsi"/>
          <w:sz w:val="22"/>
          <w:szCs w:val="22"/>
        </w:rPr>
        <w:tab/>
      </w:r>
      <w:r w:rsidR="007173ED">
        <w:rPr>
          <w:rFonts w:asciiTheme="minorHAnsi" w:hAnsiTheme="minorHAnsi" w:cstheme="minorHAnsi"/>
          <w:sz w:val="22"/>
          <w:szCs w:val="22"/>
        </w:rPr>
        <w:tab/>
        <w:t>Martin Ashcroft</w:t>
      </w:r>
      <w:r w:rsidR="007173ED">
        <w:rPr>
          <w:rFonts w:asciiTheme="minorHAnsi" w:hAnsiTheme="minorHAnsi" w:cstheme="minorHAnsi"/>
          <w:sz w:val="22"/>
          <w:szCs w:val="22"/>
        </w:rPr>
        <w:tab/>
      </w:r>
      <w:r w:rsidR="007173ED">
        <w:rPr>
          <w:rFonts w:asciiTheme="minorHAnsi" w:hAnsiTheme="minorHAnsi" w:cstheme="minorHAnsi"/>
          <w:sz w:val="22"/>
          <w:szCs w:val="22"/>
        </w:rPr>
        <w:tab/>
      </w:r>
      <w:r w:rsidR="007173ED">
        <w:rPr>
          <w:rFonts w:asciiTheme="minorHAnsi" w:hAnsiTheme="minorHAnsi" w:cstheme="minorHAnsi"/>
          <w:sz w:val="22"/>
          <w:szCs w:val="22"/>
        </w:rPr>
        <w:tab/>
      </w:r>
      <w:r w:rsidR="007173ED" w:rsidRPr="00E706A5">
        <w:rPr>
          <w:rFonts w:asciiTheme="minorHAnsi" w:hAnsiTheme="minorHAnsi" w:cstheme="minorHAnsi"/>
          <w:sz w:val="22"/>
          <w:szCs w:val="22"/>
        </w:rPr>
        <w:t>Howard Hopwood</w:t>
      </w:r>
    </w:p>
    <w:p w:rsidR="007173ED" w:rsidRDefault="007173E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Ged Barlow</w:t>
      </w:r>
      <w:r w:rsidRPr="007173ED">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Philip Cox (LEP Chief Executive)</w:t>
      </w:r>
    </w:p>
    <w:p w:rsidR="004F048A" w:rsidRDefault="001661D1"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ab/>
      </w:r>
    </w:p>
    <w:p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rsidR="007173ED" w:rsidRDefault="007939BE" w:rsidP="00311BFD">
      <w:pPr>
        <w:spacing w:line="240" w:lineRule="auto"/>
        <w:rPr>
          <w:rFonts w:asciiTheme="minorHAnsi" w:hAnsiTheme="minorHAnsi" w:cstheme="minorHAnsi"/>
          <w:sz w:val="22"/>
          <w:szCs w:val="22"/>
        </w:rPr>
      </w:pPr>
      <w:r>
        <w:rPr>
          <w:rFonts w:asciiTheme="minorHAnsi" w:hAnsiTheme="minorHAnsi" w:cstheme="minorHAnsi"/>
          <w:sz w:val="22"/>
          <w:szCs w:val="22"/>
        </w:rPr>
        <w:t>Cllr Rachel Bailey</w:t>
      </w:r>
      <w:r w:rsidR="0090244E">
        <w:rPr>
          <w:rFonts w:asciiTheme="minorHAnsi" w:hAnsiTheme="minorHAnsi" w:cstheme="minorHAnsi"/>
          <w:sz w:val="22"/>
          <w:szCs w:val="22"/>
        </w:rPr>
        <w:tab/>
      </w:r>
      <w:r w:rsidR="0090244E">
        <w:rPr>
          <w:rFonts w:asciiTheme="minorHAnsi" w:hAnsiTheme="minorHAnsi" w:cstheme="minorHAnsi"/>
          <w:sz w:val="22"/>
          <w:szCs w:val="22"/>
        </w:rPr>
        <w:tab/>
      </w:r>
      <w:r w:rsidR="0090244E">
        <w:rPr>
          <w:rFonts w:asciiTheme="minorHAnsi" w:hAnsiTheme="minorHAnsi" w:cstheme="minorHAnsi"/>
          <w:sz w:val="22"/>
          <w:szCs w:val="22"/>
        </w:rPr>
        <w:tab/>
      </w:r>
      <w:r w:rsidR="007173ED">
        <w:rPr>
          <w:rFonts w:asciiTheme="minorHAnsi" w:hAnsiTheme="minorHAnsi" w:cstheme="minorHAnsi"/>
          <w:sz w:val="22"/>
          <w:szCs w:val="22"/>
        </w:rPr>
        <w:t>Cllr Terry O’Neill</w:t>
      </w:r>
      <w:r>
        <w:rPr>
          <w:rFonts w:asciiTheme="minorHAnsi" w:hAnsiTheme="minorHAnsi" w:cstheme="minorHAnsi"/>
          <w:sz w:val="22"/>
          <w:szCs w:val="22"/>
        </w:rPr>
        <w:tab/>
      </w:r>
      <w:r>
        <w:rPr>
          <w:rFonts w:asciiTheme="minorHAnsi" w:hAnsiTheme="minorHAnsi" w:cstheme="minorHAnsi"/>
          <w:sz w:val="22"/>
          <w:szCs w:val="22"/>
        </w:rPr>
        <w:tab/>
      </w:r>
      <w:r w:rsidR="0090244E">
        <w:rPr>
          <w:rFonts w:asciiTheme="minorHAnsi" w:hAnsiTheme="minorHAnsi" w:cstheme="minorHAnsi"/>
          <w:sz w:val="22"/>
          <w:szCs w:val="22"/>
        </w:rPr>
        <w:t>Clare Hayward</w:t>
      </w:r>
      <w:r w:rsidR="0090244E" w:rsidRPr="0090244E">
        <w:rPr>
          <w:rFonts w:asciiTheme="minorHAnsi" w:hAnsiTheme="minorHAnsi" w:cstheme="minorHAnsi"/>
          <w:sz w:val="22"/>
          <w:szCs w:val="22"/>
        </w:rPr>
        <w:t xml:space="preserve"> </w:t>
      </w:r>
      <w:r w:rsidR="0090244E">
        <w:rPr>
          <w:rFonts w:asciiTheme="minorHAnsi" w:hAnsiTheme="minorHAnsi" w:cstheme="minorHAnsi"/>
          <w:sz w:val="22"/>
          <w:szCs w:val="22"/>
        </w:rPr>
        <w:tab/>
      </w:r>
    </w:p>
    <w:p w:rsidR="007173ED" w:rsidRDefault="007173ED" w:rsidP="007173ED">
      <w:pPr>
        <w:spacing w:line="240" w:lineRule="auto"/>
        <w:rPr>
          <w:rFonts w:asciiTheme="minorHAnsi" w:hAnsiTheme="minorHAnsi" w:cstheme="minorHAnsi"/>
          <w:sz w:val="22"/>
          <w:szCs w:val="22"/>
        </w:rPr>
      </w:pPr>
      <w:r w:rsidRPr="00E706A5">
        <w:rPr>
          <w:rFonts w:asciiTheme="minorHAnsi" w:hAnsiTheme="minorHAnsi" w:cstheme="minorHAnsi"/>
          <w:sz w:val="22"/>
          <w:szCs w:val="22"/>
        </w:rPr>
        <w:t>Robert Davis</w:t>
      </w:r>
      <w:r w:rsidR="0090244E">
        <w:rPr>
          <w:rFonts w:asciiTheme="minorHAnsi" w:hAnsiTheme="minorHAnsi" w:cstheme="minorHAnsi"/>
          <w:sz w:val="22"/>
          <w:szCs w:val="22"/>
        </w:rPr>
        <w:tab/>
      </w:r>
      <w:r w:rsidR="0090244E">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0244E" w:rsidRPr="00E706A5">
        <w:rPr>
          <w:rFonts w:asciiTheme="minorHAnsi" w:hAnsiTheme="minorHAnsi" w:cstheme="minorHAnsi"/>
          <w:sz w:val="22"/>
          <w:szCs w:val="22"/>
        </w:rPr>
        <w:t>Nigel Schofield</w:t>
      </w:r>
      <w:r w:rsidR="0090244E" w:rsidRP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7939BE">
        <w:rPr>
          <w:rFonts w:asciiTheme="minorHAnsi" w:hAnsiTheme="minorHAnsi" w:cstheme="minorHAnsi"/>
          <w:sz w:val="22"/>
          <w:szCs w:val="22"/>
        </w:rPr>
        <w:tab/>
      </w:r>
      <w:r>
        <w:rPr>
          <w:rFonts w:asciiTheme="minorHAnsi" w:hAnsiTheme="minorHAnsi" w:cstheme="minorHAnsi"/>
          <w:sz w:val="22"/>
          <w:szCs w:val="22"/>
        </w:rPr>
        <w:t>Robert Mee</w:t>
      </w:r>
    </w:p>
    <w:p w:rsidR="00D918E7" w:rsidRDefault="00D918E7" w:rsidP="00311BFD">
      <w:pPr>
        <w:spacing w:line="240" w:lineRule="auto"/>
        <w:rPr>
          <w:rFonts w:asciiTheme="minorHAnsi" w:hAnsiTheme="minorHAnsi" w:cstheme="minorHAnsi"/>
          <w:sz w:val="22"/>
          <w:szCs w:val="22"/>
        </w:rPr>
      </w:pPr>
    </w:p>
    <w:p w:rsidR="00143C7B" w:rsidRPr="00143C7B" w:rsidRDefault="00DF71DD" w:rsidP="00311BFD">
      <w:pPr>
        <w:pStyle w:val="ACEBodyText"/>
        <w:spacing w:line="240" w:lineRule="auto"/>
        <w:rPr>
          <w:lang w:eastAsia="en-US"/>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918E7">
        <w:rPr>
          <w:rFonts w:asciiTheme="minorHAnsi" w:hAnsiTheme="minorHAnsi" w:cstheme="minorHAnsi"/>
          <w:sz w:val="22"/>
          <w:szCs w:val="22"/>
        </w:rPr>
        <w:tab/>
      </w:r>
    </w:p>
    <w:p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rsidR="0090244E" w:rsidRDefault="007173E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w:t>
      </w:r>
      <w:r w:rsidR="007939BE">
        <w:rPr>
          <w:rFonts w:asciiTheme="minorHAnsi" w:hAnsiTheme="minorHAnsi" w:cstheme="minorHAnsi"/>
          <w:sz w:val="22"/>
          <w:szCs w:val="22"/>
          <w:lang w:eastAsia="en-US"/>
        </w:rPr>
        <w:t>harlie Seward</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7939BE">
        <w:rPr>
          <w:rFonts w:asciiTheme="minorHAnsi" w:hAnsiTheme="minorHAnsi" w:cstheme="minorHAnsi"/>
          <w:sz w:val="22"/>
          <w:szCs w:val="22"/>
        </w:rPr>
        <w:t>Mark Livesey</w:t>
      </w:r>
      <w:r w:rsidR="0090244E">
        <w:rPr>
          <w:rFonts w:asciiTheme="minorHAnsi" w:hAnsiTheme="minorHAnsi" w:cstheme="minorHAnsi"/>
          <w:sz w:val="22"/>
          <w:szCs w:val="22"/>
        </w:rPr>
        <w:t xml:space="preserve"> </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90244E" w:rsidRPr="0090244E">
        <w:rPr>
          <w:rFonts w:asciiTheme="minorHAnsi" w:hAnsiTheme="minorHAnsi" w:cstheme="minorHAnsi"/>
          <w:sz w:val="22"/>
          <w:szCs w:val="22"/>
          <w:lang w:eastAsia="en-US"/>
        </w:rPr>
        <w:t>Andy Hulme</w:t>
      </w:r>
      <w:r w:rsidR="0090244E">
        <w:rPr>
          <w:rFonts w:asciiTheme="minorHAnsi" w:hAnsiTheme="minorHAnsi" w:cstheme="minorHAnsi"/>
          <w:sz w:val="22"/>
          <w:szCs w:val="22"/>
          <w:lang w:eastAsia="en-US"/>
        </w:rPr>
        <w:t xml:space="preserve"> (Minutes)</w:t>
      </w:r>
    </w:p>
    <w:p w:rsidR="007173ED" w:rsidRDefault="007173E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Mike Emmerich (Metro Dynamics)</w:t>
      </w:r>
      <w:r>
        <w:rPr>
          <w:rFonts w:asciiTheme="minorHAnsi" w:hAnsiTheme="minorHAnsi" w:cstheme="minorHAnsi"/>
          <w:sz w:val="22"/>
          <w:szCs w:val="22"/>
          <w:lang w:eastAsia="en-US"/>
        </w:rPr>
        <w:tab/>
        <w:t>Caroline Haines (Metro Dynamics)</w:t>
      </w:r>
    </w:p>
    <w:p w:rsidR="007173ED" w:rsidRPr="0090244E" w:rsidRDefault="007173ED"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Alex Gardiner (Metro Dynamics)</w:t>
      </w:r>
    </w:p>
    <w:p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rsidR="00C2343D" w:rsidRPr="00C2343D" w:rsidRDefault="00C2343D" w:rsidP="00E643A7">
      <w:pPr>
        <w:pStyle w:val="ACEBodyText"/>
        <w:rPr>
          <w:lang w:eastAsia="en-US"/>
        </w:rPr>
      </w:pPr>
    </w:p>
    <w:p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rsidR="00511CB4" w:rsidRDefault="00511CB4" w:rsidP="00511CB4">
      <w:pPr>
        <w:pStyle w:val="ACEBodyText"/>
        <w:rPr>
          <w:lang w:eastAsia="en-US"/>
        </w:rPr>
      </w:pPr>
    </w:p>
    <w:p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7939BE" w:rsidRPr="004D2193">
        <w:rPr>
          <w:rFonts w:asciiTheme="minorHAnsi" w:hAnsiTheme="minorHAnsi" w:cstheme="minorHAnsi"/>
          <w:sz w:val="22"/>
          <w:szCs w:val="22"/>
        </w:rPr>
        <w:t xml:space="preserve">Christine Gaskell welcomed </w:t>
      </w:r>
      <w:r w:rsidR="007173ED">
        <w:rPr>
          <w:rFonts w:asciiTheme="minorHAnsi" w:hAnsiTheme="minorHAnsi" w:cstheme="minorHAnsi"/>
          <w:sz w:val="22"/>
          <w:szCs w:val="22"/>
        </w:rPr>
        <w:t>Board members to Birchwood Park</w:t>
      </w:r>
      <w:r w:rsidR="007939BE" w:rsidRPr="004D2193">
        <w:rPr>
          <w:rFonts w:asciiTheme="minorHAnsi" w:hAnsiTheme="minorHAnsi" w:cstheme="minorHAnsi"/>
          <w:sz w:val="22"/>
          <w:szCs w:val="22"/>
        </w:rPr>
        <w:t xml:space="preserve">. </w:t>
      </w:r>
      <w:r w:rsidR="00511CB4" w:rsidRPr="004D2193">
        <w:rPr>
          <w:rFonts w:asciiTheme="minorHAnsi" w:hAnsiTheme="minorHAnsi" w:cstheme="minorHAnsi"/>
          <w:sz w:val="22"/>
          <w:szCs w:val="22"/>
        </w:rPr>
        <w:t xml:space="preserve">Apologies </w:t>
      </w:r>
      <w:r w:rsidR="0003002C" w:rsidRPr="004D2193">
        <w:rPr>
          <w:rFonts w:asciiTheme="minorHAnsi" w:hAnsiTheme="minorHAnsi" w:cstheme="minorHAnsi"/>
          <w:sz w:val="22"/>
          <w:szCs w:val="22"/>
        </w:rPr>
        <w:t>were</w:t>
      </w:r>
      <w:r w:rsidR="00511CB4" w:rsidRPr="004D2193">
        <w:rPr>
          <w:rFonts w:asciiTheme="minorHAnsi" w:hAnsiTheme="minorHAnsi" w:cstheme="minorHAnsi"/>
          <w:sz w:val="22"/>
          <w:szCs w:val="22"/>
        </w:rPr>
        <w:t xml:space="preserve"> received from </w:t>
      </w:r>
      <w:r w:rsidR="007939BE" w:rsidRPr="004D2193">
        <w:rPr>
          <w:rFonts w:asciiTheme="minorHAnsi" w:hAnsiTheme="minorHAnsi" w:cstheme="minorHAnsi"/>
          <w:sz w:val="22"/>
          <w:szCs w:val="22"/>
        </w:rPr>
        <w:t xml:space="preserve">Cllr Rachel Bailey, </w:t>
      </w:r>
      <w:r w:rsidR="00820306">
        <w:rPr>
          <w:rFonts w:asciiTheme="minorHAnsi" w:hAnsiTheme="minorHAnsi" w:cstheme="minorHAnsi"/>
          <w:sz w:val="22"/>
          <w:szCs w:val="22"/>
        </w:rPr>
        <w:t>Cllr Terry O’Neill</w:t>
      </w:r>
      <w:r w:rsidR="007939BE" w:rsidRPr="004D2193">
        <w:rPr>
          <w:rFonts w:asciiTheme="minorHAnsi" w:hAnsiTheme="minorHAnsi" w:cstheme="minorHAnsi"/>
          <w:sz w:val="22"/>
          <w:szCs w:val="22"/>
        </w:rPr>
        <w:t xml:space="preserve">, Clare Hayward, Nigel Schofield, </w:t>
      </w:r>
      <w:r w:rsidR="00820306">
        <w:rPr>
          <w:rFonts w:asciiTheme="minorHAnsi" w:hAnsiTheme="minorHAnsi" w:cstheme="minorHAnsi"/>
          <w:sz w:val="22"/>
          <w:szCs w:val="22"/>
        </w:rPr>
        <w:t>Robert Mee and Robert Davis.</w:t>
      </w:r>
      <w:r w:rsidR="007939BE" w:rsidRPr="004D2193">
        <w:rPr>
          <w:rFonts w:asciiTheme="minorHAnsi" w:hAnsiTheme="minorHAnsi" w:cstheme="minorHAnsi"/>
          <w:sz w:val="22"/>
          <w:szCs w:val="22"/>
        </w:rPr>
        <w:t xml:space="preserve"> </w:t>
      </w:r>
      <w:r w:rsidR="00820306">
        <w:rPr>
          <w:rFonts w:asciiTheme="minorHAnsi" w:hAnsiTheme="minorHAnsi" w:cstheme="minorHAnsi"/>
          <w:sz w:val="22"/>
          <w:szCs w:val="22"/>
        </w:rPr>
        <w:t>The Board was pleased to note that Clare Hayward was making a good recovery from her recent operation and was confident of being present for the January meeting.</w:t>
      </w:r>
    </w:p>
    <w:p w:rsidR="004D2193" w:rsidRDefault="004D2193" w:rsidP="00511CB4">
      <w:pPr>
        <w:pStyle w:val="ACEBodyText"/>
        <w:rPr>
          <w:rFonts w:asciiTheme="minorHAnsi" w:hAnsiTheme="minorHAnsi" w:cstheme="minorHAnsi"/>
          <w:b/>
          <w:sz w:val="22"/>
          <w:szCs w:val="22"/>
          <w:lang w:eastAsia="en-US"/>
        </w:rPr>
      </w:pPr>
    </w:p>
    <w:p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rsidR="00FF3AA4" w:rsidRPr="0003002C" w:rsidRDefault="00FF3AA4" w:rsidP="00511CB4">
      <w:pPr>
        <w:pStyle w:val="ACEBodyText"/>
        <w:rPr>
          <w:rFonts w:asciiTheme="minorHAnsi" w:hAnsiTheme="minorHAnsi" w:cstheme="minorHAnsi"/>
          <w:b/>
          <w:sz w:val="22"/>
          <w:szCs w:val="22"/>
          <w:lang w:eastAsia="en-US"/>
        </w:rPr>
      </w:pPr>
    </w:p>
    <w:p w:rsidR="00E10F65"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7939BE">
        <w:rPr>
          <w:rFonts w:asciiTheme="minorHAnsi" w:hAnsiTheme="minorHAnsi" w:cstheme="minorHAnsi"/>
          <w:sz w:val="22"/>
          <w:szCs w:val="22"/>
          <w:lang w:eastAsia="en-US"/>
        </w:rPr>
        <w:t>No conflicts of interest were declared in relation to Agenda Items on the open section of the meeting</w:t>
      </w:r>
      <w:r w:rsidR="00B27DF5">
        <w:rPr>
          <w:rFonts w:asciiTheme="minorHAnsi" w:hAnsiTheme="minorHAnsi" w:cstheme="minorHAnsi"/>
          <w:sz w:val="22"/>
          <w:szCs w:val="22"/>
          <w:lang w:eastAsia="en-US"/>
        </w:rPr>
        <w:t xml:space="preserve">. </w:t>
      </w:r>
    </w:p>
    <w:p w:rsidR="00514B43"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3: </w:t>
      </w:r>
      <w:r w:rsidR="003E028D">
        <w:rPr>
          <w:rFonts w:asciiTheme="minorHAnsi" w:eastAsia="Times New Roman" w:hAnsiTheme="minorHAnsi" w:cstheme="minorHAnsi"/>
          <w:b/>
          <w:sz w:val="22"/>
          <w:szCs w:val="22"/>
          <w:lang w:eastAsia="en-US"/>
        </w:rPr>
        <w:t>Public Presentation</w:t>
      </w:r>
    </w:p>
    <w:p w:rsidR="003E028D" w:rsidRPr="003E028D" w:rsidRDefault="00663F48"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3.1 No request from a member of the public had been received seven days before the meeting.</w:t>
      </w:r>
    </w:p>
    <w:p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4: </w:t>
      </w:r>
      <w:r w:rsidR="001D6D23">
        <w:rPr>
          <w:rFonts w:asciiTheme="minorHAnsi" w:eastAsia="Times New Roman" w:hAnsiTheme="minorHAnsi" w:cstheme="minorHAnsi"/>
          <w:b/>
          <w:sz w:val="22"/>
          <w:szCs w:val="22"/>
          <w:lang w:eastAsia="en-US"/>
        </w:rPr>
        <w:t xml:space="preserve">Minutes of the Meeting held on </w:t>
      </w:r>
      <w:r w:rsidR="00820306">
        <w:rPr>
          <w:rFonts w:asciiTheme="minorHAnsi" w:eastAsia="Times New Roman" w:hAnsiTheme="minorHAnsi" w:cstheme="minorHAnsi"/>
          <w:b/>
          <w:sz w:val="22"/>
          <w:szCs w:val="22"/>
          <w:lang w:eastAsia="en-US"/>
        </w:rPr>
        <w:t>13</w:t>
      </w:r>
      <w:r w:rsidR="00820306" w:rsidRPr="00820306">
        <w:rPr>
          <w:rFonts w:asciiTheme="minorHAnsi" w:eastAsia="Times New Roman" w:hAnsiTheme="minorHAnsi" w:cstheme="minorHAnsi"/>
          <w:b/>
          <w:sz w:val="22"/>
          <w:szCs w:val="22"/>
          <w:vertAlign w:val="superscript"/>
          <w:lang w:eastAsia="en-US"/>
        </w:rPr>
        <w:t>th</w:t>
      </w:r>
      <w:r w:rsidR="00820306">
        <w:rPr>
          <w:rFonts w:asciiTheme="minorHAnsi" w:eastAsia="Times New Roman" w:hAnsiTheme="minorHAnsi" w:cstheme="minorHAnsi"/>
          <w:b/>
          <w:sz w:val="22"/>
          <w:szCs w:val="22"/>
          <w:lang w:eastAsia="en-US"/>
        </w:rPr>
        <w:t xml:space="preserve"> July</w:t>
      </w:r>
      <w:r w:rsidR="007939BE">
        <w:rPr>
          <w:rFonts w:asciiTheme="minorHAnsi" w:eastAsia="Times New Roman" w:hAnsiTheme="minorHAnsi" w:cstheme="minorHAnsi"/>
          <w:b/>
          <w:sz w:val="22"/>
          <w:szCs w:val="22"/>
          <w:lang w:eastAsia="en-US"/>
        </w:rPr>
        <w:t xml:space="preserve"> 2016</w:t>
      </w:r>
    </w:p>
    <w:p w:rsidR="001D6D23"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4.1 </w:t>
      </w:r>
      <w:r w:rsidRPr="001D6D23">
        <w:rPr>
          <w:rFonts w:asciiTheme="minorHAnsi" w:eastAsia="Times New Roman" w:hAnsiTheme="minorHAnsi" w:cstheme="minorHAnsi"/>
          <w:sz w:val="22"/>
          <w:szCs w:val="22"/>
          <w:lang w:eastAsia="en-US"/>
        </w:rPr>
        <w:t>The minutes were agreed as a true and accurate record.</w:t>
      </w:r>
      <w:r>
        <w:rPr>
          <w:rFonts w:asciiTheme="minorHAnsi" w:eastAsia="Times New Roman" w:hAnsiTheme="minorHAnsi" w:cstheme="minorHAnsi"/>
          <w:sz w:val="22"/>
          <w:szCs w:val="22"/>
          <w:lang w:eastAsia="en-US"/>
        </w:rPr>
        <w:t xml:space="preserve">  </w:t>
      </w:r>
    </w:p>
    <w:p w:rsidR="00720B27" w:rsidRPr="001D6D23" w:rsidRDefault="001D6D23" w:rsidP="00820306">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4.2 </w:t>
      </w:r>
      <w:r w:rsidR="00720B27" w:rsidRPr="00720B27">
        <w:rPr>
          <w:rFonts w:asciiTheme="minorHAnsi" w:eastAsia="Times New Roman" w:hAnsiTheme="minorHAnsi" w:cstheme="minorHAnsi"/>
          <w:i/>
          <w:sz w:val="22"/>
          <w:szCs w:val="22"/>
          <w:lang w:eastAsia="en-US"/>
        </w:rPr>
        <w:t>Action 1</w:t>
      </w:r>
      <w:r w:rsidR="00720B27">
        <w:rPr>
          <w:rFonts w:asciiTheme="minorHAnsi" w:eastAsia="Times New Roman" w:hAnsiTheme="minorHAnsi" w:cstheme="minorHAnsi"/>
          <w:sz w:val="22"/>
          <w:szCs w:val="22"/>
          <w:lang w:eastAsia="en-US"/>
        </w:rPr>
        <w:t xml:space="preserve">: </w:t>
      </w:r>
      <w:r w:rsidR="00820306">
        <w:rPr>
          <w:rFonts w:asciiTheme="minorHAnsi" w:eastAsia="Times New Roman" w:hAnsiTheme="minorHAnsi" w:cstheme="minorHAnsi"/>
          <w:sz w:val="22"/>
          <w:szCs w:val="22"/>
          <w:lang w:eastAsia="en-US"/>
        </w:rPr>
        <w:t xml:space="preserve">It was noted that </w:t>
      </w:r>
      <w:r w:rsidR="00B356BF">
        <w:rPr>
          <w:rFonts w:asciiTheme="minorHAnsi" w:eastAsia="Times New Roman" w:hAnsiTheme="minorHAnsi" w:cstheme="minorHAnsi"/>
          <w:sz w:val="22"/>
          <w:szCs w:val="22"/>
          <w:lang w:eastAsia="en-US"/>
        </w:rPr>
        <w:t>the proposed response to the Department for Transport was s</w:t>
      </w:r>
      <w:r w:rsidR="0056218C">
        <w:rPr>
          <w:rFonts w:asciiTheme="minorHAnsi" w:eastAsia="Times New Roman" w:hAnsiTheme="minorHAnsi" w:cstheme="minorHAnsi"/>
          <w:sz w:val="22"/>
          <w:szCs w:val="22"/>
          <w:lang w:eastAsia="en-US"/>
        </w:rPr>
        <w:t>till being prepared. WBC have provided funding to employ consultants to undertake analytical work, and the deadline for responding to the consultation is March.</w:t>
      </w:r>
    </w:p>
    <w:p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1D6D23">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rsidR="00D169CB" w:rsidRDefault="001D6D23"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 Board noted the report and the following additional comments from the Chief Executive:</w:t>
      </w:r>
      <w:r w:rsidR="00D169CB" w:rsidRPr="0003002C">
        <w:rPr>
          <w:rFonts w:asciiTheme="minorHAnsi" w:eastAsia="Times New Roman" w:hAnsiTheme="minorHAnsi" w:cstheme="minorHAnsi"/>
          <w:sz w:val="22"/>
          <w:szCs w:val="22"/>
          <w:lang w:eastAsia="en-US"/>
        </w:rPr>
        <w:t xml:space="preserve"> </w:t>
      </w:r>
    </w:p>
    <w:p w:rsidR="00683F24" w:rsidRDefault="00683F2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The LEP has provisionally been allocated £43.28m out of the total £556m LGF 3 announced for the Northern Powerhouse in the Autumn Statement. Consultation has been undertaken with local authority partners and non-conflicted members of the Strategy Committee on how to allocate the funding against our previously identified priorities. </w:t>
      </w:r>
    </w:p>
    <w:p w:rsidR="00683F24" w:rsidRDefault="00683F2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Information is still awaited on how announcements will be made for individual LEP areas.</w:t>
      </w:r>
    </w:p>
    <w:p w:rsidR="00683F24" w:rsidRDefault="00683F2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There has been some focus recently on the transparency of how LEPs make decisions on spending allocations of public funding. This has led to a degree of reflection across the LEP Network and an intention to review best practice, including the adoption of peer reviews.</w:t>
      </w:r>
    </w:p>
    <w:p w:rsidR="00683F24" w:rsidRDefault="00683F2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Cllr Sam Dixon shared a response from Andrew Percy MP following his recent visit to the sub-region.</w:t>
      </w:r>
    </w:p>
    <w:p w:rsidR="00683F24" w:rsidRDefault="00683F24"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Three new members of staff have been appointed to the LEP team and will take up their positions in the first quarter of 2017. </w:t>
      </w:r>
    </w:p>
    <w:p w:rsidR="00F46119" w:rsidRDefault="00F46119" w:rsidP="00683F24">
      <w:pPr>
        <w:pStyle w:val="NormalWeb"/>
        <w:numPr>
          <w:ilvl w:val="0"/>
          <w:numId w:val="44"/>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‘Annual Conversation’ with BEIS took place on 5</w:t>
      </w:r>
      <w:r w:rsidRPr="00F46119">
        <w:rPr>
          <w:rFonts w:asciiTheme="minorHAnsi" w:eastAsia="Times New Roman" w:hAnsiTheme="minorHAnsi" w:cstheme="minorHAnsi"/>
          <w:sz w:val="22"/>
          <w:szCs w:val="22"/>
          <w:vertAlign w:val="superscript"/>
          <w:lang w:eastAsia="en-US"/>
        </w:rPr>
        <w:t>th</w:t>
      </w:r>
      <w:r>
        <w:rPr>
          <w:rFonts w:asciiTheme="minorHAnsi" w:eastAsia="Times New Roman" w:hAnsiTheme="minorHAnsi" w:cstheme="minorHAnsi"/>
          <w:sz w:val="22"/>
          <w:szCs w:val="22"/>
          <w:lang w:eastAsia="en-US"/>
        </w:rPr>
        <w:t xml:space="preserve"> December, attended by the Chair and Deputy Chief Executive. The meeting was very positive. </w:t>
      </w:r>
    </w:p>
    <w:p w:rsidR="00D169CB" w:rsidRPr="0003002C" w:rsidRDefault="00875FA6"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5C1C60">
        <w:rPr>
          <w:rFonts w:asciiTheme="minorHAnsi" w:eastAsia="Times New Roman" w:hAnsiTheme="minorHAnsi" w:cstheme="minorHAnsi"/>
          <w:b/>
          <w:sz w:val="22"/>
          <w:szCs w:val="22"/>
          <w:lang w:eastAsia="en-US"/>
        </w:rPr>
        <w:t xml:space="preserve">6: </w:t>
      </w:r>
      <w:r w:rsidR="00F46119">
        <w:rPr>
          <w:rFonts w:asciiTheme="minorHAnsi" w:eastAsia="Times New Roman" w:hAnsiTheme="minorHAnsi" w:cstheme="minorHAnsi"/>
          <w:b/>
          <w:sz w:val="22"/>
          <w:szCs w:val="22"/>
          <w:lang w:eastAsia="en-US"/>
        </w:rPr>
        <w:t>Strategic Economic Plan Refresh</w:t>
      </w:r>
    </w:p>
    <w:p w:rsidR="003807D0" w:rsidRDefault="00ED7901" w:rsidP="007B5DE2">
      <w:pPr>
        <w:ind w:right="278"/>
        <w:rPr>
          <w:rFonts w:asciiTheme="minorHAnsi" w:hAnsiTheme="minorHAnsi" w:cstheme="minorHAnsi"/>
          <w:sz w:val="22"/>
          <w:szCs w:val="22"/>
        </w:rPr>
      </w:pPr>
      <w:r>
        <w:rPr>
          <w:rFonts w:asciiTheme="minorHAnsi" w:hAnsiTheme="minorHAnsi" w:cstheme="minorHAnsi"/>
          <w:sz w:val="22"/>
          <w:szCs w:val="22"/>
        </w:rPr>
        <w:t>6</w:t>
      </w:r>
      <w:r w:rsidR="00F51DAC" w:rsidRPr="00881F4E">
        <w:rPr>
          <w:rFonts w:asciiTheme="minorHAnsi" w:hAnsiTheme="minorHAnsi" w:cstheme="minorHAnsi"/>
          <w:sz w:val="22"/>
          <w:szCs w:val="22"/>
        </w:rPr>
        <w:t xml:space="preserve">.1 </w:t>
      </w:r>
      <w:r w:rsidR="00F46119">
        <w:rPr>
          <w:rFonts w:asciiTheme="minorHAnsi" w:hAnsiTheme="minorHAnsi" w:cstheme="minorHAnsi"/>
          <w:sz w:val="22"/>
          <w:szCs w:val="22"/>
        </w:rPr>
        <w:t xml:space="preserve">The Chair welcomed Mike Emmerich, Caroline Haines and Alex Gardiner from Metro Dynamics to the meeting. </w:t>
      </w:r>
      <w:r w:rsidR="005F2A03">
        <w:rPr>
          <w:rFonts w:asciiTheme="minorHAnsi" w:hAnsiTheme="minorHAnsi" w:cstheme="minorHAnsi"/>
          <w:sz w:val="22"/>
          <w:szCs w:val="22"/>
        </w:rPr>
        <w:t xml:space="preserve"> </w:t>
      </w:r>
      <w:r w:rsidR="003807D0">
        <w:rPr>
          <w:rFonts w:asciiTheme="minorHAnsi" w:hAnsiTheme="minorHAnsi" w:cstheme="minorHAnsi"/>
          <w:sz w:val="22"/>
          <w:szCs w:val="22"/>
        </w:rPr>
        <w:t>The Company has been appointed to provide support to the LEP during the refresh of the Strategic Economic Plan, with a key part of their commission being to update the economic data on the LEP area and provide fresh analysis and insight into the emerging messages from that data.</w:t>
      </w:r>
    </w:p>
    <w:p w:rsidR="003807D0" w:rsidRDefault="003807D0" w:rsidP="007B5DE2">
      <w:pPr>
        <w:ind w:right="278"/>
        <w:rPr>
          <w:rFonts w:asciiTheme="minorHAnsi" w:hAnsiTheme="minorHAnsi" w:cstheme="minorHAnsi"/>
          <w:sz w:val="22"/>
          <w:szCs w:val="22"/>
        </w:rPr>
      </w:pPr>
    </w:p>
    <w:p w:rsidR="007B5DE2" w:rsidRDefault="003807D0" w:rsidP="007B5DE2">
      <w:pPr>
        <w:ind w:right="278"/>
        <w:rPr>
          <w:rFonts w:asciiTheme="minorHAnsi" w:hAnsiTheme="minorHAnsi" w:cstheme="minorHAnsi"/>
          <w:sz w:val="22"/>
          <w:szCs w:val="22"/>
        </w:rPr>
      </w:pPr>
      <w:r>
        <w:rPr>
          <w:rFonts w:asciiTheme="minorHAnsi" w:hAnsiTheme="minorHAnsi" w:cstheme="minorHAnsi"/>
          <w:sz w:val="22"/>
          <w:szCs w:val="22"/>
        </w:rPr>
        <w:t>6.2 Caroline Haines, Director at Metro Dynamics, talked the Board through a slide presentation of the analysis to date (copy attached with the Minutes)</w:t>
      </w:r>
      <w:r w:rsidR="004D2193">
        <w:rPr>
          <w:rFonts w:asciiTheme="minorHAnsi" w:hAnsiTheme="minorHAnsi" w:cstheme="minorHAnsi"/>
          <w:sz w:val="22"/>
          <w:szCs w:val="22"/>
        </w:rPr>
        <w:t xml:space="preserve">. </w:t>
      </w:r>
    </w:p>
    <w:p w:rsidR="004D2193" w:rsidRPr="004D2193" w:rsidRDefault="004D2193" w:rsidP="004D2193">
      <w:pPr>
        <w:pStyle w:val="ACEBodyText"/>
        <w:rPr>
          <w:lang w:eastAsia="en-US"/>
        </w:rPr>
      </w:pPr>
    </w:p>
    <w:p w:rsidR="002A3216" w:rsidRPr="00ED7901" w:rsidRDefault="007B5DE2" w:rsidP="007B5DE2">
      <w:pPr>
        <w:ind w:right="278"/>
        <w:rPr>
          <w:rFonts w:asciiTheme="minorHAnsi" w:hAnsiTheme="minorHAnsi" w:cstheme="minorHAnsi"/>
          <w:b/>
          <w:sz w:val="22"/>
          <w:szCs w:val="22"/>
        </w:rPr>
      </w:pPr>
      <w:r w:rsidRPr="00377039">
        <w:rPr>
          <w:rFonts w:asciiTheme="minorHAnsi" w:hAnsiTheme="minorHAnsi" w:cstheme="minorHAnsi"/>
          <w:b/>
          <w:sz w:val="22"/>
          <w:szCs w:val="22"/>
        </w:rPr>
        <w:t>6.</w:t>
      </w:r>
      <w:r w:rsidR="004D2193" w:rsidRPr="00377039">
        <w:rPr>
          <w:rFonts w:asciiTheme="minorHAnsi" w:hAnsiTheme="minorHAnsi" w:cstheme="minorHAnsi"/>
          <w:b/>
          <w:sz w:val="22"/>
          <w:szCs w:val="22"/>
        </w:rPr>
        <w:t>4</w:t>
      </w:r>
      <w:r>
        <w:rPr>
          <w:rFonts w:asciiTheme="minorHAnsi" w:hAnsiTheme="minorHAnsi" w:cstheme="minorHAnsi"/>
          <w:sz w:val="22"/>
          <w:szCs w:val="22"/>
        </w:rPr>
        <w:t xml:space="preserve"> </w:t>
      </w:r>
      <w:r w:rsidRPr="00377039">
        <w:rPr>
          <w:rFonts w:asciiTheme="minorHAnsi" w:hAnsiTheme="minorHAnsi" w:cstheme="minorHAnsi"/>
          <w:b/>
          <w:sz w:val="22"/>
          <w:szCs w:val="22"/>
        </w:rPr>
        <w:t xml:space="preserve">The Board </w:t>
      </w:r>
      <w:r w:rsidR="003807D0">
        <w:rPr>
          <w:rFonts w:asciiTheme="minorHAnsi" w:hAnsiTheme="minorHAnsi" w:cstheme="minorHAnsi"/>
          <w:b/>
          <w:sz w:val="22"/>
          <w:szCs w:val="22"/>
        </w:rPr>
        <w:t>thanked the Metro Dynamics team for their presentation and noted the intention of holding an extended meeting of the Strategy Committee on 19</w:t>
      </w:r>
      <w:r w:rsidR="003807D0" w:rsidRPr="003807D0">
        <w:rPr>
          <w:rFonts w:asciiTheme="minorHAnsi" w:hAnsiTheme="minorHAnsi" w:cstheme="minorHAnsi"/>
          <w:b/>
          <w:sz w:val="22"/>
          <w:szCs w:val="22"/>
          <w:vertAlign w:val="superscript"/>
        </w:rPr>
        <w:t>th</w:t>
      </w:r>
      <w:r w:rsidR="003807D0">
        <w:rPr>
          <w:rFonts w:asciiTheme="minorHAnsi" w:hAnsiTheme="minorHAnsi" w:cstheme="minorHAnsi"/>
          <w:b/>
          <w:sz w:val="22"/>
          <w:szCs w:val="22"/>
        </w:rPr>
        <w:t xml:space="preserve"> January 2017 which would be open to all Board members.</w:t>
      </w:r>
      <w:r w:rsidR="005F2A03" w:rsidRPr="00377039">
        <w:rPr>
          <w:rFonts w:asciiTheme="minorHAnsi" w:hAnsiTheme="minorHAnsi" w:cstheme="minorHAnsi"/>
          <w:b/>
          <w:sz w:val="22"/>
          <w:szCs w:val="22"/>
        </w:rPr>
        <w:t xml:space="preserve"> </w:t>
      </w:r>
    </w:p>
    <w:p w:rsidR="007B5DE2" w:rsidRDefault="007B5DE2" w:rsidP="002A3216">
      <w:pPr>
        <w:spacing w:line="240" w:lineRule="auto"/>
        <w:rPr>
          <w:rFonts w:asciiTheme="minorHAnsi" w:hAnsiTheme="minorHAnsi" w:cstheme="minorHAnsi"/>
          <w:b/>
          <w:sz w:val="22"/>
          <w:szCs w:val="22"/>
        </w:rPr>
      </w:pPr>
    </w:p>
    <w:p w:rsidR="00DB2836" w:rsidRDefault="002A3216" w:rsidP="00E56470">
      <w:pPr>
        <w:spacing w:line="240" w:lineRule="auto"/>
        <w:rPr>
          <w:rFonts w:asciiTheme="minorHAnsi" w:hAnsiTheme="minorHAnsi" w:cstheme="minorHAnsi"/>
          <w:b/>
          <w:sz w:val="22"/>
          <w:szCs w:val="22"/>
        </w:rPr>
      </w:pPr>
      <w:r w:rsidRPr="003807D0">
        <w:rPr>
          <w:rFonts w:asciiTheme="minorHAnsi" w:hAnsiTheme="minorHAnsi" w:cstheme="minorHAnsi"/>
          <w:b/>
          <w:sz w:val="22"/>
          <w:szCs w:val="22"/>
        </w:rPr>
        <w:t xml:space="preserve">Agenda Item 7: </w:t>
      </w:r>
      <w:r w:rsidR="005A47D2" w:rsidRPr="003807D0">
        <w:rPr>
          <w:rFonts w:asciiTheme="minorHAnsi" w:hAnsiTheme="minorHAnsi" w:cstheme="minorHAnsi"/>
          <w:b/>
          <w:sz w:val="22"/>
          <w:szCs w:val="22"/>
        </w:rPr>
        <w:t xml:space="preserve"> </w:t>
      </w:r>
      <w:r w:rsidR="00781BFB" w:rsidRPr="00781BFB">
        <w:rPr>
          <w:rFonts w:asciiTheme="minorHAnsi" w:hAnsiTheme="minorHAnsi" w:cstheme="minorHAnsi"/>
          <w:b/>
          <w:sz w:val="22"/>
          <w:szCs w:val="22"/>
        </w:rPr>
        <w:t>Board Sub-</w:t>
      </w:r>
      <w:r w:rsidR="00855A0F" w:rsidRPr="00781BFB">
        <w:rPr>
          <w:rFonts w:asciiTheme="minorHAnsi" w:hAnsiTheme="minorHAnsi" w:cstheme="minorHAnsi"/>
          <w:b/>
          <w:sz w:val="22"/>
          <w:szCs w:val="22"/>
        </w:rPr>
        <w:t>Committee</w:t>
      </w:r>
      <w:r w:rsidR="00E5088B">
        <w:rPr>
          <w:rFonts w:asciiTheme="minorHAnsi" w:hAnsiTheme="minorHAnsi" w:cstheme="minorHAnsi"/>
          <w:b/>
          <w:sz w:val="22"/>
          <w:szCs w:val="22"/>
        </w:rPr>
        <w:t xml:space="preserve"> Updates</w:t>
      </w:r>
    </w:p>
    <w:p w:rsidR="00E5088B" w:rsidRDefault="00E5088B" w:rsidP="00E5088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8</w:t>
      </w:r>
      <w:r w:rsidR="00781BFB">
        <w:rPr>
          <w:rFonts w:asciiTheme="minorHAnsi" w:eastAsia="Times New Roman" w:hAnsiTheme="minorHAnsi" w:cstheme="minorHAnsi"/>
          <w:sz w:val="22"/>
          <w:szCs w:val="22"/>
          <w:lang w:eastAsia="en-US"/>
        </w:rPr>
        <w:t xml:space="preserve">.1 </w:t>
      </w:r>
      <w:r>
        <w:rPr>
          <w:rFonts w:asciiTheme="minorHAnsi" w:eastAsia="Times New Roman" w:hAnsiTheme="minorHAnsi" w:cstheme="minorHAnsi"/>
          <w:sz w:val="22"/>
          <w:szCs w:val="22"/>
          <w:lang w:eastAsia="en-US"/>
        </w:rPr>
        <w:t xml:space="preserve">The papers provided in support of Agenda Item </w:t>
      </w:r>
      <w:r w:rsidR="00855A0F">
        <w:rPr>
          <w:rFonts w:asciiTheme="minorHAnsi" w:eastAsia="Times New Roman" w:hAnsiTheme="minorHAnsi" w:cstheme="minorHAnsi"/>
          <w:sz w:val="22"/>
          <w:szCs w:val="22"/>
          <w:lang w:eastAsia="en-US"/>
        </w:rPr>
        <w:t>7</w:t>
      </w:r>
      <w:r>
        <w:rPr>
          <w:rFonts w:asciiTheme="minorHAnsi" w:eastAsia="Times New Roman" w:hAnsiTheme="minorHAnsi" w:cstheme="minorHAnsi"/>
          <w:sz w:val="22"/>
          <w:szCs w:val="22"/>
          <w:lang w:eastAsia="en-US"/>
        </w:rPr>
        <w:t xml:space="preserve"> were noted. </w:t>
      </w:r>
    </w:p>
    <w:p w:rsidR="00E5088B" w:rsidRDefault="00E5088B" w:rsidP="00855A0F">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w:t>
      </w:r>
      <w:r w:rsidR="00855A0F">
        <w:rPr>
          <w:rFonts w:asciiTheme="minorHAnsi" w:eastAsia="Times New Roman" w:hAnsiTheme="minorHAnsi" w:cstheme="minorHAnsi"/>
          <w:sz w:val="22"/>
          <w:szCs w:val="22"/>
          <w:lang w:eastAsia="en-US"/>
        </w:rPr>
        <w:t>Particular note was paid to the minutes of the Enterprise Zone Board, which included the confirmation that Government has made up to £50k match funding available to areas with a new EZ to support mobilisation activity. A bid for this funding is currently being progressed.</w:t>
      </w:r>
    </w:p>
    <w:p w:rsidR="00D70B07" w:rsidRDefault="00D70B07" w:rsidP="001673BE">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Item </w:t>
      </w:r>
      <w:r w:rsidR="00855A0F">
        <w:rPr>
          <w:rFonts w:asciiTheme="minorHAnsi" w:eastAsia="Times New Roman" w:hAnsiTheme="minorHAnsi" w:cstheme="minorHAnsi"/>
          <w:b/>
          <w:sz w:val="22"/>
          <w:szCs w:val="22"/>
          <w:lang w:eastAsia="en-US"/>
        </w:rPr>
        <w:t>8: Revised Assurance Framework</w:t>
      </w:r>
    </w:p>
    <w:p w:rsidR="00D70B07" w:rsidRDefault="00855A0F" w:rsidP="001673BE">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8.1</w:t>
      </w:r>
      <w:r w:rsidR="00D70B07">
        <w:rPr>
          <w:rFonts w:asciiTheme="minorHAnsi" w:eastAsia="Times New Roman" w:hAnsiTheme="minorHAnsi" w:cstheme="minorHAnsi"/>
          <w:sz w:val="22"/>
          <w:szCs w:val="22"/>
          <w:lang w:eastAsia="en-US"/>
        </w:rPr>
        <w:t xml:space="preserve"> </w:t>
      </w:r>
      <w:r>
        <w:rPr>
          <w:rFonts w:asciiTheme="minorHAnsi" w:eastAsia="Times New Roman" w:hAnsiTheme="minorHAnsi" w:cstheme="minorHAnsi"/>
          <w:sz w:val="22"/>
          <w:szCs w:val="22"/>
          <w:lang w:eastAsia="en-US"/>
        </w:rPr>
        <w:t>The Deputy Chief Executive briefed Board Members on the steps the LEP Executive is proposing to respond to the new National Assurance and Accountability Framework for LEPs. It was noted that Cheshire and Warrington already meets many of the revised requirements including: -</w:t>
      </w:r>
    </w:p>
    <w:p w:rsidR="00855A0F" w:rsidRDefault="00855A0F" w:rsidP="00855A0F">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The need to include at least one Board member from the SME sector</w:t>
      </w:r>
    </w:p>
    <w:p w:rsidR="00855A0F" w:rsidRDefault="00855A0F" w:rsidP="00855A0F">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Provision of clear roles and responsibilities for Boards and Sub Groups</w:t>
      </w:r>
    </w:p>
    <w:p w:rsidR="00855A0F" w:rsidRDefault="00855A0F" w:rsidP="00855A0F">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Improved oversight arrangements (for Cheshire and Warrington this is linked to the potential scrutiny arrangements for the proposed Combined Authority)</w:t>
      </w:r>
    </w:p>
    <w:p w:rsidR="00855A0F" w:rsidRDefault="00855A0F" w:rsidP="00855A0F">
      <w:pPr>
        <w:pStyle w:val="NormalWeb"/>
        <w:numPr>
          <w:ilvl w:val="0"/>
          <w:numId w:val="4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Greater clarity on project spend and performance reporting</w:t>
      </w:r>
    </w:p>
    <w:p w:rsidR="00855A0F" w:rsidRPr="00D70B07" w:rsidRDefault="00855A0F" w:rsidP="00855A0F">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8.2 The Board noted the deadline of February 2017 for the LEP’s Accountable Body to confirm to Government that the LEP complies with the new requirements. This is likely to involve a further audit of the LEP systems. </w:t>
      </w:r>
    </w:p>
    <w:p w:rsidR="002E359B" w:rsidRPr="00663F48" w:rsidRDefault="009B2352" w:rsidP="001673BE">
      <w:pPr>
        <w:pStyle w:val="NormalWeb"/>
        <w:rPr>
          <w:rFonts w:asciiTheme="minorHAnsi" w:eastAsia="Times New Roman" w:hAnsiTheme="minorHAnsi" w:cstheme="minorHAnsi"/>
          <w:b/>
          <w:color w:val="FF0000"/>
          <w:sz w:val="22"/>
          <w:szCs w:val="22"/>
          <w:lang w:eastAsia="en-US"/>
        </w:rPr>
      </w:pPr>
      <w:r>
        <w:rPr>
          <w:rFonts w:asciiTheme="minorHAnsi" w:eastAsia="Times New Roman" w:hAnsiTheme="minorHAnsi" w:cstheme="minorHAnsi"/>
          <w:b/>
          <w:sz w:val="22"/>
          <w:szCs w:val="22"/>
          <w:lang w:eastAsia="en-US"/>
        </w:rPr>
        <w:t xml:space="preserve">Item </w:t>
      </w:r>
      <w:r w:rsidR="00855A0F">
        <w:rPr>
          <w:rFonts w:asciiTheme="minorHAnsi" w:eastAsia="Times New Roman" w:hAnsiTheme="minorHAnsi" w:cstheme="minorHAnsi"/>
          <w:b/>
          <w:sz w:val="22"/>
          <w:szCs w:val="22"/>
          <w:lang w:eastAsia="en-US"/>
        </w:rPr>
        <w:t>9</w:t>
      </w:r>
      <w:r w:rsidR="002E359B" w:rsidRPr="0003002C">
        <w:rPr>
          <w:rFonts w:asciiTheme="minorHAnsi" w:eastAsia="Times New Roman" w:hAnsiTheme="minorHAnsi" w:cstheme="minorHAnsi"/>
          <w:b/>
          <w:sz w:val="22"/>
          <w:szCs w:val="22"/>
          <w:lang w:eastAsia="en-US"/>
        </w:rPr>
        <w:t xml:space="preserve">: </w:t>
      </w:r>
      <w:r w:rsidR="00352B50" w:rsidRPr="00352B50">
        <w:rPr>
          <w:rFonts w:asciiTheme="minorHAnsi" w:eastAsia="Times New Roman" w:hAnsiTheme="minorHAnsi" w:cstheme="minorHAnsi"/>
          <w:b/>
          <w:sz w:val="22"/>
          <w:szCs w:val="22"/>
          <w:lang w:eastAsia="en-US"/>
        </w:rPr>
        <w:t>Any other business</w:t>
      </w:r>
    </w:p>
    <w:p w:rsidR="00D70B07" w:rsidRPr="00D70B07" w:rsidRDefault="009B2352" w:rsidP="00855A0F">
      <w:pPr>
        <w:pStyle w:val="ACEBodyText"/>
        <w:rPr>
          <w:rFonts w:asciiTheme="minorHAnsi" w:hAnsiTheme="minorHAnsi" w:cstheme="minorHAnsi"/>
          <w:b/>
          <w:sz w:val="22"/>
          <w:szCs w:val="22"/>
          <w:lang w:eastAsia="en-US"/>
        </w:rPr>
      </w:pPr>
      <w:r>
        <w:rPr>
          <w:rFonts w:asciiTheme="minorHAnsi" w:hAnsiTheme="minorHAnsi" w:cstheme="minorHAnsi"/>
          <w:sz w:val="22"/>
          <w:szCs w:val="22"/>
          <w:lang w:eastAsia="en-US"/>
        </w:rPr>
        <w:t>10</w:t>
      </w:r>
      <w:r w:rsidR="001712BA">
        <w:rPr>
          <w:rFonts w:asciiTheme="minorHAnsi" w:hAnsiTheme="minorHAnsi" w:cstheme="minorHAnsi"/>
          <w:sz w:val="22"/>
          <w:szCs w:val="22"/>
          <w:lang w:eastAsia="en-US"/>
        </w:rPr>
        <w:t>.1</w:t>
      </w:r>
      <w:r w:rsidR="006022E0">
        <w:rPr>
          <w:rFonts w:asciiTheme="minorHAnsi" w:hAnsiTheme="minorHAnsi" w:cstheme="minorHAnsi"/>
          <w:sz w:val="22"/>
          <w:szCs w:val="22"/>
          <w:lang w:eastAsia="en-US"/>
        </w:rPr>
        <w:t xml:space="preserve"> </w:t>
      </w:r>
      <w:r w:rsidR="00855A0F">
        <w:rPr>
          <w:rFonts w:asciiTheme="minorHAnsi" w:hAnsiTheme="minorHAnsi" w:cstheme="minorHAnsi"/>
          <w:sz w:val="22"/>
          <w:szCs w:val="22"/>
          <w:lang w:eastAsia="en-US"/>
        </w:rPr>
        <w:t>There were no matters raised under this item.</w:t>
      </w:r>
    </w:p>
    <w:p w:rsidR="001E6F4B" w:rsidRPr="00F51DAC" w:rsidRDefault="004667F9" w:rsidP="001E6F4B">
      <w:pPr>
        <w:pStyle w:val="NormalWeb"/>
        <w:rPr>
          <w:rFonts w:asciiTheme="minorHAnsi" w:hAnsiTheme="minorHAnsi" w:cstheme="minorHAnsi"/>
          <w:b/>
          <w:sz w:val="22"/>
          <w:szCs w:val="22"/>
        </w:rPr>
      </w:pPr>
      <w:r w:rsidRPr="00F51DAC">
        <w:rPr>
          <w:rFonts w:asciiTheme="minorHAnsi" w:hAnsiTheme="minorHAnsi" w:cstheme="minorHAnsi"/>
          <w:b/>
          <w:sz w:val="22"/>
          <w:szCs w:val="22"/>
        </w:rPr>
        <w:t>Date and Time of Next Meeting:</w:t>
      </w:r>
    </w:p>
    <w:p w:rsidR="00CA4FD5" w:rsidRDefault="00377000" w:rsidP="00E10F65">
      <w:pPr>
        <w:pStyle w:val="NormalWeb"/>
        <w:rPr>
          <w:rFonts w:asciiTheme="minorHAnsi" w:hAnsiTheme="minorHAnsi" w:cstheme="minorHAnsi"/>
          <w:sz w:val="22"/>
          <w:szCs w:val="22"/>
        </w:rPr>
      </w:pPr>
      <w:r>
        <w:rPr>
          <w:rFonts w:asciiTheme="minorHAnsi" w:hAnsiTheme="minorHAnsi" w:cstheme="minorHAnsi"/>
          <w:sz w:val="22"/>
          <w:szCs w:val="22"/>
        </w:rPr>
        <w:t xml:space="preserve">Wednesday </w:t>
      </w:r>
      <w:r w:rsidR="00A33DDD">
        <w:rPr>
          <w:rFonts w:asciiTheme="minorHAnsi" w:hAnsiTheme="minorHAnsi" w:cstheme="minorHAnsi"/>
          <w:sz w:val="22"/>
          <w:szCs w:val="22"/>
        </w:rPr>
        <w:t>15</w:t>
      </w:r>
      <w:r w:rsidR="00A33DDD" w:rsidRPr="00A33DDD">
        <w:rPr>
          <w:rFonts w:asciiTheme="minorHAnsi" w:hAnsiTheme="minorHAnsi" w:cstheme="minorHAnsi"/>
          <w:sz w:val="22"/>
          <w:szCs w:val="22"/>
          <w:vertAlign w:val="superscript"/>
        </w:rPr>
        <w:t>th</w:t>
      </w:r>
      <w:r w:rsidR="00A33DDD">
        <w:rPr>
          <w:rFonts w:asciiTheme="minorHAnsi" w:hAnsiTheme="minorHAnsi" w:cstheme="minorHAnsi"/>
          <w:sz w:val="22"/>
          <w:szCs w:val="22"/>
        </w:rPr>
        <w:t xml:space="preserve"> February 2017</w:t>
      </w:r>
      <w:r>
        <w:rPr>
          <w:rFonts w:asciiTheme="minorHAnsi" w:hAnsiTheme="minorHAnsi" w:cstheme="minorHAnsi"/>
          <w:sz w:val="22"/>
          <w:szCs w:val="22"/>
        </w:rPr>
        <w:t>, 4.30pm</w:t>
      </w:r>
      <w:r w:rsidR="00A33DDD">
        <w:rPr>
          <w:rFonts w:asciiTheme="minorHAnsi" w:hAnsiTheme="minorHAnsi" w:cstheme="minorHAnsi"/>
          <w:sz w:val="22"/>
          <w:szCs w:val="22"/>
        </w:rPr>
        <w:t>.</w:t>
      </w:r>
      <w:r w:rsidR="00CA4FD5">
        <w:rPr>
          <w:rFonts w:asciiTheme="minorHAnsi" w:hAnsiTheme="minorHAnsi" w:cstheme="minorHAnsi"/>
          <w:sz w:val="22"/>
          <w:szCs w:val="22"/>
        </w:rPr>
        <w:br w:type="page"/>
      </w:r>
    </w:p>
    <w:p w:rsidR="00820306" w:rsidRDefault="00820306" w:rsidP="001B3E94">
      <w:pPr>
        <w:pStyle w:val="NormalWeb"/>
        <w:rPr>
          <w:rFonts w:asciiTheme="minorHAnsi" w:hAnsiTheme="minorHAnsi" w:cstheme="minorHAnsi"/>
          <w:b/>
          <w:sz w:val="22"/>
          <w:szCs w:val="22"/>
          <w:lang w:eastAsia="en-US"/>
        </w:rPr>
        <w:sectPr w:rsidR="00820306" w:rsidSect="00903791">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pPr>
    </w:p>
    <w:p w:rsidR="00CA4FD5" w:rsidRDefault="00CA4FD5" w:rsidP="001B3E94">
      <w:pPr>
        <w:pStyle w:val="NormalWeb"/>
        <w:rPr>
          <w:rFonts w:asciiTheme="minorHAnsi" w:hAnsiTheme="minorHAnsi" w:cstheme="minorHAnsi"/>
          <w:b/>
          <w:sz w:val="22"/>
          <w:szCs w:val="22"/>
          <w:lang w:eastAsia="en-US"/>
        </w:rPr>
      </w:pPr>
    </w:p>
    <w:tbl>
      <w:tblPr>
        <w:tblStyle w:val="TableGrid"/>
        <w:tblW w:w="0" w:type="auto"/>
        <w:tblLook w:val="04A0" w:firstRow="1" w:lastRow="0" w:firstColumn="1" w:lastColumn="0" w:noHBand="0" w:noVBand="1"/>
      </w:tblPr>
      <w:tblGrid>
        <w:gridCol w:w="1215"/>
        <w:gridCol w:w="6630"/>
        <w:gridCol w:w="7565"/>
      </w:tblGrid>
      <w:tr w:rsidR="00820306" w:rsidTr="00820306">
        <w:tc>
          <w:tcPr>
            <w:tcW w:w="7845" w:type="dxa"/>
            <w:gridSpan w:val="2"/>
            <w:shd w:val="clear" w:color="auto" w:fill="DBE5F1" w:themeFill="accent1" w:themeFillTint="33"/>
          </w:tcPr>
          <w:p w:rsidR="00820306" w:rsidRDefault="00820306"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LEP Board Actions</w:t>
            </w:r>
          </w:p>
        </w:tc>
        <w:tc>
          <w:tcPr>
            <w:tcW w:w="7565" w:type="dxa"/>
            <w:shd w:val="clear" w:color="auto" w:fill="DBE5F1" w:themeFill="accent1" w:themeFillTint="33"/>
          </w:tcPr>
          <w:p w:rsidR="00820306" w:rsidRDefault="00820306" w:rsidP="001B3E94">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Update</w:t>
            </w:r>
          </w:p>
        </w:tc>
      </w:tr>
      <w:tr w:rsidR="00820306" w:rsidTr="00820306">
        <w:tc>
          <w:tcPr>
            <w:tcW w:w="1215" w:type="dxa"/>
            <w:vAlign w:val="center"/>
          </w:tcPr>
          <w:p w:rsidR="00820306" w:rsidRDefault="00820306" w:rsidP="00D70B07">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1.</w:t>
            </w:r>
          </w:p>
        </w:tc>
        <w:tc>
          <w:tcPr>
            <w:tcW w:w="6630" w:type="dxa"/>
            <w:vAlign w:val="center"/>
          </w:tcPr>
          <w:p w:rsidR="00820306" w:rsidRDefault="0018096D" w:rsidP="00D70B07">
            <w:pPr>
              <w:pStyle w:val="ACEBodyText"/>
              <w:rPr>
                <w:rFonts w:asciiTheme="minorHAnsi" w:hAnsiTheme="minorHAnsi" w:cstheme="minorHAnsi"/>
                <w:b/>
                <w:sz w:val="22"/>
                <w:szCs w:val="22"/>
                <w:lang w:eastAsia="en-US"/>
              </w:rPr>
            </w:pPr>
            <w:r>
              <w:rPr>
                <w:rFonts w:asciiTheme="minorHAnsi" w:hAnsiTheme="minorHAnsi" w:cstheme="minorHAnsi"/>
                <w:b/>
                <w:sz w:val="22"/>
                <w:szCs w:val="22"/>
                <w:lang w:eastAsia="en-US"/>
              </w:rPr>
              <w:t>N/A</w:t>
            </w:r>
          </w:p>
        </w:tc>
        <w:tc>
          <w:tcPr>
            <w:tcW w:w="7565" w:type="dxa"/>
          </w:tcPr>
          <w:p w:rsidR="00820306" w:rsidRPr="00820306" w:rsidRDefault="00820306" w:rsidP="00D70B07">
            <w:pPr>
              <w:pStyle w:val="ACEBodyText"/>
              <w:rPr>
                <w:rFonts w:asciiTheme="minorHAnsi" w:hAnsiTheme="minorHAnsi" w:cstheme="minorHAnsi"/>
                <w:sz w:val="22"/>
                <w:szCs w:val="22"/>
                <w:lang w:eastAsia="en-US"/>
              </w:rPr>
            </w:pPr>
          </w:p>
        </w:tc>
      </w:tr>
      <w:tr w:rsidR="00820306" w:rsidTr="00820306">
        <w:tc>
          <w:tcPr>
            <w:tcW w:w="1215" w:type="dxa"/>
            <w:vAlign w:val="center"/>
          </w:tcPr>
          <w:p w:rsidR="00820306" w:rsidRDefault="00820306" w:rsidP="00D70B07">
            <w:pPr>
              <w:pStyle w:val="NormalWeb"/>
              <w:rPr>
                <w:rFonts w:asciiTheme="minorHAnsi" w:hAnsiTheme="minorHAnsi" w:cstheme="minorHAnsi"/>
                <w:b/>
                <w:sz w:val="22"/>
                <w:szCs w:val="22"/>
                <w:lang w:eastAsia="en-US"/>
              </w:rPr>
            </w:pPr>
            <w:r>
              <w:rPr>
                <w:rFonts w:asciiTheme="minorHAnsi" w:hAnsiTheme="minorHAnsi" w:cstheme="minorHAnsi"/>
                <w:b/>
                <w:sz w:val="22"/>
                <w:szCs w:val="22"/>
                <w:lang w:eastAsia="en-US"/>
              </w:rPr>
              <w:t>2.</w:t>
            </w:r>
          </w:p>
        </w:tc>
        <w:tc>
          <w:tcPr>
            <w:tcW w:w="6630" w:type="dxa"/>
            <w:vAlign w:val="center"/>
          </w:tcPr>
          <w:p w:rsidR="00820306" w:rsidRDefault="0018096D" w:rsidP="00D70B07">
            <w:pPr>
              <w:pStyle w:val="ACEBodyText"/>
              <w:rPr>
                <w:rFonts w:asciiTheme="minorHAnsi" w:hAnsiTheme="minorHAnsi" w:cstheme="minorHAnsi"/>
                <w:b/>
                <w:sz w:val="22"/>
                <w:szCs w:val="22"/>
                <w:lang w:eastAsia="en-US"/>
              </w:rPr>
            </w:pPr>
            <w:r>
              <w:rPr>
                <w:rFonts w:asciiTheme="minorHAnsi" w:hAnsiTheme="minorHAnsi" w:cstheme="minorHAnsi"/>
                <w:b/>
                <w:sz w:val="22"/>
                <w:szCs w:val="22"/>
                <w:lang w:eastAsia="en-US"/>
              </w:rPr>
              <w:t>N/A</w:t>
            </w:r>
          </w:p>
        </w:tc>
        <w:tc>
          <w:tcPr>
            <w:tcW w:w="7565" w:type="dxa"/>
          </w:tcPr>
          <w:p w:rsidR="00820306" w:rsidRPr="00820306" w:rsidRDefault="00820306" w:rsidP="00D70B07">
            <w:pPr>
              <w:pStyle w:val="ACEBodyText"/>
              <w:rPr>
                <w:rFonts w:asciiTheme="minorHAnsi" w:hAnsiTheme="minorHAnsi" w:cstheme="minorHAnsi"/>
                <w:sz w:val="22"/>
                <w:szCs w:val="22"/>
                <w:lang w:eastAsia="en-US"/>
              </w:rPr>
            </w:pPr>
          </w:p>
        </w:tc>
      </w:tr>
    </w:tbl>
    <w:p w:rsidR="00CA4FD5" w:rsidRDefault="00CA4FD5" w:rsidP="001B3E94">
      <w:pPr>
        <w:pStyle w:val="NormalWeb"/>
        <w:rPr>
          <w:rFonts w:asciiTheme="minorHAnsi" w:hAnsiTheme="minorHAnsi" w:cstheme="minorHAnsi"/>
          <w:b/>
          <w:sz w:val="22"/>
          <w:szCs w:val="22"/>
          <w:lang w:eastAsia="en-US"/>
        </w:rPr>
      </w:pPr>
    </w:p>
    <w:p w:rsidR="006D418F" w:rsidRPr="006D418F" w:rsidRDefault="006D418F" w:rsidP="006D418F">
      <w:pPr>
        <w:pStyle w:val="NormalWeb"/>
        <w:rPr>
          <w:rFonts w:asciiTheme="minorHAnsi" w:hAnsiTheme="minorHAnsi" w:cstheme="minorHAnsi"/>
          <w:b/>
          <w:sz w:val="22"/>
          <w:szCs w:val="22"/>
          <w:lang w:eastAsia="en-US"/>
        </w:rPr>
      </w:pPr>
    </w:p>
    <w:sectPr w:rsidR="006D418F" w:rsidRPr="006D418F" w:rsidSect="00820306">
      <w:pgSz w:w="16838" w:h="11906" w:orient="landscape" w:code="9"/>
      <w:pgMar w:top="1440" w:right="709" w:bottom="1133" w:left="709"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0F" w:rsidRDefault="00E7580F">
      <w:r>
        <w:separator/>
      </w:r>
    </w:p>
  </w:endnote>
  <w:endnote w:type="continuationSeparator" w:id="0">
    <w:p w:rsidR="00E7580F" w:rsidRDefault="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027900"/>
      <w:docPartObj>
        <w:docPartGallery w:val="Page Numbers (Bottom of Page)"/>
        <w:docPartUnique/>
      </w:docPartObj>
    </w:sdtPr>
    <w:sdtEndPr/>
    <w:sdtContent>
      <w:sdt>
        <w:sdtPr>
          <w:id w:val="1791240375"/>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30947">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0947">
              <w:rPr>
                <w:b/>
              </w:rPr>
              <w:t>4</w:t>
            </w:r>
            <w:r>
              <w:rPr>
                <w:b/>
                <w:sz w:val="24"/>
                <w:szCs w:val="24"/>
              </w:rPr>
              <w:fldChar w:fldCharType="end"/>
            </w:r>
          </w:p>
        </w:sdtContent>
      </w:sdt>
    </w:sdtContent>
  </w:sdt>
  <w:p w:rsidR="00ED7901" w:rsidRDefault="00ED7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229293"/>
      <w:docPartObj>
        <w:docPartGallery w:val="Page Numbers (Bottom of Page)"/>
        <w:docPartUnique/>
      </w:docPartObj>
    </w:sdtPr>
    <w:sdtEndPr/>
    <w:sdtContent>
      <w:sdt>
        <w:sdtPr>
          <w:id w:val="-1542504033"/>
          <w:docPartObj>
            <w:docPartGallery w:val="Page Numbers (Top of Page)"/>
            <w:docPartUnique/>
          </w:docPartObj>
        </w:sdtPr>
        <w:sdtEndPr/>
        <w:sdtContent>
          <w:p w:rsidR="00ED7901" w:rsidRDefault="00ED790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16C6C">
              <w:rPr>
                <w:b/>
              </w:rPr>
              <w:t>4</w:t>
            </w:r>
            <w:r>
              <w:rPr>
                <w:b/>
                <w:sz w:val="24"/>
                <w:szCs w:val="24"/>
              </w:rPr>
              <w:fldChar w:fldCharType="end"/>
            </w:r>
          </w:p>
        </w:sdtContent>
      </w:sdt>
    </w:sdtContent>
  </w:sdt>
  <w:p w:rsidR="00ED7901" w:rsidRDefault="00ED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0F" w:rsidRDefault="00E7580F">
      <w:r>
        <w:separator/>
      </w:r>
    </w:p>
  </w:footnote>
  <w:footnote w:type="continuationSeparator" w:id="0">
    <w:p w:rsidR="00E7580F" w:rsidRDefault="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05817"/>
      <w:docPartObj>
        <w:docPartGallery w:val="Watermarks"/>
        <w:docPartUnique/>
      </w:docPartObj>
    </w:sdtPr>
    <w:sdtEndPr/>
    <w:sdtContent>
      <w:p w:rsidR="00A33DDD" w:rsidRDefault="0063094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DD" w:rsidRDefault="00A3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5BE"/>
    <w:multiLevelType w:val="hybridMultilevel"/>
    <w:tmpl w:val="B23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3D29"/>
    <w:multiLevelType w:val="hybridMultilevel"/>
    <w:tmpl w:val="2C6ED8B2"/>
    <w:lvl w:ilvl="0" w:tplc="AFD4F6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30B0"/>
    <w:multiLevelType w:val="hybridMultilevel"/>
    <w:tmpl w:val="BF2A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8B2"/>
    <w:multiLevelType w:val="hybridMultilevel"/>
    <w:tmpl w:val="58868A00"/>
    <w:lvl w:ilvl="0" w:tplc="7C3A41F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8F7099D"/>
    <w:multiLevelType w:val="hybridMultilevel"/>
    <w:tmpl w:val="ED98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D2A5B"/>
    <w:multiLevelType w:val="hybridMultilevel"/>
    <w:tmpl w:val="4520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5301C"/>
    <w:multiLevelType w:val="hybridMultilevel"/>
    <w:tmpl w:val="38846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3AF3"/>
    <w:multiLevelType w:val="hybridMultilevel"/>
    <w:tmpl w:val="6C9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36DA3"/>
    <w:multiLevelType w:val="hybridMultilevel"/>
    <w:tmpl w:val="1DFCA62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08C3"/>
    <w:multiLevelType w:val="hybridMultilevel"/>
    <w:tmpl w:val="A024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57786"/>
    <w:multiLevelType w:val="hybridMultilevel"/>
    <w:tmpl w:val="437E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F3A0B"/>
    <w:multiLevelType w:val="hybridMultilevel"/>
    <w:tmpl w:val="D4B2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6A9B"/>
    <w:multiLevelType w:val="hybridMultilevel"/>
    <w:tmpl w:val="649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C0BE5"/>
    <w:multiLevelType w:val="hybridMultilevel"/>
    <w:tmpl w:val="09288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34F9F"/>
    <w:multiLevelType w:val="hybridMultilevel"/>
    <w:tmpl w:val="99D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57E68"/>
    <w:multiLevelType w:val="hybridMultilevel"/>
    <w:tmpl w:val="4B9E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128ED"/>
    <w:multiLevelType w:val="hybridMultilevel"/>
    <w:tmpl w:val="9FF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922FD"/>
    <w:multiLevelType w:val="hybridMultilevel"/>
    <w:tmpl w:val="DF821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171452"/>
    <w:multiLevelType w:val="multilevel"/>
    <w:tmpl w:val="8B2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1F1872"/>
    <w:multiLevelType w:val="hybridMultilevel"/>
    <w:tmpl w:val="052C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558D6"/>
    <w:multiLevelType w:val="hybridMultilevel"/>
    <w:tmpl w:val="75B2A67E"/>
    <w:lvl w:ilvl="0" w:tplc="D41AA2A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39A35B17"/>
    <w:multiLevelType w:val="multilevel"/>
    <w:tmpl w:val="AA5AE8A6"/>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A481463"/>
    <w:multiLevelType w:val="hybridMultilevel"/>
    <w:tmpl w:val="9672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F5B4F"/>
    <w:multiLevelType w:val="hybridMultilevel"/>
    <w:tmpl w:val="6A8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620B5"/>
    <w:multiLevelType w:val="hybridMultilevel"/>
    <w:tmpl w:val="DE6688C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5"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65E0A"/>
    <w:multiLevelType w:val="hybridMultilevel"/>
    <w:tmpl w:val="E44A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94966"/>
    <w:multiLevelType w:val="hybridMultilevel"/>
    <w:tmpl w:val="24D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6E4A"/>
    <w:multiLevelType w:val="hybridMultilevel"/>
    <w:tmpl w:val="6E3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57D25"/>
    <w:multiLevelType w:val="hybridMultilevel"/>
    <w:tmpl w:val="A0D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119C2"/>
    <w:multiLevelType w:val="hybridMultilevel"/>
    <w:tmpl w:val="B9687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71F7A"/>
    <w:multiLevelType w:val="hybridMultilevel"/>
    <w:tmpl w:val="72F82164"/>
    <w:lvl w:ilvl="0" w:tplc="EAAA3D2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49BC"/>
    <w:multiLevelType w:val="hybridMultilevel"/>
    <w:tmpl w:val="3AF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BF15D7"/>
    <w:multiLevelType w:val="hybridMultilevel"/>
    <w:tmpl w:val="F696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52267"/>
    <w:multiLevelType w:val="hybridMultilevel"/>
    <w:tmpl w:val="8A40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A55554"/>
    <w:multiLevelType w:val="multilevel"/>
    <w:tmpl w:val="6D389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D14A4C"/>
    <w:multiLevelType w:val="hybridMultilevel"/>
    <w:tmpl w:val="EFA2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4351E"/>
    <w:multiLevelType w:val="hybridMultilevel"/>
    <w:tmpl w:val="0DD8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842B6"/>
    <w:multiLevelType w:val="hybridMultilevel"/>
    <w:tmpl w:val="F72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74097"/>
    <w:multiLevelType w:val="multilevel"/>
    <w:tmpl w:val="573E5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23137"/>
    <w:multiLevelType w:val="hybridMultilevel"/>
    <w:tmpl w:val="1294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166F0"/>
    <w:multiLevelType w:val="hybridMultilevel"/>
    <w:tmpl w:val="BEB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744736"/>
    <w:multiLevelType w:val="hybridMultilevel"/>
    <w:tmpl w:val="59BA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7634E"/>
    <w:multiLevelType w:val="hybridMultilevel"/>
    <w:tmpl w:val="DF729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7F0376"/>
    <w:multiLevelType w:val="hybridMultilevel"/>
    <w:tmpl w:val="ECD4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36"/>
  </w:num>
  <w:num w:numId="4">
    <w:abstractNumId w:val="0"/>
  </w:num>
  <w:num w:numId="5">
    <w:abstractNumId w:val="44"/>
  </w:num>
  <w:num w:numId="6">
    <w:abstractNumId w:val="7"/>
  </w:num>
  <w:num w:numId="7">
    <w:abstractNumId w:val="1"/>
  </w:num>
  <w:num w:numId="8">
    <w:abstractNumId w:val="4"/>
  </w:num>
  <w:num w:numId="9">
    <w:abstractNumId w:val="6"/>
  </w:num>
  <w:num w:numId="10">
    <w:abstractNumId w:val="34"/>
  </w:num>
  <w:num w:numId="11">
    <w:abstractNumId w:val="31"/>
  </w:num>
  <w:num w:numId="12">
    <w:abstractNumId w:val="12"/>
  </w:num>
  <w:num w:numId="13">
    <w:abstractNumId w:val="23"/>
  </w:num>
  <w:num w:numId="14">
    <w:abstractNumId w:val="19"/>
  </w:num>
  <w:num w:numId="15">
    <w:abstractNumId w:val="40"/>
  </w:num>
  <w:num w:numId="16">
    <w:abstractNumId w:val="28"/>
  </w:num>
  <w:num w:numId="17">
    <w:abstractNumId w:val="16"/>
  </w:num>
  <w:num w:numId="18">
    <w:abstractNumId w:val="2"/>
  </w:num>
  <w:num w:numId="19">
    <w:abstractNumId w:val="32"/>
  </w:num>
  <w:num w:numId="20">
    <w:abstractNumId w:val="38"/>
  </w:num>
  <w:num w:numId="21">
    <w:abstractNumId w:val="8"/>
  </w:num>
  <w:num w:numId="22">
    <w:abstractNumId w:val="13"/>
  </w:num>
  <w:num w:numId="23">
    <w:abstractNumId w:val="3"/>
  </w:num>
  <w:num w:numId="24">
    <w:abstractNumId w:val="20"/>
  </w:num>
  <w:num w:numId="25">
    <w:abstractNumId w:val="26"/>
  </w:num>
  <w:num w:numId="26">
    <w:abstractNumId w:val="33"/>
  </w:num>
  <w:num w:numId="27">
    <w:abstractNumId w:val="18"/>
  </w:num>
  <w:num w:numId="28">
    <w:abstractNumId w:val="24"/>
  </w:num>
  <w:num w:numId="29">
    <w:abstractNumId w:val="17"/>
  </w:num>
  <w:num w:numId="30">
    <w:abstractNumId w:val="41"/>
  </w:num>
  <w:num w:numId="31">
    <w:abstractNumId w:val="39"/>
  </w:num>
  <w:num w:numId="32">
    <w:abstractNumId w:val="10"/>
  </w:num>
  <w:num w:numId="33">
    <w:abstractNumId w:val="42"/>
  </w:num>
  <w:num w:numId="34">
    <w:abstractNumId w:val="21"/>
  </w:num>
  <w:num w:numId="35">
    <w:abstractNumId w:val="9"/>
  </w:num>
  <w:num w:numId="36">
    <w:abstractNumId w:val="43"/>
  </w:num>
  <w:num w:numId="37">
    <w:abstractNumId w:val="29"/>
  </w:num>
  <w:num w:numId="38">
    <w:abstractNumId w:val="27"/>
  </w:num>
  <w:num w:numId="39">
    <w:abstractNumId w:val="22"/>
  </w:num>
  <w:num w:numId="40">
    <w:abstractNumId w:val="14"/>
  </w:num>
  <w:num w:numId="41">
    <w:abstractNumId w:val="30"/>
  </w:num>
  <w:num w:numId="42">
    <w:abstractNumId w:val="35"/>
  </w:num>
  <w:num w:numId="43">
    <w:abstractNumId w:val="5"/>
  </w:num>
  <w:num w:numId="44">
    <w:abstractNumId w:val="11"/>
  </w:num>
  <w:num w:numId="4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18"/>
    <w:rsid w:val="000007F1"/>
    <w:rsid w:val="000008F8"/>
    <w:rsid w:val="0000122B"/>
    <w:rsid w:val="000021ED"/>
    <w:rsid w:val="00002D27"/>
    <w:rsid w:val="00003B04"/>
    <w:rsid w:val="00006664"/>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598"/>
    <w:rsid w:val="00033C02"/>
    <w:rsid w:val="0003453D"/>
    <w:rsid w:val="000347F6"/>
    <w:rsid w:val="00034D87"/>
    <w:rsid w:val="000367CA"/>
    <w:rsid w:val="00036EB9"/>
    <w:rsid w:val="00040E63"/>
    <w:rsid w:val="00041033"/>
    <w:rsid w:val="0004252B"/>
    <w:rsid w:val="000429F5"/>
    <w:rsid w:val="00043DAF"/>
    <w:rsid w:val="0004448E"/>
    <w:rsid w:val="00046BB2"/>
    <w:rsid w:val="000476FA"/>
    <w:rsid w:val="00050E35"/>
    <w:rsid w:val="00052E39"/>
    <w:rsid w:val="0005705E"/>
    <w:rsid w:val="00057454"/>
    <w:rsid w:val="00057DE0"/>
    <w:rsid w:val="00060416"/>
    <w:rsid w:val="00062232"/>
    <w:rsid w:val="000626F4"/>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4B68"/>
    <w:rsid w:val="00095A0C"/>
    <w:rsid w:val="00096BBC"/>
    <w:rsid w:val="000A01F5"/>
    <w:rsid w:val="000A4185"/>
    <w:rsid w:val="000A45DE"/>
    <w:rsid w:val="000A53A6"/>
    <w:rsid w:val="000A54C6"/>
    <w:rsid w:val="000A58D4"/>
    <w:rsid w:val="000B20DE"/>
    <w:rsid w:val="000B36D7"/>
    <w:rsid w:val="000B5CFC"/>
    <w:rsid w:val="000B5D94"/>
    <w:rsid w:val="000C114C"/>
    <w:rsid w:val="000C1F1A"/>
    <w:rsid w:val="000C219C"/>
    <w:rsid w:val="000C2C75"/>
    <w:rsid w:val="000C2D95"/>
    <w:rsid w:val="000C55D3"/>
    <w:rsid w:val="000C5F20"/>
    <w:rsid w:val="000C675A"/>
    <w:rsid w:val="000C6CE6"/>
    <w:rsid w:val="000C751B"/>
    <w:rsid w:val="000C7D00"/>
    <w:rsid w:val="000D23BF"/>
    <w:rsid w:val="000D468A"/>
    <w:rsid w:val="000D5266"/>
    <w:rsid w:val="000D552C"/>
    <w:rsid w:val="000D5977"/>
    <w:rsid w:val="000E16EA"/>
    <w:rsid w:val="000E1944"/>
    <w:rsid w:val="000E19B6"/>
    <w:rsid w:val="000E4577"/>
    <w:rsid w:val="000E4973"/>
    <w:rsid w:val="000E647A"/>
    <w:rsid w:val="000F05E3"/>
    <w:rsid w:val="000F2A20"/>
    <w:rsid w:val="000F474D"/>
    <w:rsid w:val="000F527E"/>
    <w:rsid w:val="000F57B5"/>
    <w:rsid w:val="000F6AD7"/>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C60"/>
    <w:rsid w:val="001420F9"/>
    <w:rsid w:val="00143C7B"/>
    <w:rsid w:val="001504FD"/>
    <w:rsid w:val="001514D0"/>
    <w:rsid w:val="00154853"/>
    <w:rsid w:val="00161F29"/>
    <w:rsid w:val="00163768"/>
    <w:rsid w:val="00164516"/>
    <w:rsid w:val="001651A5"/>
    <w:rsid w:val="0016543A"/>
    <w:rsid w:val="00165A8C"/>
    <w:rsid w:val="00166183"/>
    <w:rsid w:val="001661D1"/>
    <w:rsid w:val="00166E3D"/>
    <w:rsid w:val="001673BE"/>
    <w:rsid w:val="00167809"/>
    <w:rsid w:val="00167899"/>
    <w:rsid w:val="00170AA0"/>
    <w:rsid w:val="001712BA"/>
    <w:rsid w:val="001740C1"/>
    <w:rsid w:val="00175672"/>
    <w:rsid w:val="00175E6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91F"/>
    <w:rsid w:val="00190274"/>
    <w:rsid w:val="0019051E"/>
    <w:rsid w:val="00192949"/>
    <w:rsid w:val="0019296B"/>
    <w:rsid w:val="001932A0"/>
    <w:rsid w:val="001950D5"/>
    <w:rsid w:val="00195329"/>
    <w:rsid w:val="001A009D"/>
    <w:rsid w:val="001A0A39"/>
    <w:rsid w:val="001A115E"/>
    <w:rsid w:val="001A12D8"/>
    <w:rsid w:val="001A48DC"/>
    <w:rsid w:val="001A4DE0"/>
    <w:rsid w:val="001A5249"/>
    <w:rsid w:val="001A5C10"/>
    <w:rsid w:val="001B056C"/>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59FC"/>
    <w:rsid w:val="001C5ECE"/>
    <w:rsid w:val="001C740B"/>
    <w:rsid w:val="001C7E79"/>
    <w:rsid w:val="001D0C58"/>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C9B"/>
    <w:rsid w:val="00251910"/>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CCD"/>
    <w:rsid w:val="0027239A"/>
    <w:rsid w:val="00272405"/>
    <w:rsid w:val="00273447"/>
    <w:rsid w:val="00274CCD"/>
    <w:rsid w:val="002762A9"/>
    <w:rsid w:val="00280B21"/>
    <w:rsid w:val="002813C2"/>
    <w:rsid w:val="00281DCC"/>
    <w:rsid w:val="00283E2C"/>
    <w:rsid w:val="002853A0"/>
    <w:rsid w:val="002855AF"/>
    <w:rsid w:val="002879B8"/>
    <w:rsid w:val="002925E4"/>
    <w:rsid w:val="00292B89"/>
    <w:rsid w:val="00295201"/>
    <w:rsid w:val="002957A9"/>
    <w:rsid w:val="00295AEE"/>
    <w:rsid w:val="002A043D"/>
    <w:rsid w:val="002A063D"/>
    <w:rsid w:val="002A06B1"/>
    <w:rsid w:val="002A0AB1"/>
    <w:rsid w:val="002A1111"/>
    <w:rsid w:val="002A13F6"/>
    <w:rsid w:val="002A1D6C"/>
    <w:rsid w:val="002A2067"/>
    <w:rsid w:val="002A3216"/>
    <w:rsid w:val="002A3A30"/>
    <w:rsid w:val="002B22BA"/>
    <w:rsid w:val="002B3497"/>
    <w:rsid w:val="002B4883"/>
    <w:rsid w:val="002B4E7B"/>
    <w:rsid w:val="002B5CA9"/>
    <w:rsid w:val="002B7E0D"/>
    <w:rsid w:val="002C01D2"/>
    <w:rsid w:val="002C2B19"/>
    <w:rsid w:val="002C2CFA"/>
    <w:rsid w:val="002C53D9"/>
    <w:rsid w:val="002C69D5"/>
    <w:rsid w:val="002C6E7C"/>
    <w:rsid w:val="002C7127"/>
    <w:rsid w:val="002D0CE7"/>
    <w:rsid w:val="002D258F"/>
    <w:rsid w:val="002D3033"/>
    <w:rsid w:val="002D4B28"/>
    <w:rsid w:val="002E0774"/>
    <w:rsid w:val="002E23AB"/>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5761"/>
    <w:rsid w:val="002F58F3"/>
    <w:rsid w:val="002F720F"/>
    <w:rsid w:val="002F79BE"/>
    <w:rsid w:val="0030069D"/>
    <w:rsid w:val="00301727"/>
    <w:rsid w:val="00302D7F"/>
    <w:rsid w:val="00303A35"/>
    <w:rsid w:val="0030597D"/>
    <w:rsid w:val="003074F2"/>
    <w:rsid w:val="00311499"/>
    <w:rsid w:val="00311BFD"/>
    <w:rsid w:val="00313690"/>
    <w:rsid w:val="003144DA"/>
    <w:rsid w:val="00314518"/>
    <w:rsid w:val="00314E8B"/>
    <w:rsid w:val="00315010"/>
    <w:rsid w:val="00316281"/>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F51"/>
    <w:rsid w:val="00340F64"/>
    <w:rsid w:val="00340FCB"/>
    <w:rsid w:val="00341960"/>
    <w:rsid w:val="00342333"/>
    <w:rsid w:val="003435E4"/>
    <w:rsid w:val="00346B97"/>
    <w:rsid w:val="00346E06"/>
    <w:rsid w:val="003474BC"/>
    <w:rsid w:val="0035037B"/>
    <w:rsid w:val="003526B6"/>
    <w:rsid w:val="00352B50"/>
    <w:rsid w:val="00352C9C"/>
    <w:rsid w:val="00352F11"/>
    <w:rsid w:val="003556C7"/>
    <w:rsid w:val="00357D56"/>
    <w:rsid w:val="003607DD"/>
    <w:rsid w:val="00360CF3"/>
    <w:rsid w:val="00361474"/>
    <w:rsid w:val="00361710"/>
    <w:rsid w:val="00364624"/>
    <w:rsid w:val="00364DB2"/>
    <w:rsid w:val="003661C7"/>
    <w:rsid w:val="003665DD"/>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C64"/>
    <w:rsid w:val="00391C73"/>
    <w:rsid w:val="00392011"/>
    <w:rsid w:val="003932A8"/>
    <w:rsid w:val="0039342A"/>
    <w:rsid w:val="003938F4"/>
    <w:rsid w:val="00394FB6"/>
    <w:rsid w:val="003975F2"/>
    <w:rsid w:val="00397C9D"/>
    <w:rsid w:val="003A0FD4"/>
    <w:rsid w:val="003A293F"/>
    <w:rsid w:val="003A34FC"/>
    <w:rsid w:val="003A6859"/>
    <w:rsid w:val="003A69E6"/>
    <w:rsid w:val="003B0E69"/>
    <w:rsid w:val="003B1F72"/>
    <w:rsid w:val="003B234E"/>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DF"/>
    <w:rsid w:val="003D0EF2"/>
    <w:rsid w:val="003D171E"/>
    <w:rsid w:val="003D19EF"/>
    <w:rsid w:val="003D37D2"/>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249C"/>
    <w:rsid w:val="003F363C"/>
    <w:rsid w:val="003F5A82"/>
    <w:rsid w:val="003F66DC"/>
    <w:rsid w:val="003F7061"/>
    <w:rsid w:val="003F7277"/>
    <w:rsid w:val="003F7E4F"/>
    <w:rsid w:val="0040004A"/>
    <w:rsid w:val="004037BB"/>
    <w:rsid w:val="00403B6E"/>
    <w:rsid w:val="004145A7"/>
    <w:rsid w:val="004158A5"/>
    <w:rsid w:val="004167EF"/>
    <w:rsid w:val="00416A35"/>
    <w:rsid w:val="00416B19"/>
    <w:rsid w:val="00417016"/>
    <w:rsid w:val="004203FA"/>
    <w:rsid w:val="00420DE2"/>
    <w:rsid w:val="004219A4"/>
    <w:rsid w:val="00421D07"/>
    <w:rsid w:val="004230BB"/>
    <w:rsid w:val="0042772E"/>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50437"/>
    <w:rsid w:val="0045130F"/>
    <w:rsid w:val="0045262C"/>
    <w:rsid w:val="004535BC"/>
    <w:rsid w:val="00453EB0"/>
    <w:rsid w:val="00454953"/>
    <w:rsid w:val="00454FD7"/>
    <w:rsid w:val="0045575F"/>
    <w:rsid w:val="004578ED"/>
    <w:rsid w:val="00460F28"/>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232B"/>
    <w:rsid w:val="00482696"/>
    <w:rsid w:val="00482CCC"/>
    <w:rsid w:val="00487A6B"/>
    <w:rsid w:val="00487B5D"/>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986"/>
    <w:rsid w:val="004D03D3"/>
    <w:rsid w:val="004D0683"/>
    <w:rsid w:val="004D2193"/>
    <w:rsid w:val="004D220F"/>
    <w:rsid w:val="004D2D25"/>
    <w:rsid w:val="004D3719"/>
    <w:rsid w:val="004D6AF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A6D"/>
    <w:rsid w:val="0051626F"/>
    <w:rsid w:val="00521342"/>
    <w:rsid w:val="005231FA"/>
    <w:rsid w:val="00524623"/>
    <w:rsid w:val="0052467C"/>
    <w:rsid w:val="0052559D"/>
    <w:rsid w:val="005267AE"/>
    <w:rsid w:val="00530379"/>
    <w:rsid w:val="0053063A"/>
    <w:rsid w:val="00530DCA"/>
    <w:rsid w:val="00531A28"/>
    <w:rsid w:val="00531AC6"/>
    <w:rsid w:val="005326FB"/>
    <w:rsid w:val="0053366D"/>
    <w:rsid w:val="005354E5"/>
    <w:rsid w:val="00537CB4"/>
    <w:rsid w:val="00537E41"/>
    <w:rsid w:val="00542C32"/>
    <w:rsid w:val="00542F1F"/>
    <w:rsid w:val="00543421"/>
    <w:rsid w:val="00543955"/>
    <w:rsid w:val="00544DB9"/>
    <w:rsid w:val="005453BA"/>
    <w:rsid w:val="0054710C"/>
    <w:rsid w:val="00547C69"/>
    <w:rsid w:val="00550CDA"/>
    <w:rsid w:val="00550F6E"/>
    <w:rsid w:val="005512AF"/>
    <w:rsid w:val="00551B52"/>
    <w:rsid w:val="0055203C"/>
    <w:rsid w:val="00552E58"/>
    <w:rsid w:val="00553113"/>
    <w:rsid w:val="00553B85"/>
    <w:rsid w:val="00555C7F"/>
    <w:rsid w:val="0055650C"/>
    <w:rsid w:val="00556D1F"/>
    <w:rsid w:val="005570D8"/>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532F"/>
    <w:rsid w:val="00575AAA"/>
    <w:rsid w:val="0057624E"/>
    <w:rsid w:val="00576486"/>
    <w:rsid w:val="005768F5"/>
    <w:rsid w:val="005769FE"/>
    <w:rsid w:val="00576C94"/>
    <w:rsid w:val="00576E07"/>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580C"/>
    <w:rsid w:val="00596686"/>
    <w:rsid w:val="00597585"/>
    <w:rsid w:val="00597E52"/>
    <w:rsid w:val="005A0B13"/>
    <w:rsid w:val="005A171B"/>
    <w:rsid w:val="005A24FC"/>
    <w:rsid w:val="005A35EF"/>
    <w:rsid w:val="005A47D2"/>
    <w:rsid w:val="005A51BB"/>
    <w:rsid w:val="005A57E1"/>
    <w:rsid w:val="005A60C6"/>
    <w:rsid w:val="005A6A9B"/>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8EB"/>
    <w:rsid w:val="00624F57"/>
    <w:rsid w:val="00625328"/>
    <w:rsid w:val="006275F8"/>
    <w:rsid w:val="006301B8"/>
    <w:rsid w:val="00630947"/>
    <w:rsid w:val="00633F6A"/>
    <w:rsid w:val="006344DE"/>
    <w:rsid w:val="0063690B"/>
    <w:rsid w:val="00637F9E"/>
    <w:rsid w:val="00640A24"/>
    <w:rsid w:val="00642DCE"/>
    <w:rsid w:val="00642DE2"/>
    <w:rsid w:val="0064332E"/>
    <w:rsid w:val="00643AFE"/>
    <w:rsid w:val="00646D39"/>
    <w:rsid w:val="006504F8"/>
    <w:rsid w:val="00651CE6"/>
    <w:rsid w:val="00651EB8"/>
    <w:rsid w:val="00652CB8"/>
    <w:rsid w:val="00653352"/>
    <w:rsid w:val="00653FEB"/>
    <w:rsid w:val="006558C5"/>
    <w:rsid w:val="006559EF"/>
    <w:rsid w:val="00656EAB"/>
    <w:rsid w:val="00663155"/>
    <w:rsid w:val="00663F48"/>
    <w:rsid w:val="00665EDA"/>
    <w:rsid w:val="00667567"/>
    <w:rsid w:val="00671A39"/>
    <w:rsid w:val="00672D0F"/>
    <w:rsid w:val="0067310D"/>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7DAA"/>
    <w:rsid w:val="006B1615"/>
    <w:rsid w:val="006B28A4"/>
    <w:rsid w:val="006B50E1"/>
    <w:rsid w:val="006B5268"/>
    <w:rsid w:val="006B5683"/>
    <w:rsid w:val="006C01EC"/>
    <w:rsid w:val="006C067F"/>
    <w:rsid w:val="006C0935"/>
    <w:rsid w:val="006C2028"/>
    <w:rsid w:val="006C49C2"/>
    <w:rsid w:val="006C4D3E"/>
    <w:rsid w:val="006C6C8B"/>
    <w:rsid w:val="006C6F71"/>
    <w:rsid w:val="006D129E"/>
    <w:rsid w:val="006D148F"/>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62E0"/>
    <w:rsid w:val="006F135E"/>
    <w:rsid w:val="006F35A4"/>
    <w:rsid w:val="006F5BEE"/>
    <w:rsid w:val="0070057B"/>
    <w:rsid w:val="00700762"/>
    <w:rsid w:val="00705A25"/>
    <w:rsid w:val="00705E7B"/>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6C1F"/>
    <w:rsid w:val="0073731E"/>
    <w:rsid w:val="007377DB"/>
    <w:rsid w:val="00737EF9"/>
    <w:rsid w:val="007436CA"/>
    <w:rsid w:val="00744F74"/>
    <w:rsid w:val="0074629A"/>
    <w:rsid w:val="0074774A"/>
    <w:rsid w:val="007501B7"/>
    <w:rsid w:val="00751AF2"/>
    <w:rsid w:val="00751C41"/>
    <w:rsid w:val="007557C7"/>
    <w:rsid w:val="00755CF7"/>
    <w:rsid w:val="00755E96"/>
    <w:rsid w:val="007579CA"/>
    <w:rsid w:val="00762224"/>
    <w:rsid w:val="0076414D"/>
    <w:rsid w:val="00764878"/>
    <w:rsid w:val="00765197"/>
    <w:rsid w:val="007655B6"/>
    <w:rsid w:val="00766B7D"/>
    <w:rsid w:val="007674BD"/>
    <w:rsid w:val="007724F4"/>
    <w:rsid w:val="00772C42"/>
    <w:rsid w:val="00772DBB"/>
    <w:rsid w:val="00773047"/>
    <w:rsid w:val="00774510"/>
    <w:rsid w:val="00774B13"/>
    <w:rsid w:val="00776C20"/>
    <w:rsid w:val="0077757A"/>
    <w:rsid w:val="00781BFB"/>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482B"/>
    <w:rsid w:val="007A538B"/>
    <w:rsid w:val="007A55B4"/>
    <w:rsid w:val="007A5752"/>
    <w:rsid w:val="007A69D4"/>
    <w:rsid w:val="007A73A5"/>
    <w:rsid w:val="007A761A"/>
    <w:rsid w:val="007B0188"/>
    <w:rsid w:val="007B0FFF"/>
    <w:rsid w:val="007B1B02"/>
    <w:rsid w:val="007B42A6"/>
    <w:rsid w:val="007B5DE2"/>
    <w:rsid w:val="007B5E83"/>
    <w:rsid w:val="007B7651"/>
    <w:rsid w:val="007C014C"/>
    <w:rsid w:val="007C0D52"/>
    <w:rsid w:val="007C145C"/>
    <w:rsid w:val="007C15AE"/>
    <w:rsid w:val="007C160F"/>
    <w:rsid w:val="007C161B"/>
    <w:rsid w:val="007C1AE5"/>
    <w:rsid w:val="007C714F"/>
    <w:rsid w:val="007C7DFD"/>
    <w:rsid w:val="007D19BE"/>
    <w:rsid w:val="007D205B"/>
    <w:rsid w:val="007D302E"/>
    <w:rsid w:val="007D3265"/>
    <w:rsid w:val="007D326C"/>
    <w:rsid w:val="007D41AD"/>
    <w:rsid w:val="007E1101"/>
    <w:rsid w:val="007E1DCA"/>
    <w:rsid w:val="007E2C78"/>
    <w:rsid w:val="007E5F52"/>
    <w:rsid w:val="007E6351"/>
    <w:rsid w:val="007E6FBE"/>
    <w:rsid w:val="007F047E"/>
    <w:rsid w:val="007F0F19"/>
    <w:rsid w:val="007F25FB"/>
    <w:rsid w:val="007F576B"/>
    <w:rsid w:val="007F57D5"/>
    <w:rsid w:val="00802F11"/>
    <w:rsid w:val="00803042"/>
    <w:rsid w:val="00805CBE"/>
    <w:rsid w:val="008062E0"/>
    <w:rsid w:val="00806E27"/>
    <w:rsid w:val="008074EE"/>
    <w:rsid w:val="00810764"/>
    <w:rsid w:val="00811B75"/>
    <w:rsid w:val="008135C9"/>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2F76"/>
    <w:rsid w:val="00834F6F"/>
    <w:rsid w:val="0083530E"/>
    <w:rsid w:val="00835466"/>
    <w:rsid w:val="00836C79"/>
    <w:rsid w:val="008370A5"/>
    <w:rsid w:val="00837F42"/>
    <w:rsid w:val="00841635"/>
    <w:rsid w:val="00842ADC"/>
    <w:rsid w:val="00844471"/>
    <w:rsid w:val="00844A68"/>
    <w:rsid w:val="00844B9B"/>
    <w:rsid w:val="008452DB"/>
    <w:rsid w:val="00845C06"/>
    <w:rsid w:val="00846B6D"/>
    <w:rsid w:val="00851B12"/>
    <w:rsid w:val="00854BF2"/>
    <w:rsid w:val="00854F64"/>
    <w:rsid w:val="00855A0F"/>
    <w:rsid w:val="00855B9A"/>
    <w:rsid w:val="00857E58"/>
    <w:rsid w:val="008614DB"/>
    <w:rsid w:val="00861536"/>
    <w:rsid w:val="0086677A"/>
    <w:rsid w:val="0086687D"/>
    <w:rsid w:val="00870D43"/>
    <w:rsid w:val="00871D2F"/>
    <w:rsid w:val="00872039"/>
    <w:rsid w:val="008721CF"/>
    <w:rsid w:val="00872364"/>
    <w:rsid w:val="00872818"/>
    <w:rsid w:val="00872A27"/>
    <w:rsid w:val="00873CEF"/>
    <w:rsid w:val="008758CE"/>
    <w:rsid w:val="00875FA6"/>
    <w:rsid w:val="00876F24"/>
    <w:rsid w:val="00876FD0"/>
    <w:rsid w:val="008773DF"/>
    <w:rsid w:val="00877650"/>
    <w:rsid w:val="00881F4E"/>
    <w:rsid w:val="00882E9E"/>
    <w:rsid w:val="0088440E"/>
    <w:rsid w:val="00884E4F"/>
    <w:rsid w:val="008877AF"/>
    <w:rsid w:val="00891957"/>
    <w:rsid w:val="00894C0E"/>
    <w:rsid w:val="0089513F"/>
    <w:rsid w:val="00895CF7"/>
    <w:rsid w:val="008961CE"/>
    <w:rsid w:val="0089630D"/>
    <w:rsid w:val="008964E0"/>
    <w:rsid w:val="00896883"/>
    <w:rsid w:val="00896CD5"/>
    <w:rsid w:val="008979F4"/>
    <w:rsid w:val="00897DEA"/>
    <w:rsid w:val="008A00FB"/>
    <w:rsid w:val="008A08F1"/>
    <w:rsid w:val="008A1A51"/>
    <w:rsid w:val="008A38D3"/>
    <w:rsid w:val="008A4486"/>
    <w:rsid w:val="008A5062"/>
    <w:rsid w:val="008A7871"/>
    <w:rsid w:val="008B1E6C"/>
    <w:rsid w:val="008B2D52"/>
    <w:rsid w:val="008B3CBC"/>
    <w:rsid w:val="008B5475"/>
    <w:rsid w:val="008B67CA"/>
    <w:rsid w:val="008B716D"/>
    <w:rsid w:val="008B7388"/>
    <w:rsid w:val="008C1902"/>
    <w:rsid w:val="008C1F77"/>
    <w:rsid w:val="008C26D6"/>
    <w:rsid w:val="008C27FA"/>
    <w:rsid w:val="008C369B"/>
    <w:rsid w:val="008C40F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74A4"/>
    <w:rsid w:val="00940267"/>
    <w:rsid w:val="0094091B"/>
    <w:rsid w:val="00941017"/>
    <w:rsid w:val="0094121A"/>
    <w:rsid w:val="00941EDF"/>
    <w:rsid w:val="00942390"/>
    <w:rsid w:val="009426C0"/>
    <w:rsid w:val="0094593E"/>
    <w:rsid w:val="00946549"/>
    <w:rsid w:val="00946CC6"/>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20FD"/>
    <w:rsid w:val="0096245B"/>
    <w:rsid w:val="0096258F"/>
    <w:rsid w:val="00962B43"/>
    <w:rsid w:val="00964856"/>
    <w:rsid w:val="009648C2"/>
    <w:rsid w:val="009705C8"/>
    <w:rsid w:val="00970765"/>
    <w:rsid w:val="00972EB0"/>
    <w:rsid w:val="00974CF9"/>
    <w:rsid w:val="009751A3"/>
    <w:rsid w:val="0097529C"/>
    <w:rsid w:val="00976F05"/>
    <w:rsid w:val="0098108F"/>
    <w:rsid w:val="00981120"/>
    <w:rsid w:val="00984180"/>
    <w:rsid w:val="00984CC7"/>
    <w:rsid w:val="0098601D"/>
    <w:rsid w:val="009860FD"/>
    <w:rsid w:val="0098692D"/>
    <w:rsid w:val="00986FC8"/>
    <w:rsid w:val="009928AC"/>
    <w:rsid w:val="009932EC"/>
    <w:rsid w:val="0099546A"/>
    <w:rsid w:val="009A03E9"/>
    <w:rsid w:val="009A0F3A"/>
    <w:rsid w:val="009A1D15"/>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3507"/>
    <w:rsid w:val="009C3697"/>
    <w:rsid w:val="009C374B"/>
    <w:rsid w:val="009C46AB"/>
    <w:rsid w:val="009D096D"/>
    <w:rsid w:val="009D1452"/>
    <w:rsid w:val="009D37C8"/>
    <w:rsid w:val="009D3C7C"/>
    <w:rsid w:val="009D416E"/>
    <w:rsid w:val="009D5267"/>
    <w:rsid w:val="009D7DBE"/>
    <w:rsid w:val="009E0AA4"/>
    <w:rsid w:val="009E3FA9"/>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5250"/>
    <w:rsid w:val="00A25337"/>
    <w:rsid w:val="00A25B47"/>
    <w:rsid w:val="00A266B4"/>
    <w:rsid w:val="00A26A4B"/>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2365"/>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6162B"/>
    <w:rsid w:val="00A617F7"/>
    <w:rsid w:val="00A629E4"/>
    <w:rsid w:val="00A62FA7"/>
    <w:rsid w:val="00A6376D"/>
    <w:rsid w:val="00A6708C"/>
    <w:rsid w:val="00A70736"/>
    <w:rsid w:val="00A71461"/>
    <w:rsid w:val="00A719CB"/>
    <w:rsid w:val="00A71FEB"/>
    <w:rsid w:val="00A72CB9"/>
    <w:rsid w:val="00A72DFC"/>
    <w:rsid w:val="00A733A0"/>
    <w:rsid w:val="00A76C69"/>
    <w:rsid w:val="00A77D9A"/>
    <w:rsid w:val="00A80368"/>
    <w:rsid w:val="00A81BF8"/>
    <w:rsid w:val="00A82591"/>
    <w:rsid w:val="00A8330C"/>
    <w:rsid w:val="00A86985"/>
    <w:rsid w:val="00A86C9D"/>
    <w:rsid w:val="00A8715F"/>
    <w:rsid w:val="00A9258E"/>
    <w:rsid w:val="00A93F3D"/>
    <w:rsid w:val="00A94790"/>
    <w:rsid w:val="00A94935"/>
    <w:rsid w:val="00A94D6A"/>
    <w:rsid w:val="00A967DB"/>
    <w:rsid w:val="00AA17CC"/>
    <w:rsid w:val="00AA32DB"/>
    <w:rsid w:val="00AA416D"/>
    <w:rsid w:val="00AA773A"/>
    <w:rsid w:val="00AB00F0"/>
    <w:rsid w:val="00AB0EB1"/>
    <w:rsid w:val="00AB11C5"/>
    <w:rsid w:val="00AB4C72"/>
    <w:rsid w:val="00AC1DAC"/>
    <w:rsid w:val="00AC1EC3"/>
    <w:rsid w:val="00AC2E5D"/>
    <w:rsid w:val="00AC3E48"/>
    <w:rsid w:val="00AC5C83"/>
    <w:rsid w:val="00AD0619"/>
    <w:rsid w:val="00AD09CF"/>
    <w:rsid w:val="00AD0B95"/>
    <w:rsid w:val="00AD2F29"/>
    <w:rsid w:val="00AD3CA0"/>
    <w:rsid w:val="00AD3FD2"/>
    <w:rsid w:val="00AD42A0"/>
    <w:rsid w:val="00AD7B2E"/>
    <w:rsid w:val="00AD7FDA"/>
    <w:rsid w:val="00AE195C"/>
    <w:rsid w:val="00AE3374"/>
    <w:rsid w:val="00AE4A3C"/>
    <w:rsid w:val="00AE5C1D"/>
    <w:rsid w:val="00AF278F"/>
    <w:rsid w:val="00AF3919"/>
    <w:rsid w:val="00AF5200"/>
    <w:rsid w:val="00AF5237"/>
    <w:rsid w:val="00AF5330"/>
    <w:rsid w:val="00AF6B9D"/>
    <w:rsid w:val="00AF6CED"/>
    <w:rsid w:val="00AF7416"/>
    <w:rsid w:val="00B01BB4"/>
    <w:rsid w:val="00B038AB"/>
    <w:rsid w:val="00B039D8"/>
    <w:rsid w:val="00B045AA"/>
    <w:rsid w:val="00B05A3A"/>
    <w:rsid w:val="00B0693F"/>
    <w:rsid w:val="00B06B60"/>
    <w:rsid w:val="00B11724"/>
    <w:rsid w:val="00B13874"/>
    <w:rsid w:val="00B16F5A"/>
    <w:rsid w:val="00B1734B"/>
    <w:rsid w:val="00B22078"/>
    <w:rsid w:val="00B22E49"/>
    <w:rsid w:val="00B23B37"/>
    <w:rsid w:val="00B24197"/>
    <w:rsid w:val="00B25994"/>
    <w:rsid w:val="00B2769D"/>
    <w:rsid w:val="00B27DF5"/>
    <w:rsid w:val="00B30ADF"/>
    <w:rsid w:val="00B3217D"/>
    <w:rsid w:val="00B33668"/>
    <w:rsid w:val="00B33AF6"/>
    <w:rsid w:val="00B34891"/>
    <w:rsid w:val="00B3500E"/>
    <w:rsid w:val="00B356BF"/>
    <w:rsid w:val="00B3595D"/>
    <w:rsid w:val="00B35B3D"/>
    <w:rsid w:val="00B417AC"/>
    <w:rsid w:val="00B42C05"/>
    <w:rsid w:val="00B43717"/>
    <w:rsid w:val="00B442BB"/>
    <w:rsid w:val="00B44EBF"/>
    <w:rsid w:val="00B46F15"/>
    <w:rsid w:val="00B47B56"/>
    <w:rsid w:val="00B47D9B"/>
    <w:rsid w:val="00B508F6"/>
    <w:rsid w:val="00B50C6E"/>
    <w:rsid w:val="00B53242"/>
    <w:rsid w:val="00B53995"/>
    <w:rsid w:val="00B608F4"/>
    <w:rsid w:val="00B62AA0"/>
    <w:rsid w:val="00B63378"/>
    <w:rsid w:val="00B637D0"/>
    <w:rsid w:val="00B66C77"/>
    <w:rsid w:val="00B70BF6"/>
    <w:rsid w:val="00B714C4"/>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7A79"/>
    <w:rsid w:val="00B87BB4"/>
    <w:rsid w:val="00B87E6A"/>
    <w:rsid w:val="00B906F0"/>
    <w:rsid w:val="00B93E67"/>
    <w:rsid w:val="00B94B5B"/>
    <w:rsid w:val="00B95A80"/>
    <w:rsid w:val="00B9671D"/>
    <w:rsid w:val="00B97CEA"/>
    <w:rsid w:val="00B97E6D"/>
    <w:rsid w:val="00BA056D"/>
    <w:rsid w:val="00BA2D22"/>
    <w:rsid w:val="00BA3015"/>
    <w:rsid w:val="00BA4996"/>
    <w:rsid w:val="00BA741D"/>
    <w:rsid w:val="00BA7F32"/>
    <w:rsid w:val="00BB03C7"/>
    <w:rsid w:val="00BB1749"/>
    <w:rsid w:val="00BB2A5D"/>
    <w:rsid w:val="00BB2C50"/>
    <w:rsid w:val="00BB35AB"/>
    <w:rsid w:val="00BB435F"/>
    <w:rsid w:val="00BB513E"/>
    <w:rsid w:val="00BB662A"/>
    <w:rsid w:val="00BB714F"/>
    <w:rsid w:val="00BB72AC"/>
    <w:rsid w:val="00BB740E"/>
    <w:rsid w:val="00BC04A0"/>
    <w:rsid w:val="00BC0F02"/>
    <w:rsid w:val="00BC129E"/>
    <w:rsid w:val="00BC197D"/>
    <w:rsid w:val="00BC1F53"/>
    <w:rsid w:val="00BC476E"/>
    <w:rsid w:val="00BC4776"/>
    <w:rsid w:val="00BC5265"/>
    <w:rsid w:val="00BC59E4"/>
    <w:rsid w:val="00BD0DAE"/>
    <w:rsid w:val="00BD288C"/>
    <w:rsid w:val="00BD60DD"/>
    <w:rsid w:val="00BD6FE0"/>
    <w:rsid w:val="00BE152D"/>
    <w:rsid w:val="00BE1962"/>
    <w:rsid w:val="00BE1D5F"/>
    <w:rsid w:val="00BE2A9F"/>
    <w:rsid w:val="00BE3CD0"/>
    <w:rsid w:val="00BE5B75"/>
    <w:rsid w:val="00BF0600"/>
    <w:rsid w:val="00BF079E"/>
    <w:rsid w:val="00BF07C0"/>
    <w:rsid w:val="00BF66B8"/>
    <w:rsid w:val="00BF678A"/>
    <w:rsid w:val="00C00D80"/>
    <w:rsid w:val="00C01377"/>
    <w:rsid w:val="00C06EEF"/>
    <w:rsid w:val="00C07624"/>
    <w:rsid w:val="00C07836"/>
    <w:rsid w:val="00C10BA6"/>
    <w:rsid w:val="00C11F74"/>
    <w:rsid w:val="00C13060"/>
    <w:rsid w:val="00C134DB"/>
    <w:rsid w:val="00C13B3F"/>
    <w:rsid w:val="00C15D3E"/>
    <w:rsid w:val="00C17648"/>
    <w:rsid w:val="00C21054"/>
    <w:rsid w:val="00C21FAE"/>
    <w:rsid w:val="00C2343D"/>
    <w:rsid w:val="00C23B00"/>
    <w:rsid w:val="00C23C17"/>
    <w:rsid w:val="00C24942"/>
    <w:rsid w:val="00C276DB"/>
    <w:rsid w:val="00C27CD2"/>
    <w:rsid w:val="00C30B75"/>
    <w:rsid w:val="00C310AA"/>
    <w:rsid w:val="00C317FB"/>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ECF"/>
    <w:rsid w:val="00CD10BC"/>
    <w:rsid w:val="00CD35B5"/>
    <w:rsid w:val="00CD5376"/>
    <w:rsid w:val="00CD6804"/>
    <w:rsid w:val="00CD6F96"/>
    <w:rsid w:val="00CD7CDF"/>
    <w:rsid w:val="00CE1722"/>
    <w:rsid w:val="00CE1837"/>
    <w:rsid w:val="00CE258C"/>
    <w:rsid w:val="00CE2CE9"/>
    <w:rsid w:val="00CE3A58"/>
    <w:rsid w:val="00CE3B9A"/>
    <w:rsid w:val="00CF0300"/>
    <w:rsid w:val="00CF06A9"/>
    <w:rsid w:val="00CF1E5A"/>
    <w:rsid w:val="00CF3390"/>
    <w:rsid w:val="00CF400B"/>
    <w:rsid w:val="00CF4316"/>
    <w:rsid w:val="00CF54A5"/>
    <w:rsid w:val="00CF58F6"/>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72D"/>
    <w:rsid w:val="00D321A8"/>
    <w:rsid w:val="00D343C2"/>
    <w:rsid w:val="00D364B7"/>
    <w:rsid w:val="00D371FB"/>
    <w:rsid w:val="00D37335"/>
    <w:rsid w:val="00D409B2"/>
    <w:rsid w:val="00D44470"/>
    <w:rsid w:val="00D46CC3"/>
    <w:rsid w:val="00D472AE"/>
    <w:rsid w:val="00D47C67"/>
    <w:rsid w:val="00D500F0"/>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D5F"/>
    <w:rsid w:val="00DA0CEB"/>
    <w:rsid w:val="00DA2067"/>
    <w:rsid w:val="00DA2AAB"/>
    <w:rsid w:val="00DA2CBD"/>
    <w:rsid w:val="00DA394E"/>
    <w:rsid w:val="00DA47F3"/>
    <w:rsid w:val="00DA4A3B"/>
    <w:rsid w:val="00DA4DB0"/>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F0D46"/>
    <w:rsid w:val="00DF207D"/>
    <w:rsid w:val="00DF3805"/>
    <w:rsid w:val="00DF3FFF"/>
    <w:rsid w:val="00DF4154"/>
    <w:rsid w:val="00DF5522"/>
    <w:rsid w:val="00DF62F5"/>
    <w:rsid w:val="00DF7058"/>
    <w:rsid w:val="00DF715D"/>
    <w:rsid w:val="00DF71DD"/>
    <w:rsid w:val="00DF7C6F"/>
    <w:rsid w:val="00E0083B"/>
    <w:rsid w:val="00E0108D"/>
    <w:rsid w:val="00E01D25"/>
    <w:rsid w:val="00E034C7"/>
    <w:rsid w:val="00E0480A"/>
    <w:rsid w:val="00E04D84"/>
    <w:rsid w:val="00E10F65"/>
    <w:rsid w:val="00E1146B"/>
    <w:rsid w:val="00E136D0"/>
    <w:rsid w:val="00E136DB"/>
    <w:rsid w:val="00E1545F"/>
    <w:rsid w:val="00E1584D"/>
    <w:rsid w:val="00E169D6"/>
    <w:rsid w:val="00E17E5B"/>
    <w:rsid w:val="00E204FA"/>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4BD"/>
    <w:rsid w:val="00E4761D"/>
    <w:rsid w:val="00E504F9"/>
    <w:rsid w:val="00E5088B"/>
    <w:rsid w:val="00E5307E"/>
    <w:rsid w:val="00E54E90"/>
    <w:rsid w:val="00E56470"/>
    <w:rsid w:val="00E56717"/>
    <w:rsid w:val="00E56AF6"/>
    <w:rsid w:val="00E56CF8"/>
    <w:rsid w:val="00E56D71"/>
    <w:rsid w:val="00E617D0"/>
    <w:rsid w:val="00E63E18"/>
    <w:rsid w:val="00E643A7"/>
    <w:rsid w:val="00E64501"/>
    <w:rsid w:val="00E6560B"/>
    <w:rsid w:val="00E65FC2"/>
    <w:rsid w:val="00E70120"/>
    <w:rsid w:val="00E706A5"/>
    <w:rsid w:val="00E71345"/>
    <w:rsid w:val="00E730B7"/>
    <w:rsid w:val="00E73AC2"/>
    <w:rsid w:val="00E7400E"/>
    <w:rsid w:val="00E74F34"/>
    <w:rsid w:val="00E7580F"/>
    <w:rsid w:val="00E763EC"/>
    <w:rsid w:val="00E77851"/>
    <w:rsid w:val="00E8172B"/>
    <w:rsid w:val="00E81796"/>
    <w:rsid w:val="00E843D3"/>
    <w:rsid w:val="00E8469A"/>
    <w:rsid w:val="00E85D0C"/>
    <w:rsid w:val="00E86765"/>
    <w:rsid w:val="00E86C26"/>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4809"/>
    <w:rsid w:val="00EA4CA0"/>
    <w:rsid w:val="00EA7DAF"/>
    <w:rsid w:val="00EB13E8"/>
    <w:rsid w:val="00EB1A4A"/>
    <w:rsid w:val="00EB2966"/>
    <w:rsid w:val="00EB332E"/>
    <w:rsid w:val="00EB3524"/>
    <w:rsid w:val="00EB3D83"/>
    <w:rsid w:val="00EB56B3"/>
    <w:rsid w:val="00EB5AC5"/>
    <w:rsid w:val="00EB604F"/>
    <w:rsid w:val="00EB6CF3"/>
    <w:rsid w:val="00EC07DA"/>
    <w:rsid w:val="00EC19E2"/>
    <w:rsid w:val="00EC2D21"/>
    <w:rsid w:val="00EC2EA7"/>
    <w:rsid w:val="00EC3BF8"/>
    <w:rsid w:val="00EC58E5"/>
    <w:rsid w:val="00EC5AFA"/>
    <w:rsid w:val="00EC65F3"/>
    <w:rsid w:val="00EC73FE"/>
    <w:rsid w:val="00EC7DF1"/>
    <w:rsid w:val="00ED0045"/>
    <w:rsid w:val="00ED141F"/>
    <w:rsid w:val="00ED18B3"/>
    <w:rsid w:val="00ED223F"/>
    <w:rsid w:val="00ED3E19"/>
    <w:rsid w:val="00ED622E"/>
    <w:rsid w:val="00ED6AFA"/>
    <w:rsid w:val="00ED7901"/>
    <w:rsid w:val="00ED79E6"/>
    <w:rsid w:val="00EE134F"/>
    <w:rsid w:val="00EE29DC"/>
    <w:rsid w:val="00EE38CE"/>
    <w:rsid w:val="00EE56ED"/>
    <w:rsid w:val="00EE5943"/>
    <w:rsid w:val="00EF08B5"/>
    <w:rsid w:val="00EF0C96"/>
    <w:rsid w:val="00EF0EA8"/>
    <w:rsid w:val="00EF2E40"/>
    <w:rsid w:val="00EF52C5"/>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339B"/>
    <w:rsid w:val="00F2418A"/>
    <w:rsid w:val="00F245CD"/>
    <w:rsid w:val="00F24D92"/>
    <w:rsid w:val="00F25153"/>
    <w:rsid w:val="00F26A1B"/>
    <w:rsid w:val="00F27654"/>
    <w:rsid w:val="00F27F2D"/>
    <w:rsid w:val="00F30255"/>
    <w:rsid w:val="00F313B0"/>
    <w:rsid w:val="00F32FF4"/>
    <w:rsid w:val="00F336AC"/>
    <w:rsid w:val="00F33EFC"/>
    <w:rsid w:val="00F34051"/>
    <w:rsid w:val="00F35139"/>
    <w:rsid w:val="00F35193"/>
    <w:rsid w:val="00F351E7"/>
    <w:rsid w:val="00F364C8"/>
    <w:rsid w:val="00F36667"/>
    <w:rsid w:val="00F37645"/>
    <w:rsid w:val="00F40480"/>
    <w:rsid w:val="00F40A33"/>
    <w:rsid w:val="00F43073"/>
    <w:rsid w:val="00F4310F"/>
    <w:rsid w:val="00F4346C"/>
    <w:rsid w:val="00F46119"/>
    <w:rsid w:val="00F46213"/>
    <w:rsid w:val="00F50D19"/>
    <w:rsid w:val="00F50E3D"/>
    <w:rsid w:val="00F516AF"/>
    <w:rsid w:val="00F51DAC"/>
    <w:rsid w:val="00F52068"/>
    <w:rsid w:val="00F52608"/>
    <w:rsid w:val="00F53199"/>
    <w:rsid w:val="00F532C0"/>
    <w:rsid w:val="00F53AEC"/>
    <w:rsid w:val="00F53C26"/>
    <w:rsid w:val="00F53DA2"/>
    <w:rsid w:val="00F547D7"/>
    <w:rsid w:val="00F556F2"/>
    <w:rsid w:val="00F56748"/>
    <w:rsid w:val="00F57F8F"/>
    <w:rsid w:val="00F60D14"/>
    <w:rsid w:val="00F6132A"/>
    <w:rsid w:val="00F621D9"/>
    <w:rsid w:val="00F62DEC"/>
    <w:rsid w:val="00F65527"/>
    <w:rsid w:val="00F6566E"/>
    <w:rsid w:val="00F66726"/>
    <w:rsid w:val="00F66BE5"/>
    <w:rsid w:val="00F67049"/>
    <w:rsid w:val="00F73616"/>
    <w:rsid w:val="00F74182"/>
    <w:rsid w:val="00F75112"/>
    <w:rsid w:val="00F80B9A"/>
    <w:rsid w:val="00F8135E"/>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265E"/>
    <w:rsid w:val="00FA525B"/>
    <w:rsid w:val="00FA608B"/>
    <w:rsid w:val="00FA6B7A"/>
    <w:rsid w:val="00FA795C"/>
    <w:rsid w:val="00FA7E39"/>
    <w:rsid w:val="00FB00AB"/>
    <w:rsid w:val="00FB0E1D"/>
    <w:rsid w:val="00FB25BF"/>
    <w:rsid w:val="00FB2EE4"/>
    <w:rsid w:val="00FB50E0"/>
    <w:rsid w:val="00FB524F"/>
    <w:rsid w:val="00FB558E"/>
    <w:rsid w:val="00FB5A8E"/>
    <w:rsid w:val="00FB6447"/>
    <w:rsid w:val="00FB6D5B"/>
    <w:rsid w:val="00FB6D7C"/>
    <w:rsid w:val="00FB7475"/>
    <w:rsid w:val="00FC111C"/>
    <w:rsid w:val="00FC11CD"/>
    <w:rsid w:val="00FC2AA8"/>
    <w:rsid w:val="00FC3A52"/>
    <w:rsid w:val="00FC3F9A"/>
    <w:rsid w:val="00FC63E8"/>
    <w:rsid w:val="00FC6AE9"/>
    <w:rsid w:val="00FC7F97"/>
    <w:rsid w:val="00FD0357"/>
    <w:rsid w:val="00FD079D"/>
    <w:rsid w:val="00FD35E7"/>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6F44-EA60-4629-8893-4C419B1E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Alison Harkness</cp:lastModifiedBy>
  <cp:revision>2</cp:revision>
  <cp:lastPrinted>2016-07-20T10:24:00Z</cp:lastPrinted>
  <dcterms:created xsi:type="dcterms:W3CDTF">2017-02-09T15:32:00Z</dcterms:created>
  <dcterms:modified xsi:type="dcterms:W3CDTF">2017-02-09T15:32:00Z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